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ED445" w14:textId="5CACF8B4" w:rsidR="00D22EE5" w:rsidRDefault="00A179E5" w:rsidP="00A179E5">
      <w:pPr>
        <w:spacing w:after="120" w:line="240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</w:t>
      </w:r>
      <w:r w:rsidR="00051D34">
        <w:rPr>
          <w:noProof/>
        </w:rPr>
        <w:drawing>
          <wp:inline distT="0" distB="0" distL="0" distR="0" wp14:anchorId="51324131" wp14:editId="2ADBE9BB">
            <wp:extent cx="833120" cy="833120"/>
            <wp:effectExtent l="0" t="0" r="5080" b="5080"/>
            <wp:docPr id="1247688336" name="Picture 8" descr="Washoe Count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688336" name="Picture 8" descr="Washoe Count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597" cy="835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041E"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 xml:space="preserve">            </w:t>
      </w:r>
      <w:r w:rsidR="00B22DEB">
        <w:rPr>
          <w:noProof/>
        </w:rPr>
        <w:drawing>
          <wp:inline distT="0" distB="0" distL="0" distR="0" wp14:anchorId="3D3AB30D" wp14:editId="246A4008">
            <wp:extent cx="566257" cy="685800"/>
            <wp:effectExtent l="0" t="0" r="5715" b="0"/>
            <wp:docPr id="1543145111" name="Picture 10" descr="City of Ren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145111" name="Picture 10" descr="City of Reno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257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502B">
        <w:rPr>
          <w:noProof/>
        </w:rPr>
        <w:drawing>
          <wp:inline distT="0" distB="0" distL="0" distR="0" wp14:anchorId="23B5D049" wp14:editId="7ADE17F2">
            <wp:extent cx="1031682" cy="685800"/>
            <wp:effectExtent l="0" t="0" r="0" b="0"/>
            <wp:docPr id="791581773" name="Picture 9" descr="City of Ren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581773" name="Picture 9" descr="City of Reno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682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40"/>
          <w:szCs w:val="40"/>
        </w:rPr>
        <w:t xml:space="preserve">  </w:t>
      </w:r>
      <w:r w:rsidR="00873D37">
        <w:rPr>
          <w:b/>
          <w:bCs/>
          <w:sz w:val="40"/>
          <w:szCs w:val="40"/>
        </w:rPr>
        <w:tab/>
      </w:r>
      <w:r w:rsidR="00873D37">
        <w:rPr>
          <w:noProof/>
        </w:rPr>
        <w:drawing>
          <wp:inline distT="0" distB="0" distL="0" distR="0" wp14:anchorId="14029121" wp14:editId="6CC7327E">
            <wp:extent cx="1514723" cy="685800"/>
            <wp:effectExtent l="0" t="0" r="9525" b="0"/>
            <wp:docPr id="1323211225" name="Picture 7" descr="City of Spark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211225" name="Picture 7" descr="City of Sparks Logo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723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4E617" w14:textId="4E2C04E5" w:rsidR="00544891" w:rsidRDefault="00C1302A" w:rsidP="00391204">
      <w:pPr>
        <w:spacing w:after="120" w:line="240" w:lineRule="auto"/>
        <w:jc w:val="center"/>
        <w:rPr>
          <w:b/>
          <w:bCs/>
          <w:sz w:val="40"/>
          <w:szCs w:val="40"/>
        </w:rPr>
      </w:pPr>
      <w:r w:rsidRPr="00BA64DF">
        <w:rPr>
          <w:b/>
          <w:bCs/>
          <w:sz w:val="40"/>
          <w:szCs w:val="40"/>
        </w:rPr>
        <w:t xml:space="preserve">NOTICE OF MEETING AND </w:t>
      </w:r>
      <w:r w:rsidR="00391204" w:rsidRPr="00BA64DF">
        <w:rPr>
          <w:b/>
          <w:bCs/>
          <w:sz w:val="40"/>
          <w:szCs w:val="40"/>
        </w:rPr>
        <w:t>AGENDA</w:t>
      </w:r>
      <w:r w:rsidR="0018162A" w:rsidRPr="00BA64DF">
        <w:rPr>
          <w:b/>
          <w:bCs/>
          <w:sz w:val="40"/>
          <w:szCs w:val="40"/>
        </w:rPr>
        <w:t xml:space="preserve"> </w:t>
      </w:r>
    </w:p>
    <w:p w14:paraId="4C833BEE" w14:textId="1E807902" w:rsidR="00391204" w:rsidRDefault="00391204" w:rsidP="00391204">
      <w:pPr>
        <w:spacing w:after="12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Regional Fire Services Study Board (SB319)</w:t>
      </w:r>
    </w:p>
    <w:p w14:paraId="7320B99B" w14:textId="4FA96174" w:rsidR="00391204" w:rsidRPr="00391204" w:rsidRDefault="008C68A6" w:rsidP="00391204">
      <w:pPr>
        <w:spacing w:after="120" w:line="240" w:lineRule="auto"/>
        <w:jc w:val="center"/>
        <w:rPr>
          <w:rFonts w:cs="TimesNewRomanPS-BoldMT"/>
          <w:b/>
          <w:bCs/>
          <w:color w:val="333333"/>
          <w:kern w:val="0"/>
        </w:rPr>
      </w:pPr>
      <w:r>
        <w:rPr>
          <w:b/>
          <w:bCs/>
        </w:rPr>
        <w:t>Monday</w:t>
      </w:r>
      <w:r w:rsidR="006F52D2">
        <w:rPr>
          <w:b/>
          <w:bCs/>
        </w:rPr>
        <w:t xml:space="preserve">, </w:t>
      </w:r>
      <w:r>
        <w:rPr>
          <w:b/>
          <w:bCs/>
        </w:rPr>
        <w:t>February 2</w:t>
      </w:r>
      <w:r w:rsidR="006F52D2">
        <w:rPr>
          <w:b/>
          <w:bCs/>
        </w:rPr>
        <w:t xml:space="preserve">, </w:t>
      </w:r>
      <w:proofErr w:type="gramStart"/>
      <w:r w:rsidR="006F52D2">
        <w:rPr>
          <w:b/>
          <w:bCs/>
        </w:rPr>
        <w:t>202</w:t>
      </w:r>
      <w:r>
        <w:rPr>
          <w:b/>
          <w:bCs/>
        </w:rPr>
        <w:t>6</w:t>
      </w:r>
      <w:r w:rsidR="006F52D2">
        <w:rPr>
          <w:b/>
          <w:bCs/>
        </w:rPr>
        <w:t xml:space="preserve">  </w:t>
      </w:r>
      <w:r>
        <w:rPr>
          <w:b/>
          <w:bCs/>
        </w:rPr>
        <w:t>11</w:t>
      </w:r>
      <w:proofErr w:type="gramEnd"/>
      <w:r w:rsidR="00BE36C4">
        <w:rPr>
          <w:b/>
          <w:bCs/>
        </w:rPr>
        <w:t>:</w:t>
      </w:r>
      <w:r>
        <w:rPr>
          <w:b/>
          <w:bCs/>
        </w:rPr>
        <w:t>0</w:t>
      </w:r>
      <w:r w:rsidR="00BE36C4">
        <w:rPr>
          <w:b/>
          <w:bCs/>
        </w:rPr>
        <w:t xml:space="preserve">0 </w:t>
      </w:r>
      <w:r>
        <w:rPr>
          <w:b/>
          <w:bCs/>
        </w:rPr>
        <w:t>A</w:t>
      </w:r>
      <w:r w:rsidR="00BE36C4">
        <w:rPr>
          <w:b/>
          <w:bCs/>
        </w:rPr>
        <w:t>M</w:t>
      </w:r>
    </w:p>
    <w:p w14:paraId="3D352222" w14:textId="507BE6F3" w:rsidR="00391204" w:rsidRDefault="00391204" w:rsidP="00391204">
      <w:pPr>
        <w:spacing w:after="120" w:line="240" w:lineRule="auto"/>
        <w:jc w:val="center"/>
        <w:rPr>
          <w:rFonts w:cs="TimesNewRomanPS-BoldMT"/>
          <w:b/>
          <w:bCs/>
          <w:color w:val="333333"/>
          <w:kern w:val="0"/>
        </w:rPr>
      </w:pPr>
      <w:r w:rsidRPr="00391204">
        <w:rPr>
          <w:rFonts w:cs="TimesNewRomanPS-BoldMT"/>
          <w:b/>
          <w:bCs/>
          <w:color w:val="333333"/>
          <w:kern w:val="0"/>
        </w:rPr>
        <w:t>Washoe County Commission Chambers, 1001 E. 9</w:t>
      </w:r>
      <w:r w:rsidRPr="00391204">
        <w:rPr>
          <w:rFonts w:cs="TimesNewRomanPS-BoldMT"/>
          <w:b/>
          <w:bCs/>
          <w:color w:val="333333"/>
          <w:kern w:val="0"/>
          <w:vertAlign w:val="superscript"/>
        </w:rPr>
        <w:t>th</w:t>
      </w:r>
      <w:r w:rsidRPr="00391204">
        <w:rPr>
          <w:rFonts w:cs="TimesNewRomanPS-BoldMT"/>
          <w:b/>
          <w:bCs/>
          <w:color w:val="333333"/>
          <w:kern w:val="0"/>
        </w:rPr>
        <w:t xml:space="preserve"> Street, Reno, Nevada 89512</w:t>
      </w:r>
    </w:p>
    <w:p w14:paraId="097C7A8F" w14:textId="6A057362" w:rsidR="00391204" w:rsidRPr="00162ACE" w:rsidRDefault="00600A32" w:rsidP="00162ACE">
      <w:pPr>
        <w:spacing w:after="120" w:line="240" w:lineRule="auto"/>
        <w:contextualSpacing/>
        <w:rPr>
          <w:rFonts w:cs="TimesNewRomanPS-BoldMT"/>
          <w:b/>
          <w:bCs/>
          <w:color w:val="333333"/>
          <w:kern w:val="0"/>
          <w:u w:val="single"/>
        </w:rPr>
      </w:pPr>
      <w:r w:rsidRPr="00162ACE">
        <w:rPr>
          <w:rFonts w:cs="TimesNewRomanPS-BoldMT"/>
          <w:b/>
          <w:bCs/>
          <w:color w:val="333333"/>
          <w:kern w:val="0"/>
          <w:u w:val="single"/>
        </w:rPr>
        <w:t>M</w:t>
      </w:r>
      <w:r w:rsidR="0045005C">
        <w:rPr>
          <w:rFonts w:cs="TimesNewRomanPS-BoldMT"/>
          <w:b/>
          <w:bCs/>
          <w:color w:val="333333"/>
          <w:kern w:val="0"/>
          <w:u w:val="single"/>
        </w:rPr>
        <w:t>embers</w:t>
      </w:r>
    </w:p>
    <w:p w14:paraId="171D8B4D" w14:textId="48E0AD83" w:rsidR="00BE36C4" w:rsidRPr="00BE36C4" w:rsidRDefault="00BE36C4" w:rsidP="00BE36C4">
      <w:pPr>
        <w:spacing w:after="0" w:line="240" w:lineRule="auto"/>
        <w:contextualSpacing/>
        <w:rPr>
          <w:rFonts w:cs="TimesNewRomanPS-BoldMT"/>
          <w:color w:val="333333"/>
          <w:kern w:val="0"/>
        </w:rPr>
      </w:pPr>
      <w:r w:rsidRPr="00BE36C4">
        <w:rPr>
          <w:rFonts w:cs="TimesNewRomanPS-BoldMT"/>
          <w:color w:val="333333"/>
          <w:kern w:val="0"/>
        </w:rPr>
        <w:t xml:space="preserve">Mariluz Garcia, </w:t>
      </w:r>
      <w:r>
        <w:rPr>
          <w:rFonts w:cs="TimesNewRomanPS-BoldMT"/>
          <w:color w:val="333333"/>
          <w:kern w:val="0"/>
        </w:rPr>
        <w:t xml:space="preserve">Chair, </w:t>
      </w:r>
      <w:r w:rsidRPr="00BE36C4">
        <w:rPr>
          <w:rFonts w:cs="TimesNewRomanPS-BoldMT"/>
          <w:color w:val="333333"/>
          <w:kern w:val="0"/>
        </w:rPr>
        <w:t>Washoe County Commission District 3</w:t>
      </w:r>
    </w:p>
    <w:p w14:paraId="04E8995F" w14:textId="4174ECE3" w:rsidR="002C198A" w:rsidRDefault="002C198A" w:rsidP="002C198A">
      <w:pPr>
        <w:spacing w:after="0" w:line="240" w:lineRule="auto"/>
        <w:rPr>
          <w:rFonts w:cs="TimesNewRomanPS-BoldMT"/>
          <w:color w:val="333333"/>
          <w:kern w:val="0"/>
        </w:rPr>
      </w:pPr>
      <w:r>
        <w:rPr>
          <w:rFonts w:cs="TimesNewRomanPS-BoldMT"/>
          <w:color w:val="333333"/>
          <w:kern w:val="0"/>
        </w:rPr>
        <w:t>Joe Rodriguez, Vice Chair, City of Sparks Ward 5</w:t>
      </w:r>
    </w:p>
    <w:p w14:paraId="1268DA70" w14:textId="163D5479" w:rsidR="00600A32" w:rsidRDefault="00120883" w:rsidP="00162ACE">
      <w:pPr>
        <w:spacing w:after="0" w:line="240" w:lineRule="auto"/>
        <w:contextualSpacing/>
        <w:rPr>
          <w:rFonts w:cs="TimesNewRomanPS-BoldMT"/>
          <w:color w:val="333333"/>
          <w:kern w:val="0"/>
        </w:rPr>
      </w:pPr>
      <w:r w:rsidRPr="00162ACE">
        <w:rPr>
          <w:rFonts w:cs="TimesNewRomanPS-BoldMT"/>
          <w:color w:val="333333"/>
          <w:kern w:val="0"/>
        </w:rPr>
        <w:t>Brandi Anderson</w:t>
      </w:r>
      <w:r>
        <w:rPr>
          <w:rFonts w:cs="TimesNewRomanPS-BoldMT"/>
          <w:color w:val="333333"/>
          <w:kern w:val="0"/>
        </w:rPr>
        <w:t xml:space="preserve">, City of Reno Ward </w:t>
      </w:r>
      <w:r w:rsidR="00E6273A">
        <w:rPr>
          <w:rFonts w:cs="TimesNewRomanPS-BoldMT"/>
          <w:color w:val="333333"/>
          <w:kern w:val="0"/>
        </w:rPr>
        <w:t>6</w:t>
      </w:r>
    </w:p>
    <w:p w14:paraId="73A67725" w14:textId="7CC8311E" w:rsidR="00E6273A" w:rsidRDefault="00E6273A" w:rsidP="00162ACE">
      <w:pPr>
        <w:spacing w:after="0" w:line="240" w:lineRule="auto"/>
        <w:rPr>
          <w:rFonts w:cs="TimesNewRomanPS-BoldMT"/>
          <w:color w:val="333333"/>
          <w:kern w:val="0"/>
        </w:rPr>
      </w:pPr>
      <w:r>
        <w:rPr>
          <w:rFonts w:cs="TimesNewRomanPS-BoldMT"/>
          <w:color w:val="333333"/>
          <w:kern w:val="0"/>
        </w:rPr>
        <w:t>Paul Anderson, City of Sparks Ward 3</w:t>
      </w:r>
    </w:p>
    <w:p w14:paraId="5BC148B7" w14:textId="72E274E1" w:rsidR="00E6273A" w:rsidRDefault="00E6273A" w:rsidP="00162ACE">
      <w:pPr>
        <w:spacing w:after="0" w:line="240" w:lineRule="auto"/>
        <w:rPr>
          <w:rFonts w:cs="TimesNewRomanPS-BoldMT"/>
          <w:color w:val="333333"/>
          <w:kern w:val="0"/>
        </w:rPr>
      </w:pPr>
      <w:r>
        <w:rPr>
          <w:rFonts w:cs="TimesNewRomanPS-BoldMT"/>
          <w:color w:val="333333"/>
          <w:kern w:val="0"/>
        </w:rPr>
        <w:t>Clara Andriola, Washoe County Commission District 4</w:t>
      </w:r>
    </w:p>
    <w:p w14:paraId="6A6CB002" w14:textId="7AD8A388" w:rsidR="00E6273A" w:rsidRDefault="00A14DE4" w:rsidP="00162ACE">
      <w:pPr>
        <w:spacing w:after="0" w:line="240" w:lineRule="auto"/>
        <w:rPr>
          <w:rFonts w:cs="TimesNewRomanPS-BoldMT"/>
          <w:color w:val="333333"/>
          <w:kern w:val="0"/>
        </w:rPr>
      </w:pPr>
      <w:r>
        <w:rPr>
          <w:rFonts w:cs="TimesNewRomanPS-BoldMT"/>
          <w:color w:val="333333"/>
          <w:kern w:val="0"/>
        </w:rPr>
        <w:t>Miguel Martinez</w:t>
      </w:r>
      <w:r w:rsidR="00162ACE">
        <w:rPr>
          <w:rFonts w:cs="TimesNewRomanPS-BoldMT"/>
          <w:color w:val="333333"/>
          <w:kern w:val="0"/>
        </w:rPr>
        <w:t xml:space="preserve">, City of Reno </w:t>
      </w:r>
      <w:r>
        <w:rPr>
          <w:rFonts w:cs="TimesNewRomanPS-BoldMT"/>
          <w:color w:val="333333"/>
          <w:kern w:val="0"/>
        </w:rPr>
        <w:t>Ward 3</w:t>
      </w:r>
    </w:p>
    <w:p w14:paraId="6DD2E6D4" w14:textId="0FED1C36" w:rsidR="0093209B" w:rsidRDefault="0093209B" w:rsidP="00162ACE">
      <w:pPr>
        <w:spacing w:after="0" w:line="240" w:lineRule="auto"/>
        <w:rPr>
          <w:rFonts w:cs="TimesNewRomanPS-BoldMT"/>
          <w:color w:val="333333"/>
          <w:kern w:val="0"/>
        </w:rPr>
      </w:pPr>
    </w:p>
    <w:p w14:paraId="398D0BC6" w14:textId="2ED55BCB" w:rsidR="005B6A9F" w:rsidRPr="005B6A9F" w:rsidRDefault="008016B5" w:rsidP="00162ACE">
      <w:pPr>
        <w:spacing w:after="0" w:line="240" w:lineRule="auto"/>
        <w:rPr>
          <w:rFonts w:cs="TimesNewRomanPS-BoldMT"/>
          <w:b/>
          <w:bCs/>
          <w:color w:val="333333"/>
          <w:kern w:val="0"/>
          <w:u w:val="single"/>
        </w:rPr>
      </w:pPr>
      <w:r w:rsidRPr="005B6A9F">
        <w:rPr>
          <w:rFonts w:cs="TimesNewRomanPS-BoldMT"/>
          <w:b/>
          <w:bCs/>
          <w:color w:val="333333"/>
          <w:kern w:val="0"/>
          <w:u w:val="single"/>
        </w:rPr>
        <w:t>Deputy District Attorney</w:t>
      </w:r>
    </w:p>
    <w:p w14:paraId="61177D5B" w14:textId="7C38EC45" w:rsidR="008016B5" w:rsidRDefault="00577873" w:rsidP="00162ACE">
      <w:pPr>
        <w:spacing w:after="0" w:line="240" w:lineRule="auto"/>
        <w:rPr>
          <w:rFonts w:cs="TimesNewRomanPS-BoldMT"/>
          <w:color w:val="333333"/>
          <w:kern w:val="0"/>
        </w:rPr>
      </w:pPr>
      <w:r>
        <w:rPr>
          <w:rFonts w:cs="TimesNewRomanPS-BoldMT"/>
          <w:color w:val="333333"/>
          <w:kern w:val="0"/>
        </w:rPr>
        <w:t>Jennifer Gustafson</w:t>
      </w:r>
    </w:p>
    <w:p w14:paraId="3B4A0430" w14:textId="77777777" w:rsidR="00D918F1" w:rsidRDefault="00D918F1" w:rsidP="00162ACE">
      <w:pPr>
        <w:spacing w:after="0" w:line="240" w:lineRule="auto"/>
        <w:rPr>
          <w:rFonts w:cs="TimesNewRomanPS-BoldMT"/>
          <w:color w:val="333333"/>
          <w:kern w:val="0"/>
        </w:rPr>
      </w:pPr>
    </w:p>
    <w:p w14:paraId="20BBD603" w14:textId="121EBD5B" w:rsidR="0045005C" w:rsidRDefault="00D918F1" w:rsidP="00162ACE">
      <w:pPr>
        <w:spacing w:after="0" w:line="240" w:lineRule="auto"/>
        <w:rPr>
          <w:rFonts w:cs="TimesNewRomanPS-BoldMT"/>
          <w:b/>
          <w:bCs/>
          <w:color w:val="333333"/>
          <w:kern w:val="0"/>
          <w:u w:val="single"/>
        </w:rPr>
      </w:pPr>
      <w:r>
        <w:rPr>
          <w:rFonts w:cs="TimesNewRomanPS-BoldMT"/>
          <w:b/>
          <w:bCs/>
          <w:color w:val="333333"/>
          <w:kern w:val="0"/>
          <w:u w:val="single"/>
        </w:rPr>
        <w:t>City of Sparks</w:t>
      </w:r>
      <w:r w:rsidR="005B6A9F" w:rsidRPr="0045005C">
        <w:rPr>
          <w:rFonts w:cs="TimesNewRomanPS-BoldMT"/>
          <w:b/>
          <w:bCs/>
          <w:color w:val="333333"/>
          <w:kern w:val="0"/>
          <w:u w:val="single"/>
        </w:rPr>
        <w:t xml:space="preserve"> Clerk</w:t>
      </w:r>
    </w:p>
    <w:p w14:paraId="5C280265" w14:textId="61F265FF" w:rsidR="005B6A9F" w:rsidRPr="0045005C" w:rsidRDefault="00D918F1" w:rsidP="00162ACE">
      <w:pPr>
        <w:spacing w:after="0" w:line="240" w:lineRule="auto"/>
        <w:rPr>
          <w:rFonts w:cs="TimesNewRomanPS-BoldMT"/>
          <w:b/>
          <w:bCs/>
          <w:color w:val="333333"/>
          <w:kern w:val="0"/>
          <w:u w:val="single"/>
        </w:rPr>
      </w:pPr>
      <w:r>
        <w:rPr>
          <w:rFonts w:cs="TimesNewRomanPS-BoldMT"/>
          <w:color w:val="333333"/>
          <w:kern w:val="0"/>
        </w:rPr>
        <w:t>Lisa Hunderman</w:t>
      </w:r>
    </w:p>
    <w:p w14:paraId="7399DB45" w14:textId="77777777" w:rsidR="00162ACE" w:rsidRDefault="00162ACE" w:rsidP="00BB2C33">
      <w:pPr>
        <w:rPr>
          <w:rFonts w:cs="TimesNewRomanPS-BoldMT"/>
          <w:b/>
          <w:bCs/>
          <w:color w:val="333333"/>
          <w:kern w:val="0"/>
          <w:u w:val="single"/>
        </w:rPr>
      </w:pPr>
    </w:p>
    <w:p w14:paraId="46733EAA" w14:textId="3537C163" w:rsidR="00BB2C33" w:rsidRPr="00BB2C33" w:rsidRDefault="00C1302A" w:rsidP="00BB2C33">
      <w:pPr>
        <w:rPr>
          <w:rFonts w:cs="TimesNewRomanPS-BoldMT"/>
          <w:color w:val="333333"/>
          <w:kern w:val="0"/>
        </w:rPr>
      </w:pPr>
      <w:r w:rsidRPr="00BA64DF">
        <w:rPr>
          <w:rFonts w:cs="TimesNewRomanPS-BoldMT"/>
          <w:b/>
          <w:bCs/>
          <w:color w:val="333333"/>
          <w:kern w:val="0"/>
        </w:rPr>
        <w:t>Possible Changes to Agenda and Timing</w:t>
      </w:r>
      <w:r w:rsidR="00BB2C33" w:rsidRPr="00BA64DF">
        <w:rPr>
          <w:rFonts w:cs="TimesNewRomanPS-BoldMT"/>
          <w:b/>
          <w:bCs/>
          <w:color w:val="333333"/>
          <w:kern w:val="0"/>
        </w:rPr>
        <w:t>:</w:t>
      </w:r>
      <w:r w:rsidR="00BB2C33" w:rsidRPr="00BB2C33">
        <w:rPr>
          <w:rFonts w:cs="TimesNewRomanPS-BoldMT"/>
          <w:color w:val="333333"/>
          <w:kern w:val="0"/>
        </w:rPr>
        <w:t xml:space="preserve"> Items on this agenda may be taken out of order</w:t>
      </w:r>
      <w:r>
        <w:rPr>
          <w:rFonts w:cs="TimesNewRomanPS-BoldMT"/>
          <w:color w:val="333333"/>
          <w:kern w:val="0"/>
        </w:rPr>
        <w:t>;</w:t>
      </w:r>
      <w:r w:rsidR="00BB2C33" w:rsidRPr="00BB2C33">
        <w:rPr>
          <w:rFonts w:cs="TimesNewRomanPS-BoldMT"/>
          <w:color w:val="333333"/>
          <w:kern w:val="0"/>
        </w:rPr>
        <w:t xml:space="preserve"> combined with other items</w:t>
      </w:r>
      <w:r>
        <w:rPr>
          <w:rFonts w:cs="TimesNewRomanPS-BoldMT"/>
          <w:color w:val="333333"/>
          <w:kern w:val="0"/>
        </w:rPr>
        <w:t>;</w:t>
      </w:r>
      <w:r w:rsidR="00BB2C33" w:rsidRPr="00BB2C33">
        <w:rPr>
          <w:rFonts w:cs="TimesNewRomanPS-BoldMT"/>
          <w:color w:val="333333"/>
          <w:kern w:val="0"/>
        </w:rPr>
        <w:t xml:space="preserve"> removed from the agenda</w:t>
      </w:r>
      <w:r>
        <w:rPr>
          <w:rFonts w:cs="TimesNewRomanPS-BoldMT"/>
          <w:color w:val="333333"/>
          <w:kern w:val="0"/>
        </w:rPr>
        <w:t>;</w:t>
      </w:r>
      <w:r w:rsidR="00BB2C33">
        <w:rPr>
          <w:rFonts w:cs="TimesNewRomanPS-BoldMT"/>
          <w:color w:val="333333"/>
          <w:kern w:val="0"/>
        </w:rPr>
        <w:t xml:space="preserve"> </w:t>
      </w:r>
      <w:r w:rsidR="00BB2C33" w:rsidRPr="00BB2C33">
        <w:rPr>
          <w:rFonts w:cs="TimesNewRomanPS-BoldMT"/>
          <w:color w:val="333333"/>
          <w:kern w:val="0"/>
        </w:rPr>
        <w:t xml:space="preserve">or moved to the agenda of another later meeting. </w:t>
      </w:r>
    </w:p>
    <w:p w14:paraId="4F925507" w14:textId="36D23A08" w:rsidR="00BB2C33" w:rsidRDefault="00BB2C33" w:rsidP="00BB2C33">
      <w:pPr>
        <w:rPr>
          <w:rFonts w:cs="TimesNewRomanPS-BoldMT"/>
          <w:color w:val="333333"/>
          <w:kern w:val="0"/>
        </w:rPr>
      </w:pPr>
      <w:r w:rsidRPr="00BA64DF">
        <w:rPr>
          <w:rFonts w:cs="TimesNewRomanPS-BoldMT"/>
          <w:b/>
          <w:bCs/>
          <w:color w:val="333333"/>
          <w:kern w:val="0"/>
        </w:rPr>
        <w:t>Location.</w:t>
      </w:r>
      <w:r w:rsidRPr="00BB2C33">
        <w:rPr>
          <w:rFonts w:cs="TimesNewRomanPS-BoldMT"/>
          <w:color w:val="333333"/>
          <w:kern w:val="0"/>
        </w:rPr>
        <w:t xml:space="preserve"> This meeting will be held at the </w:t>
      </w:r>
      <w:r w:rsidR="004F6352">
        <w:rPr>
          <w:rFonts w:cs="TimesNewRomanPS-BoldMT"/>
          <w:color w:val="333333"/>
          <w:kern w:val="0"/>
        </w:rPr>
        <w:t xml:space="preserve">Washoe County Administration complex, in the Washoe County Commission Chambers and via Zoom </w:t>
      </w:r>
      <w:r w:rsidR="00C1302A">
        <w:rPr>
          <w:rFonts w:cs="TimesNewRomanPS-BoldMT"/>
          <w:color w:val="333333"/>
          <w:kern w:val="0"/>
        </w:rPr>
        <w:t>webinar</w:t>
      </w:r>
      <w:r w:rsidR="004F6352">
        <w:rPr>
          <w:rFonts w:cs="TimesNewRomanPS-BoldMT"/>
          <w:color w:val="333333"/>
          <w:kern w:val="0"/>
        </w:rPr>
        <w:t xml:space="preserve">. One or more of the members of the Board may attend and participate </w:t>
      </w:r>
      <w:proofErr w:type="gramStart"/>
      <w:r w:rsidR="004F6352">
        <w:rPr>
          <w:rFonts w:cs="TimesNewRomanPS-BoldMT"/>
          <w:color w:val="333333"/>
          <w:kern w:val="0"/>
        </w:rPr>
        <w:t>by</w:t>
      </w:r>
      <w:proofErr w:type="gramEnd"/>
      <w:r w:rsidR="004F6352">
        <w:rPr>
          <w:rFonts w:cs="TimesNewRomanPS-BoldMT"/>
          <w:color w:val="333333"/>
          <w:kern w:val="0"/>
        </w:rPr>
        <w:t xml:space="preserve"> a remote technology system.</w:t>
      </w:r>
    </w:p>
    <w:p w14:paraId="0D5409D4" w14:textId="04D1928F" w:rsidR="00770B3B" w:rsidRPr="00904CE4" w:rsidRDefault="004F6352" w:rsidP="00BB2C33">
      <w:r>
        <w:rPr>
          <w:rFonts w:cs="TimesNewRomanPS-BoldMT"/>
          <w:color w:val="333333"/>
          <w:kern w:val="0"/>
        </w:rPr>
        <w:t>Members of the public wishing to attend the meeting may do so</w:t>
      </w:r>
      <w:r w:rsidR="00080A85">
        <w:rPr>
          <w:rFonts w:cs="TimesNewRomanPS-BoldMT"/>
          <w:color w:val="333333"/>
          <w:kern w:val="0"/>
        </w:rPr>
        <w:t xml:space="preserve"> either</w:t>
      </w:r>
      <w:r>
        <w:rPr>
          <w:rFonts w:cs="TimesNewRomanPS-BoldMT"/>
          <w:color w:val="333333"/>
          <w:kern w:val="0"/>
        </w:rPr>
        <w:t xml:space="preserve"> at the designated physical location or </w:t>
      </w:r>
      <w:r w:rsidR="00080A85">
        <w:rPr>
          <w:rFonts w:cs="TimesNewRomanPS-BoldMT"/>
          <w:color w:val="333333"/>
          <w:kern w:val="0"/>
        </w:rPr>
        <w:t xml:space="preserve">via Zoom.  To participate via Zoom, please log into the Zoom webinar at the following </w:t>
      </w:r>
      <w:r w:rsidR="00080A85" w:rsidRPr="00176D90">
        <w:rPr>
          <w:rFonts w:cs="TimesNewRomanPS-BoldMT"/>
          <w:color w:val="333333"/>
          <w:kern w:val="0"/>
        </w:rPr>
        <w:t>link</w:t>
      </w:r>
      <w:r w:rsidR="00080A85">
        <w:rPr>
          <w:rFonts w:cs="TimesNewRomanPS-BoldMT"/>
          <w:color w:val="333333"/>
          <w:kern w:val="0"/>
        </w:rPr>
        <w:t>:</w:t>
      </w:r>
      <w:r w:rsidR="00176D90" w:rsidRPr="00176D90">
        <w:t xml:space="preserve"> </w:t>
      </w:r>
      <w:hyperlink r:id="rId14" w:history="1">
        <w:r w:rsidR="00F40941">
          <w:rPr>
            <w:rStyle w:val="Hyperlink"/>
          </w:rPr>
          <w:t>https://washoecounty-gov.zoom.us/j/96919775801?pwd=0Bv1kmhijOs76Jdbyxav08ccdBV4Fz.1</w:t>
        </w:r>
      </w:hyperlink>
      <w:r w:rsidR="007851AC">
        <w:t xml:space="preserve"> </w:t>
      </w:r>
      <w:r w:rsidR="00D808A7">
        <w:t>Passcode:</w:t>
      </w:r>
      <w:r w:rsidR="00852503" w:rsidRPr="00852503">
        <w:t xml:space="preserve"> </w:t>
      </w:r>
      <w:r w:rsidR="00852503" w:rsidRPr="004A328D">
        <w:t>R+.JxMfEX6</w:t>
      </w:r>
      <w:r w:rsidR="00080A85">
        <w:rPr>
          <w:rFonts w:cs="TimesNewRomanPS-BoldMT"/>
          <w:color w:val="333333"/>
          <w:kern w:val="0"/>
        </w:rPr>
        <w:t xml:space="preserve">, or you can join by typing zoom.us into your computer browser, clicking “Join a Meeting” on the Zoom website, and entering </w:t>
      </w:r>
      <w:r w:rsidR="00080A85" w:rsidRPr="00770B3B">
        <w:rPr>
          <w:rFonts w:cs="TimesNewRomanPS-BoldMT"/>
          <w:color w:val="333333"/>
          <w:kern w:val="0"/>
        </w:rPr>
        <w:t>Meeting ID:</w:t>
      </w:r>
      <w:r w:rsidR="00080A85">
        <w:rPr>
          <w:rFonts w:cs="TimesNewRomanPS-BoldMT"/>
          <w:color w:val="333333"/>
          <w:kern w:val="0"/>
        </w:rPr>
        <w:t xml:space="preserve"> </w:t>
      </w:r>
      <w:r w:rsidR="00807540">
        <w:t>9</w:t>
      </w:r>
      <w:r w:rsidR="004A328D">
        <w:t>69</w:t>
      </w:r>
      <w:r w:rsidR="00807540">
        <w:t xml:space="preserve"> </w:t>
      </w:r>
      <w:r w:rsidR="00D400C5">
        <w:t>1977 5801</w:t>
      </w:r>
      <w:r w:rsidR="00807540">
        <w:t xml:space="preserve"> </w:t>
      </w:r>
      <w:r w:rsidR="0001356B">
        <w:t xml:space="preserve">and </w:t>
      </w:r>
      <w:r w:rsidR="00852503">
        <w:t xml:space="preserve">Passcode: </w:t>
      </w:r>
      <w:r w:rsidR="00230A61" w:rsidRPr="00D400C5">
        <w:t>R+.JxMfEX6</w:t>
      </w:r>
      <w:r w:rsidR="0001356B">
        <w:t>.</w:t>
      </w:r>
      <w:r w:rsidR="00230A61">
        <w:t xml:space="preserve"> </w:t>
      </w:r>
      <w:r w:rsidR="001E28F1">
        <w:t xml:space="preserve"> </w:t>
      </w:r>
      <w:r w:rsidR="00D56201">
        <w:rPr>
          <w:rFonts w:cs="TimesNewRomanPS-BoldMT"/>
          <w:color w:val="333333"/>
          <w:kern w:val="0"/>
        </w:rPr>
        <w:t xml:space="preserve">NOTE: This option will require a computer with audio and video capabilities. </w:t>
      </w:r>
      <w:r w:rsidR="00D56201">
        <w:rPr>
          <w:rFonts w:cs="TimesNewRomanPS-BoldMT"/>
          <w:color w:val="333333"/>
          <w:kern w:val="0"/>
        </w:rPr>
        <w:lastRenderedPageBreak/>
        <w:t>Alternatively, you may join the meeting by telephone only by dialing</w:t>
      </w:r>
      <w:r w:rsidR="00184CD8" w:rsidRPr="00184CD8">
        <w:t xml:space="preserve"> </w:t>
      </w:r>
      <w:r w:rsidR="00184CD8" w:rsidRPr="0088166E">
        <w:t xml:space="preserve">+1 669 </w:t>
      </w:r>
      <w:r w:rsidR="0088166E">
        <w:t>444</w:t>
      </w:r>
      <w:r w:rsidR="00184CD8" w:rsidRPr="0088166E">
        <w:t xml:space="preserve"> </w:t>
      </w:r>
      <w:r w:rsidR="0088166E">
        <w:t>9171</w:t>
      </w:r>
      <w:r w:rsidR="00A10453">
        <w:t>,</w:t>
      </w:r>
      <w:r w:rsidR="00184CD8">
        <w:t xml:space="preserve"> </w:t>
      </w:r>
      <w:r w:rsidR="00D56201">
        <w:rPr>
          <w:rFonts w:cs="TimesNewRomanPS-BoldMT"/>
          <w:color w:val="333333"/>
          <w:kern w:val="0"/>
        </w:rPr>
        <w:t xml:space="preserve">entering the Meeting ID: </w:t>
      </w:r>
      <w:r w:rsidR="00E5044A">
        <w:t>969 1977 5801</w:t>
      </w:r>
      <w:r w:rsidR="00D56201">
        <w:rPr>
          <w:rFonts w:cs="TimesNewRomanPS-BoldMT"/>
          <w:color w:val="333333"/>
          <w:kern w:val="0"/>
        </w:rPr>
        <w:t xml:space="preserve">, and </w:t>
      </w:r>
      <w:r w:rsidR="0001356B">
        <w:rPr>
          <w:rFonts w:cs="TimesNewRomanPS-BoldMT"/>
          <w:color w:val="333333"/>
          <w:kern w:val="0"/>
        </w:rPr>
        <w:t xml:space="preserve">using </w:t>
      </w:r>
      <w:r w:rsidR="00D56201">
        <w:rPr>
          <w:rFonts w:cs="TimesNewRomanPS-BoldMT"/>
          <w:color w:val="333333"/>
          <w:kern w:val="0"/>
        </w:rPr>
        <w:t xml:space="preserve">Passcode: </w:t>
      </w:r>
      <w:r w:rsidR="00E5044A">
        <w:t>5086518524</w:t>
      </w:r>
      <w:r w:rsidR="00B25245">
        <w:t>.</w:t>
      </w:r>
    </w:p>
    <w:p w14:paraId="3F000B5A" w14:textId="73E550DA" w:rsidR="00BB2C33" w:rsidRPr="00BB2C33" w:rsidRDefault="00BB2C33" w:rsidP="00BB2C33">
      <w:pPr>
        <w:rPr>
          <w:rFonts w:cs="TimesNewRomanPS-BoldMT"/>
          <w:color w:val="333333"/>
          <w:kern w:val="0"/>
        </w:rPr>
      </w:pPr>
      <w:r w:rsidRPr="00BA64DF">
        <w:rPr>
          <w:rFonts w:cs="TimesNewRomanPS-BoldMT"/>
          <w:b/>
          <w:bCs/>
          <w:color w:val="333333"/>
          <w:kern w:val="0"/>
        </w:rPr>
        <w:t>Accessibility.</w:t>
      </w:r>
      <w:r w:rsidRPr="00BB2C33">
        <w:rPr>
          <w:rFonts w:cs="TimesNewRomanPS-BoldMT"/>
          <w:color w:val="333333"/>
          <w:kern w:val="0"/>
        </w:rPr>
        <w:t xml:space="preserve"> </w:t>
      </w:r>
      <w:r w:rsidR="00B169FA">
        <w:rPr>
          <w:rFonts w:cs="TimesNewRomanPS-BoldMT"/>
          <w:color w:val="333333"/>
          <w:kern w:val="0"/>
        </w:rPr>
        <w:t xml:space="preserve"> </w:t>
      </w:r>
      <w:r w:rsidR="0050607D">
        <w:rPr>
          <w:rFonts w:cs="TimesNewRomanPS-BoldMT"/>
          <w:color w:val="333333"/>
          <w:kern w:val="0"/>
        </w:rPr>
        <w:t>I</w:t>
      </w:r>
      <w:r w:rsidRPr="00BB2C33">
        <w:rPr>
          <w:rFonts w:cs="TimesNewRomanPS-BoldMT"/>
          <w:color w:val="333333"/>
          <w:kern w:val="0"/>
        </w:rPr>
        <w:t>n compliance with Title VI of the 1964 Civil Rights Act and Title II of the Americans</w:t>
      </w:r>
      <w:r>
        <w:rPr>
          <w:rFonts w:cs="TimesNewRomanPS-BoldMT"/>
          <w:color w:val="333333"/>
          <w:kern w:val="0"/>
        </w:rPr>
        <w:t xml:space="preserve"> </w:t>
      </w:r>
      <w:r w:rsidRPr="00BB2C33">
        <w:rPr>
          <w:rFonts w:cs="TimesNewRomanPS-BoldMT"/>
          <w:color w:val="333333"/>
          <w:kern w:val="0"/>
        </w:rPr>
        <w:t xml:space="preserve">with Disabilities Act, </w:t>
      </w:r>
      <w:r w:rsidR="0050607D">
        <w:rPr>
          <w:rFonts w:cs="TimesNewRomanPS-BoldMT"/>
          <w:color w:val="333333"/>
          <w:kern w:val="0"/>
        </w:rPr>
        <w:t xml:space="preserve">the Board </w:t>
      </w:r>
      <w:r w:rsidRPr="00BB2C33">
        <w:rPr>
          <w:rFonts w:cs="TimesNewRomanPS-BoldMT"/>
          <w:color w:val="333333"/>
          <w:kern w:val="0"/>
        </w:rPr>
        <w:t>will make its public meetings digitally,</w:t>
      </w:r>
      <w:r>
        <w:rPr>
          <w:rFonts w:cs="TimesNewRomanPS-BoldMT"/>
          <w:color w:val="333333"/>
          <w:kern w:val="0"/>
        </w:rPr>
        <w:t xml:space="preserve"> </w:t>
      </w:r>
      <w:r w:rsidRPr="00BB2C33">
        <w:rPr>
          <w:rFonts w:cs="TimesNewRomanPS-BoldMT"/>
          <w:color w:val="333333"/>
          <w:kern w:val="0"/>
        </w:rPr>
        <w:t>physically, and language accessible to the public. For</w:t>
      </w:r>
      <w:r>
        <w:rPr>
          <w:rFonts w:cs="TimesNewRomanPS-BoldMT"/>
          <w:color w:val="333333"/>
          <w:kern w:val="0"/>
        </w:rPr>
        <w:t xml:space="preserve"> </w:t>
      </w:r>
      <w:r w:rsidRPr="00BB2C33">
        <w:rPr>
          <w:rFonts w:cs="TimesNewRomanPS-BoldMT"/>
          <w:color w:val="333333"/>
          <w:kern w:val="0"/>
        </w:rPr>
        <w:t xml:space="preserve">limited English proficient and hearing-impaired individuals, the </w:t>
      </w:r>
      <w:proofErr w:type="spellStart"/>
      <w:r w:rsidRPr="00BB2C33">
        <w:rPr>
          <w:rFonts w:cs="TimesNewRomanPS-BoldMT"/>
          <w:color w:val="333333"/>
          <w:kern w:val="0"/>
        </w:rPr>
        <w:t>Wordly</w:t>
      </w:r>
      <w:proofErr w:type="spellEnd"/>
      <w:r w:rsidRPr="00BB2C33">
        <w:rPr>
          <w:rFonts w:cs="TimesNewRomanPS-BoldMT"/>
          <w:color w:val="333333"/>
          <w:kern w:val="0"/>
        </w:rPr>
        <w:t xml:space="preserve"> application is available to members of the</w:t>
      </w:r>
      <w:r>
        <w:rPr>
          <w:rFonts w:cs="TimesNewRomanPS-BoldMT"/>
          <w:color w:val="333333"/>
          <w:kern w:val="0"/>
        </w:rPr>
        <w:t xml:space="preserve"> </w:t>
      </w:r>
      <w:r w:rsidRPr="00BB2C33">
        <w:rPr>
          <w:rFonts w:cs="TimesNewRomanPS-BoldMT"/>
          <w:color w:val="333333"/>
          <w:kern w:val="0"/>
        </w:rPr>
        <w:t xml:space="preserve">public attending the meeting in-person. </w:t>
      </w:r>
      <w:proofErr w:type="gramStart"/>
      <w:r w:rsidRPr="00BB2C33">
        <w:rPr>
          <w:rFonts w:cs="TimesNewRomanPS-BoldMT"/>
          <w:color w:val="333333"/>
          <w:kern w:val="0"/>
        </w:rPr>
        <w:t>Persons</w:t>
      </w:r>
      <w:proofErr w:type="gramEnd"/>
      <w:r w:rsidRPr="00BB2C33">
        <w:rPr>
          <w:rFonts w:cs="TimesNewRomanPS-BoldMT"/>
          <w:color w:val="333333"/>
          <w:kern w:val="0"/>
        </w:rPr>
        <w:t xml:space="preserve"> who require special </w:t>
      </w:r>
      <w:proofErr w:type="gramStart"/>
      <w:r w:rsidRPr="00BB2C33">
        <w:rPr>
          <w:rFonts w:cs="TimesNewRomanPS-BoldMT"/>
          <w:color w:val="333333"/>
          <w:kern w:val="0"/>
        </w:rPr>
        <w:t>accommodations</w:t>
      </w:r>
      <w:proofErr w:type="gramEnd"/>
      <w:r w:rsidRPr="00BB2C33">
        <w:rPr>
          <w:rFonts w:cs="TimesNewRomanPS-BoldMT"/>
          <w:color w:val="333333"/>
          <w:kern w:val="0"/>
        </w:rPr>
        <w:t xml:space="preserve"> or assistance in attending</w:t>
      </w:r>
      <w:r>
        <w:rPr>
          <w:rFonts w:cs="TimesNewRomanPS-BoldMT"/>
          <w:color w:val="333333"/>
          <w:kern w:val="0"/>
        </w:rPr>
        <w:t xml:space="preserve"> </w:t>
      </w:r>
      <w:r w:rsidRPr="00BB2C33">
        <w:rPr>
          <w:rFonts w:cs="TimesNewRomanPS-BoldMT"/>
          <w:color w:val="333333"/>
          <w:kern w:val="0"/>
        </w:rPr>
        <w:t xml:space="preserve">this meeting </w:t>
      </w:r>
      <w:r w:rsidR="00393B4C">
        <w:rPr>
          <w:rFonts w:cs="TimesNewRomanPS-BoldMT"/>
          <w:color w:val="333333"/>
          <w:kern w:val="0"/>
        </w:rPr>
        <w:t>should</w:t>
      </w:r>
      <w:r w:rsidRPr="00BB2C33">
        <w:rPr>
          <w:rFonts w:cs="TimesNewRomanPS-BoldMT"/>
          <w:color w:val="333333"/>
          <w:kern w:val="0"/>
        </w:rPr>
        <w:t xml:space="preserve"> contact the Office of the County Manager at least two </w:t>
      </w:r>
      <w:r w:rsidR="006B2EA3">
        <w:rPr>
          <w:rFonts w:cs="TimesNewRomanPS-BoldMT"/>
          <w:color w:val="333333"/>
          <w:kern w:val="0"/>
        </w:rPr>
        <w:t xml:space="preserve">(2) </w:t>
      </w:r>
      <w:r w:rsidRPr="00BB2C33">
        <w:rPr>
          <w:rFonts w:cs="TimesNewRomanPS-BoldMT"/>
          <w:color w:val="333333"/>
          <w:kern w:val="0"/>
        </w:rPr>
        <w:t xml:space="preserve">working days </w:t>
      </w:r>
      <w:r w:rsidR="0050607D">
        <w:rPr>
          <w:rFonts w:cs="TimesNewRomanPS-BoldMT"/>
          <w:color w:val="333333"/>
          <w:kern w:val="0"/>
        </w:rPr>
        <w:t>prior to</w:t>
      </w:r>
      <w:r w:rsidRPr="00BB2C33">
        <w:rPr>
          <w:rFonts w:cs="TimesNewRomanPS-BoldMT"/>
          <w:color w:val="333333"/>
          <w:kern w:val="0"/>
        </w:rPr>
        <w:t xml:space="preserve"> the meeting by dialing 311 from any phone or (775) 328-2003.</w:t>
      </w:r>
    </w:p>
    <w:p w14:paraId="0EDDCE9F" w14:textId="7CF92C7C" w:rsidR="00BB2C33" w:rsidRPr="00BB2C33" w:rsidRDefault="00BB2C33" w:rsidP="00BB2C33">
      <w:pPr>
        <w:rPr>
          <w:rFonts w:cs="TimesNewRomanPS-BoldMT"/>
          <w:color w:val="333333"/>
          <w:kern w:val="0"/>
        </w:rPr>
      </w:pPr>
      <w:r w:rsidRPr="00614B36">
        <w:rPr>
          <w:rFonts w:cs="TimesNewRomanPS-BoldMT"/>
          <w:b/>
          <w:bCs/>
          <w:color w:val="333333"/>
          <w:kern w:val="0"/>
        </w:rPr>
        <w:t>Public Transportation.</w:t>
      </w:r>
      <w:r w:rsidRPr="00BB2C33">
        <w:rPr>
          <w:rFonts w:cs="TimesNewRomanPS-BoldMT"/>
          <w:color w:val="333333"/>
          <w:kern w:val="0"/>
        </w:rPr>
        <w:t xml:space="preserve"> </w:t>
      </w:r>
      <w:r w:rsidR="0050607D">
        <w:rPr>
          <w:rFonts w:cs="TimesNewRomanPS-BoldMT"/>
          <w:color w:val="333333"/>
          <w:kern w:val="0"/>
        </w:rPr>
        <w:t xml:space="preserve"> </w:t>
      </w:r>
      <w:r w:rsidRPr="00BB2C33">
        <w:rPr>
          <w:rFonts w:cs="TimesNewRomanPS-BoldMT"/>
          <w:color w:val="333333"/>
          <w:kern w:val="0"/>
        </w:rPr>
        <w:t>Public transportation is available to this meeting site. For eligible RTC ACCESS</w:t>
      </w:r>
      <w:r>
        <w:rPr>
          <w:rFonts w:cs="TimesNewRomanPS-BoldMT"/>
          <w:color w:val="333333"/>
          <w:kern w:val="0"/>
        </w:rPr>
        <w:t xml:space="preserve"> </w:t>
      </w:r>
      <w:r w:rsidRPr="00BB2C33">
        <w:rPr>
          <w:rFonts w:cs="TimesNewRomanPS-BoldMT"/>
          <w:color w:val="333333"/>
          <w:kern w:val="0"/>
        </w:rPr>
        <w:t>reservations call (775) 348-5438 or visit: https://www.rtcwashoe.com/public-transportation/.</w:t>
      </w:r>
    </w:p>
    <w:p w14:paraId="402EEAF1" w14:textId="5F438A7B" w:rsidR="00BB2C33" w:rsidRPr="00BB2C33" w:rsidRDefault="00BB2C33" w:rsidP="00BB2C33">
      <w:pPr>
        <w:rPr>
          <w:rFonts w:cs="TimesNewRomanPS-BoldMT"/>
          <w:color w:val="333333"/>
          <w:kern w:val="0"/>
        </w:rPr>
      </w:pPr>
      <w:r w:rsidRPr="00BA64DF">
        <w:rPr>
          <w:rFonts w:cs="TimesNewRomanPS-BoldMT"/>
          <w:b/>
          <w:bCs/>
          <w:color w:val="333333"/>
          <w:kern w:val="0"/>
        </w:rPr>
        <w:t>Public Comment.</w:t>
      </w:r>
      <w:r w:rsidRPr="00BB2C33">
        <w:rPr>
          <w:rFonts w:cs="TimesNewRomanPS-BoldMT"/>
          <w:color w:val="333333"/>
          <w:kern w:val="0"/>
        </w:rPr>
        <w:t xml:space="preserve"> </w:t>
      </w:r>
      <w:r w:rsidR="0050607D">
        <w:rPr>
          <w:rFonts w:cs="TimesNewRomanPS-BoldMT"/>
          <w:color w:val="333333"/>
          <w:kern w:val="0"/>
        </w:rPr>
        <w:t xml:space="preserve"> </w:t>
      </w:r>
      <w:r w:rsidRPr="00BB2C33">
        <w:rPr>
          <w:rFonts w:cs="TimesNewRomanPS-BoldMT"/>
          <w:color w:val="333333"/>
          <w:kern w:val="0"/>
        </w:rPr>
        <w:t>Public comment is welcomed during public comment periods</w:t>
      </w:r>
      <w:r w:rsidR="0050607D">
        <w:rPr>
          <w:rFonts w:cs="TimesNewRomanPS-BoldMT"/>
          <w:color w:val="333333"/>
          <w:kern w:val="0"/>
        </w:rPr>
        <w:t xml:space="preserve"> at the beginning and end of the meeting on any matter, whether listed on the agenda or not,</w:t>
      </w:r>
      <w:r w:rsidRPr="00BB2C33">
        <w:rPr>
          <w:rFonts w:cs="TimesNewRomanPS-BoldMT"/>
          <w:color w:val="333333"/>
          <w:kern w:val="0"/>
        </w:rPr>
        <w:t xml:space="preserve"> and is limited to </w:t>
      </w:r>
      <w:r w:rsidR="0050607D">
        <w:rPr>
          <w:rFonts w:cs="TimesNewRomanPS-BoldMT"/>
          <w:color w:val="333333"/>
          <w:kern w:val="0"/>
        </w:rPr>
        <w:t>three (</w:t>
      </w:r>
      <w:r w:rsidRPr="00BB2C33">
        <w:rPr>
          <w:rFonts w:cs="TimesNewRomanPS-BoldMT"/>
          <w:color w:val="333333"/>
          <w:kern w:val="0"/>
        </w:rPr>
        <w:t>3</w:t>
      </w:r>
      <w:r w:rsidR="0050607D">
        <w:rPr>
          <w:rFonts w:cs="TimesNewRomanPS-BoldMT"/>
          <w:color w:val="333333"/>
          <w:kern w:val="0"/>
        </w:rPr>
        <w:t>)</w:t>
      </w:r>
      <w:r w:rsidRPr="00BB2C33">
        <w:rPr>
          <w:rFonts w:cs="TimesNewRomanPS-BoldMT"/>
          <w:color w:val="333333"/>
          <w:kern w:val="0"/>
        </w:rPr>
        <w:t xml:space="preserve"> minutes per</w:t>
      </w:r>
      <w:r>
        <w:rPr>
          <w:rFonts w:cs="TimesNewRomanPS-BoldMT"/>
          <w:color w:val="333333"/>
          <w:kern w:val="0"/>
        </w:rPr>
        <w:t xml:space="preserve"> </w:t>
      </w:r>
      <w:r w:rsidRPr="00BB2C33">
        <w:rPr>
          <w:rFonts w:cs="TimesNewRomanPS-BoldMT"/>
          <w:color w:val="333333"/>
          <w:kern w:val="0"/>
        </w:rPr>
        <w:t xml:space="preserve">person per public comment period. </w:t>
      </w:r>
      <w:r w:rsidR="0050607D">
        <w:rPr>
          <w:rFonts w:cs="TimesNewRomanPS-BoldMT"/>
          <w:color w:val="333333"/>
          <w:kern w:val="0"/>
        </w:rPr>
        <w:t xml:space="preserve">Additionally, </w:t>
      </w:r>
      <w:r w:rsidR="00B61819">
        <w:rPr>
          <w:rFonts w:cs="TimesNewRomanPS-BoldMT"/>
          <w:color w:val="333333"/>
          <w:kern w:val="0"/>
        </w:rPr>
        <w:t xml:space="preserve">with the exception of approval of minutes, </w:t>
      </w:r>
      <w:r w:rsidR="0050607D">
        <w:rPr>
          <w:rFonts w:cs="TimesNewRomanPS-BoldMT"/>
          <w:color w:val="333333"/>
          <w:kern w:val="0"/>
        </w:rPr>
        <w:t xml:space="preserve">public comment will be heard during individually numbered items designated “for possible action” on the agenda; is limited to three (3) minutes per person per comment period; and should pertain to the specific item being considered by the Board. </w:t>
      </w:r>
      <w:proofErr w:type="gramStart"/>
      <w:r w:rsidR="0050607D">
        <w:rPr>
          <w:rFonts w:cs="TimesNewRomanPS-BoldMT"/>
          <w:color w:val="333333"/>
          <w:kern w:val="0"/>
        </w:rPr>
        <w:t>Persons</w:t>
      </w:r>
      <w:proofErr w:type="gramEnd"/>
      <w:r w:rsidR="0050607D">
        <w:rPr>
          <w:rFonts w:cs="TimesNewRomanPS-BoldMT"/>
          <w:color w:val="333333"/>
          <w:kern w:val="0"/>
        </w:rPr>
        <w:t xml:space="preserve"> may not allocate u</w:t>
      </w:r>
      <w:r w:rsidRPr="00BB2C33">
        <w:rPr>
          <w:rFonts w:cs="TimesNewRomanPS-BoldMT"/>
          <w:color w:val="333333"/>
          <w:kern w:val="0"/>
        </w:rPr>
        <w:t>nused time to other speakers.</w:t>
      </w:r>
    </w:p>
    <w:p w14:paraId="7D5FEE7A" w14:textId="4D337324" w:rsidR="00BB2C33" w:rsidRDefault="00BB2C33" w:rsidP="00BB2C33">
      <w:pPr>
        <w:rPr>
          <w:rFonts w:cs="TimesNewRomanPS-BoldMT"/>
          <w:color w:val="333333"/>
          <w:kern w:val="0"/>
        </w:rPr>
      </w:pPr>
      <w:r w:rsidRPr="00BB2C33">
        <w:rPr>
          <w:rFonts w:cs="TimesNewRomanPS-BoldMT"/>
          <w:color w:val="333333"/>
          <w:kern w:val="0"/>
        </w:rPr>
        <w:t>Members of the public that wish to share documents or</w:t>
      </w:r>
      <w:r>
        <w:rPr>
          <w:rFonts w:cs="TimesNewRomanPS-BoldMT"/>
          <w:color w:val="333333"/>
          <w:kern w:val="0"/>
        </w:rPr>
        <w:t xml:space="preserve"> </w:t>
      </w:r>
      <w:r w:rsidRPr="00BB2C33">
        <w:rPr>
          <w:rFonts w:cs="TimesNewRomanPS-BoldMT"/>
          <w:color w:val="333333"/>
          <w:kern w:val="0"/>
        </w:rPr>
        <w:t>make a brief presentation within their public comment period must provide ten (10) printed copies of each</w:t>
      </w:r>
      <w:r>
        <w:rPr>
          <w:rFonts w:cs="TimesNewRomanPS-BoldMT"/>
          <w:color w:val="333333"/>
          <w:kern w:val="0"/>
        </w:rPr>
        <w:t xml:space="preserve"> </w:t>
      </w:r>
      <w:r w:rsidRPr="00BB2C33">
        <w:rPr>
          <w:rFonts w:cs="TimesNewRomanPS-BoldMT"/>
          <w:color w:val="333333"/>
          <w:kern w:val="0"/>
        </w:rPr>
        <w:t>document. Please note that USB drives or any other digital media will not be accepted due to the risk of</w:t>
      </w:r>
      <w:r>
        <w:rPr>
          <w:rFonts w:cs="TimesNewRomanPS-BoldMT"/>
          <w:color w:val="333333"/>
          <w:kern w:val="0"/>
        </w:rPr>
        <w:t xml:space="preserve"> </w:t>
      </w:r>
      <w:r w:rsidRPr="00BB2C33">
        <w:rPr>
          <w:rFonts w:cs="TimesNewRomanPS-BoldMT"/>
          <w:color w:val="333333"/>
          <w:kern w:val="0"/>
        </w:rPr>
        <w:t xml:space="preserve">introducing viruses or malicious code, which could potentially compromise </w:t>
      </w:r>
      <w:r w:rsidR="0011618B">
        <w:rPr>
          <w:rFonts w:cs="TimesNewRomanPS-BoldMT"/>
          <w:color w:val="333333"/>
          <w:kern w:val="0"/>
        </w:rPr>
        <w:t xml:space="preserve">Washoe </w:t>
      </w:r>
      <w:r w:rsidRPr="00BB2C33">
        <w:rPr>
          <w:rFonts w:cs="TimesNewRomanPS-BoldMT"/>
          <w:color w:val="333333"/>
          <w:kern w:val="0"/>
        </w:rPr>
        <w:t>County’s systems.</w:t>
      </w:r>
    </w:p>
    <w:p w14:paraId="6AA9F323" w14:textId="0B0E8189" w:rsidR="006B2EA3" w:rsidRPr="00BB2C33" w:rsidRDefault="006B2EA3" w:rsidP="002A2CF7">
      <w:pPr>
        <w:rPr>
          <w:rFonts w:cs="TimesNewRomanPS-BoldMT"/>
          <w:color w:val="333333"/>
          <w:kern w:val="0"/>
        </w:rPr>
      </w:pPr>
      <w:r>
        <w:rPr>
          <w:rFonts w:cs="TimesNewRomanPS-BoldMT"/>
          <w:color w:val="333333"/>
          <w:kern w:val="0"/>
        </w:rPr>
        <w:t xml:space="preserve">Members of the public may provide public comment by either attending the meeting in person, attending the meeting via Zoom teleconference or attending by telephone only. </w:t>
      </w:r>
      <w:r w:rsidR="002A2CF7" w:rsidRPr="002A2CF7">
        <w:rPr>
          <w:rFonts w:cs="TimesNewRomanPS-BoldMT"/>
          <w:color w:val="333333"/>
          <w:kern w:val="0"/>
        </w:rPr>
        <w:t xml:space="preserve">To provide public comment via Zoom, log </w:t>
      </w:r>
      <w:r w:rsidR="002A2CF7">
        <w:rPr>
          <w:rFonts w:cs="TimesNewRomanPS-BoldMT"/>
          <w:color w:val="333333"/>
          <w:kern w:val="0"/>
        </w:rPr>
        <w:t xml:space="preserve">or call </w:t>
      </w:r>
      <w:r w:rsidR="002A2CF7" w:rsidRPr="002A2CF7">
        <w:rPr>
          <w:rFonts w:cs="TimesNewRomanPS-BoldMT"/>
          <w:color w:val="333333"/>
          <w:kern w:val="0"/>
        </w:rPr>
        <w:t xml:space="preserve">in to the Zoom webinar </w:t>
      </w:r>
      <w:r w:rsidR="002A2CF7">
        <w:rPr>
          <w:rFonts w:cs="TimesNewRomanPS-BoldMT"/>
          <w:color w:val="333333"/>
          <w:kern w:val="0"/>
        </w:rPr>
        <w:t xml:space="preserve">using the </w:t>
      </w:r>
      <w:r>
        <w:rPr>
          <w:rFonts w:cs="TimesNewRomanPS-BoldMT"/>
          <w:color w:val="333333"/>
          <w:kern w:val="0"/>
        </w:rPr>
        <w:t xml:space="preserve">above </w:t>
      </w:r>
      <w:r w:rsidR="002A2CF7">
        <w:rPr>
          <w:rFonts w:cs="TimesNewRomanPS-BoldMT"/>
          <w:color w:val="333333"/>
          <w:kern w:val="0"/>
        </w:rPr>
        <w:t>link or call-in information</w:t>
      </w:r>
      <w:r w:rsidR="002A2CF7" w:rsidRPr="002A2CF7">
        <w:rPr>
          <w:rFonts w:cs="TimesNewRomanPS-BoldMT"/>
          <w:color w:val="333333"/>
          <w:kern w:val="0"/>
        </w:rPr>
        <w:t xml:space="preserve"> and utilize the “Raise Hand”</w:t>
      </w:r>
      <w:r w:rsidR="002A2CF7">
        <w:rPr>
          <w:rFonts w:cs="TimesNewRomanPS-BoldMT"/>
          <w:color w:val="333333"/>
          <w:kern w:val="0"/>
        </w:rPr>
        <w:t xml:space="preserve"> </w:t>
      </w:r>
      <w:r w:rsidR="002A2CF7" w:rsidRPr="002A2CF7">
        <w:rPr>
          <w:rFonts w:cs="TimesNewRomanPS-BoldMT"/>
          <w:color w:val="333333"/>
          <w:kern w:val="0"/>
        </w:rPr>
        <w:t>feature during any public comment period. To provide public comment via telephone, press *9 to “Raise Hand”</w:t>
      </w:r>
      <w:r w:rsidR="002A2CF7">
        <w:rPr>
          <w:rFonts w:cs="TimesNewRomanPS-BoldMT"/>
          <w:color w:val="333333"/>
          <w:kern w:val="0"/>
        </w:rPr>
        <w:t xml:space="preserve"> </w:t>
      </w:r>
      <w:r w:rsidR="002A2CF7" w:rsidRPr="002A2CF7">
        <w:rPr>
          <w:rFonts w:cs="TimesNewRomanPS-BoldMT"/>
          <w:color w:val="333333"/>
          <w:kern w:val="0"/>
        </w:rPr>
        <w:t>and *6 to mute/unmute.</w:t>
      </w:r>
    </w:p>
    <w:p w14:paraId="4FD5A653" w14:textId="2246A116" w:rsidR="00BB2C33" w:rsidRPr="00BB2C33" w:rsidRDefault="006B2EA3" w:rsidP="00BB2C33">
      <w:pPr>
        <w:rPr>
          <w:rFonts w:cs="TimesNewRomanPS-BoldMT"/>
          <w:color w:val="333333"/>
          <w:kern w:val="0"/>
        </w:rPr>
      </w:pPr>
      <w:r>
        <w:rPr>
          <w:rFonts w:cs="TimesNewRomanPS-BoldMT"/>
          <w:color w:val="333333"/>
          <w:kern w:val="0"/>
        </w:rPr>
        <w:t>Additionally, m</w:t>
      </w:r>
      <w:r w:rsidR="00BB2C33" w:rsidRPr="00BB2C33">
        <w:rPr>
          <w:rFonts w:cs="TimesNewRomanPS-BoldMT"/>
          <w:color w:val="333333"/>
          <w:kern w:val="0"/>
        </w:rPr>
        <w:t xml:space="preserve">embers of the public may submit comments by mail (1001 E. Ninth St., Reno, NV 89512), </w:t>
      </w:r>
      <w:r>
        <w:rPr>
          <w:rFonts w:cs="TimesNewRomanPS-BoldMT"/>
          <w:color w:val="333333"/>
          <w:kern w:val="0"/>
        </w:rPr>
        <w:t xml:space="preserve">or </w:t>
      </w:r>
      <w:r w:rsidR="00BB2C33" w:rsidRPr="00BB2C33">
        <w:rPr>
          <w:rFonts w:cs="TimesNewRomanPS-BoldMT"/>
          <w:color w:val="333333"/>
          <w:kern w:val="0"/>
        </w:rPr>
        <w:t xml:space="preserve">by </w:t>
      </w:r>
      <w:r w:rsidR="00BA64DF" w:rsidRPr="00BA64DF">
        <w:rPr>
          <w:rFonts w:cs="TimesNewRomanPS-BoldMT"/>
          <w:color w:val="333333"/>
          <w:kern w:val="0"/>
        </w:rPr>
        <w:t>email</w:t>
      </w:r>
      <w:r w:rsidR="00BA64DF">
        <w:rPr>
          <w:rFonts w:cs="TimesNewRomanPS-BoldMT"/>
          <w:color w:val="333333"/>
          <w:kern w:val="0"/>
        </w:rPr>
        <w:t xml:space="preserve"> at cmatijevich@washoecounty.gov</w:t>
      </w:r>
      <w:r w:rsidR="00BB2C33" w:rsidRPr="00BB2C33">
        <w:rPr>
          <w:rFonts w:cs="TimesNewRomanPS-BoldMT"/>
          <w:color w:val="333333"/>
          <w:kern w:val="0"/>
        </w:rPr>
        <w:t xml:space="preserve">. </w:t>
      </w:r>
      <w:r w:rsidR="002A2CF7">
        <w:rPr>
          <w:rFonts w:cs="TimesNewRomanPS-BoldMT"/>
          <w:color w:val="333333"/>
          <w:kern w:val="0"/>
        </w:rPr>
        <w:t>Washoe</w:t>
      </w:r>
      <w:r w:rsidR="00BB2C33" w:rsidRPr="00BB2C33">
        <w:rPr>
          <w:rFonts w:cs="TimesNewRomanPS-BoldMT"/>
          <w:color w:val="333333"/>
          <w:kern w:val="0"/>
        </w:rPr>
        <w:t xml:space="preserve"> County will make reasonable efforts to include all such</w:t>
      </w:r>
      <w:r w:rsidR="00BB2C33">
        <w:rPr>
          <w:rFonts w:cs="TimesNewRomanPS-BoldMT"/>
          <w:color w:val="333333"/>
          <w:kern w:val="0"/>
        </w:rPr>
        <w:t xml:space="preserve"> </w:t>
      </w:r>
      <w:r w:rsidR="00BB2C33" w:rsidRPr="00BB2C33">
        <w:rPr>
          <w:rFonts w:cs="TimesNewRomanPS-BoldMT"/>
          <w:color w:val="333333"/>
          <w:kern w:val="0"/>
        </w:rPr>
        <w:t xml:space="preserve">comments received by 4:00 pm one working </w:t>
      </w:r>
      <w:r w:rsidR="00BB2C33" w:rsidRPr="00BB2C33">
        <w:rPr>
          <w:rFonts w:cs="TimesNewRomanPS-BoldMT"/>
          <w:color w:val="333333"/>
          <w:kern w:val="0"/>
        </w:rPr>
        <w:lastRenderedPageBreak/>
        <w:t>day prior to the meeting in the record. Mail and e</w:t>
      </w:r>
      <w:r w:rsidR="00BA64DF">
        <w:rPr>
          <w:rFonts w:cs="TimesNewRomanPS-BoldMT"/>
          <w:color w:val="333333"/>
          <w:kern w:val="0"/>
        </w:rPr>
        <w:t>mail</w:t>
      </w:r>
      <w:r w:rsidR="00BB2C33" w:rsidRPr="00BB2C33">
        <w:rPr>
          <w:rFonts w:cs="TimesNewRomanPS-BoldMT"/>
          <w:color w:val="333333"/>
          <w:kern w:val="0"/>
        </w:rPr>
        <w:t xml:space="preserve"> </w:t>
      </w:r>
      <w:r w:rsidR="00BA64DF">
        <w:rPr>
          <w:rFonts w:cs="TimesNewRomanPS-BoldMT"/>
          <w:color w:val="333333"/>
          <w:kern w:val="0"/>
        </w:rPr>
        <w:t xml:space="preserve">comments </w:t>
      </w:r>
      <w:r w:rsidR="00BB2C33" w:rsidRPr="00BB2C33">
        <w:rPr>
          <w:rFonts w:cs="TimesNewRomanPS-BoldMT"/>
          <w:color w:val="333333"/>
          <w:kern w:val="0"/>
        </w:rPr>
        <w:t>will</w:t>
      </w:r>
      <w:r w:rsidR="00BB2C33">
        <w:rPr>
          <w:rFonts w:cs="TimesNewRomanPS-BoldMT"/>
          <w:color w:val="333333"/>
          <w:kern w:val="0"/>
        </w:rPr>
        <w:t xml:space="preserve"> </w:t>
      </w:r>
      <w:r w:rsidR="00BB2C33" w:rsidRPr="00BB2C33">
        <w:rPr>
          <w:rFonts w:cs="TimesNewRomanPS-BoldMT"/>
          <w:color w:val="333333"/>
          <w:kern w:val="0"/>
        </w:rPr>
        <w:t xml:space="preserve">not be read </w:t>
      </w:r>
      <w:r w:rsidR="00BB2C33">
        <w:rPr>
          <w:rFonts w:cs="TimesNewRomanPS-BoldMT"/>
          <w:color w:val="333333"/>
          <w:kern w:val="0"/>
        </w:rPr>
        <w:t xml:space="preserve">aloud at the meeting </w:t>
      </w:r>
      <w:r w:rsidR="00BB2C33" w:rsidRPr="00BB2C33">
        <w:rPr>
          <w:rFonts w:cs="TimesNewRomanPS-BoldMT"/>
          <w:color w:val="333333"/>
          <w:kern w:val="0"/>
        </w:rPr>
        <w:t>by the Clerk.</w:t>
      </w:r>
    </w:p>
    <w:p w14:paraId="6A77A957" w14:textId="39D2F52E" w:rsidR="00BB2C33" w:rsidRPr="00BB2C33" w:rsidRDefault="00BB2C33" w:rsidP="00BB2C33">
      <w:pPr>
        <w:rPr>
          <w:rFonts w:cs="TimesNewRomanPS-BoldMT"/>
          <w:color w:val="333333"/>
          <w:kern w:val="0"/>
        </w:rPr>
      </w:pPr>
      <w:r w:rsidRPr="00BA64DF">
        <w:rPr>
          <w:rFonts w:cs="TimesNewRomanPS-BoldMT"/>
          <w:b/>
          <w:bCs/>
          <w:color w:val="333333"/>
          <w:kern w:val="0"/>
        </w:rPr>
        <w:t>Forum Restrictions and Orderly Conduct of Business.</w:t>
      </w:r>
      <w:r w:rsidRPr="00BB2C33">
        <w:rPr>
          <w:rFonts w:cs="TimesNewRomanPS-BoldMT"/>
          <w:color w:val="333333"/>
          <w:kern w:val="0"/>
        </w:rPr>
        <w:t xml:space="preserve"> </w:t>
      </w:r>
      <w:r w:rsidR="00853842">
        <w:rPr>
          <w:rFonts w:cs="TimesNewRomanPS-BoldMT"/>
          <w:color w:val="333333"/>
          <w:kern w:val="0"/>
        </w:rPr>
        <w:t xml:space="preserve"> </w:t>
      </w:r>
      <w:r w:rsidRPr="00BB2C33">
        <w:rPr>
          <w:rFonts w:cs="TimesNewRomanPS-BoldMT"/>
          <w:color w:val="333333"/>
          <w:kern w:val="0"/>
        </w:rPr>
        <w:t xml:space="preserve">The </w:t>
      </w:r>
      <w:r>
        <w:rPr>
          <w:rFonts w:cs="TimesNewRomanPS-BoldMT"/>
          <w:color w:val="333333"/>
          <w:kern w:val="0"/>
        </w:rPr>
        <w:t>Regional Fire Services Study Board</w:t>
      </w:r>
      <w:r w:rsidRPr="00BB2C33">
        <w:rPr>
          <w:rFonts w:cs="TimesNewRomanPS-BoldMT"/>
          <w:color w:val="333333"/>
          <w:kern w:val="0"/>
        </w:rPr>
        <w:t xml:space="preserve"> </w:t>
      </w:r>
      <w:r>
        <w:rPr>
          <w:rFonts w:cs="TimesNewRomanPS-BoldMT"/>
          <w:color w:val="333333"/>
          <w:kern w:val="0"/>
        </w:rPr>
        <w:t>will carry out the duties prescribed in Senate Bill 319 of the 83</w:t>
      </w:r>
      <w:r w:rsidRPr="00BB2C33">
        <w:rPr>
          <w:rFonts w:cs="TimesNewRomanPS-BoldMT"/>
          <w:color w:val="333333"/>
          <w:kern w:val="0"/>
          <w:vertAlign w:val="superscript"/>
        </w:rPr>
        <w:t>rd</w:t>
      </w:r>
      <w:r>
        <w:rPr>
          <w:rFonts w:cs="TimesNewRomanPS-BoldMT"/>
          <w:color w:val="333333"/>
          <w:kern w:val="0"/>
        </w:rPr>
        <w:t xml:space="preserve"> Session of the Nevada Legislature</w:t>
      </w:r>
      <w:r w:rsidR="006B2EA3">
        <w:rPr>
          <w:rFonts w:cs="TimesNewRomanPS-BoldMT"/>
          <w:color w:val="333333"/>
          <w:kern w:val="0"/>
        </w:rPr>
        <w:t>;</w:t>
      </w:r>
      <w:r>
        <w:rPr>
          <w:rFonts w:cs="TimesNewRomanPS-BoldMT"/>
          <w:color w:val="333333"/>
          <w:kern w:val="0"/>
        </w:rPr>
        <w:t xml:space="preserve"> and in doing so</w:t>
      </w:r>
      <w:r w:rsidR="006B2EA3">
        <w:rPr>
          <w:rFonts w:cs="TimesNewRomanPS-BoldMT"/>
          <w:color w:val="333333"/>
          <w:kern w:val="0"/>
        </w:rPr>
        <w:t>,</w:t>
      </w:r>
      <w:r>
        <w:rPr>
          <w:rFonts w:cs="TimesNewRomanPS-BoldMT"/>
          <w:color w:val="333333"/>
          <w:kern w:val="0"/>
        </w:rPr>
        <w:t xml:space="preserve"> is carrying out business of </w:t>
      </w:r>
      <w:r w:rsidR="004F6352">
        <w:rPr>
          <w:rFonts w:cs="TimesNewRomanPS-BoldMT"/>
          <w:color w:val="333333"/>
          <w:kern w:val="0"/>
        </w:rPr>
        <w:t>the</w:t>
      </w:r>
      <w:r w:rsidRPr="00BB2C33">
        <w:rPr>
          <w:rFonts w:cs="TimesNewRomanPS-BoldMT"/>
          <w:color w:val="333333"/>
          <w:kern w:val="0"/>
        </w:rPr>
        <w:t xml:space="preserve"> residents</w:t>
      </w:r>
      <w:r w:rsidR="004F6352">
        <w:rPr>
          <w:rFonts w:cs="TimesNewRomanPS-BoldMT"/>
          <w:color w:val="333333"/>
          <w:kern w:val="0"/>
        </w:rPr>
        <w:t xml:space="preserve"> of Washoe County</w:t>
      </w:r>
      <w:r w:rsidR="007A7C8C">
        <w:rPr>
          <w:rFonts w:cs="TimesNewRomanPS-BoldMT"/>
          <w:color w:val="333333"/>
          <w:kern w:val="0"/>
        </w:rPr>
        <w:t>, City of Sparks, and City of Reno</w:t>
      </w:r>
      <w:r w:rsidRPr="00BB2C33">
        <w:rPr>
          <w:rFonts w:cs="TimesNewRomanPS-BoldMT"/>
          <w:color w:val="333333"/>
          <w:kern w:val="0"/>
        </w:rPr>
        <w:t xml:space="preserve"> during its meetings. The presiding officer may order </w:t>
      </w:r>
      <w:r w:rsidR="006B2EA3">
        <w:rPr>
          <w:rFonts w:cs="TimesNewRomanPS-BoldMT"/>
          <w:color w:val="333333"/>
          <w:kern w:val="0"/>
        </w:rPr>
        <w:t xml:space="preserve">the removal of </w:t>
      </w:r>
      <w:r w:rsidRPr="00BB2C33">
        <w:rPr>
          <w:rFonts w:cs="TimesNewRomanPS-BoldMT"/>
          <w:color w:val="333333"/>
          <w:kern w:val="0"/>
        </w:rPr>
        <w:t>a person</w:t>
      </w:r>
      <w:r w:rsidR="006B2EA3">
        <w:rPr>
          <w:rFonts w:cs="TimesNewRomanPS-BoldMT"/>
          <w:color w:val="333333"/>
          <w:kern w:val="0"/>
        </w:rPr>
        <w:t xml:space="preserve"> or group of </w:t>
      </w:r>
      <w:proofErr w:type="gramStart"/>
      <w:r w:rsidR="006B2EA3">
        <w:rPr>
          <w:rFonts w:cs="TimesNewRomanPS-BoldMT"/>
          <w:color w:val="333333"/>
          <w:kern w:val="0"/>
        </w:rPr>
        <w:t>persons</w:t>
      </w:r>
      <w:proofErr w:type="gramEnd"/>
      <w:r w:rsidR="00610B77">
        <w:rPr>
          <w:rFonts w:cs="TimesNewRomanPS-BoldMT"/>
          <w:color w:val="333333"/>
          <w:kern w:val="0"/>
        </w:rPr>
        <w:t xml:space="preserve"> whose</w:t>
      </w:r>
      <w:r w:rsidRPr="00BB2C33">
        <w:rPr>
          <w:rFonts w:cs="TimesNewRomanPS-BoldMT"/>
          <w:color w:val="333333"/>
          <w:kern w:val="0"/>
        </w:rPr>
        <w:t xml:space="preserve"> conduct or statements disrupt the order or safety of the meeting. Warnings about</w:t>
      </w:r>
      <w:r>
        <w:rPr>
          <w:rFonts w:cs="TimesNewRomanPS-BoldMT"/>
          <w:color w:val="333333"/>
          <w:kern w:val="0"/>
        </w:rPr>
        <w:t xml:space="preserve"> </w:t>
      </w:r>
      <w:r w:rsidRPr="00BB2C33">
        <w:rPr>
          <w:rFonts w:cs="TimesNewRomanPS-BoldMT"/>
          <w:color w:val="333333"/>
          <w:kern w:val="0"/>
        </w:rPr>
        <w:t>disruptive conduct or comments may or may not be given prior to removal.</w:t>
      </w:r>
      <w:r w:rsidR="00610B77" w:rsidRPr="00610B77">
        <w:rPr>
          <w:rFonts w:cs="TimesNewRomanPS-BoldMT"/>
          <w:color w:val="333333"/>
          <w:kern w:val="0"/>
        </w:rPr>
        <w:t xml:space="preserve"> </w:t>
      </w:r>
      <w:r w:rsidR="00610B77" w:rsidRPr="00BB2C33">
        <w:rPr>
          <w:rFonts w:cs="TimesNewRomanPS-BoldMT"/>
          <w:color w:val="333333"/>
          <w:kern w:val="0"/>
        </w:rPr>
        <w:t>A speaker’s</w:t>
      </w:r>
      <w:r w:rsidR="00610B77">
        <w:rPr>
          <w:rFonts w:cs="TimesNewRomanPS-BoldMT"/>
          <w:color w:val="333333"/>
          <w:kern w:val="0"/>
        </w:rPr>
        <w:t xml:space="preserve"> </w:t>
      </w:r>
      <w:r w:rsidR="00610B77" w:rsidRPr="00BB2C33">
        <w:rPr>
          <w:rFonts w:cs="TimesNewRomanPS-BoldMT"/>
          <w:color w:val="333333"/>
          <w:kern w:val="0"/>
        </w:rPr>
        <w:t>viewpoint will not be restricted; however, reasonable restrictions may be imposed upon the time, place, and</w:t>
      </w:r>
      <w:r w:rsidR="00610B77">
        <w:rPr>
          <w:rFonts w:cs="TimesNewRomanPS-BoldMT"/>
          <w:color w:val="333333"/>
          <w:kern w:val="0"/>
        </w:rPr>
        <w:t xml:space="preserve"> </w:t>
      </w:r>
      <w:r w:rsidR="00610B77" w:rsidRPr="00BB2C33">
        <w:rPr>
          <w:rFonts w:cs="TimesNewRomanPS-BoldMT"/>
          <w:color w:val="333333"/>
          <w:kern w:val="0"/>
        </w:rPr>
        <w:t xml:space="preserve">manner of speech. Irrelevant </w:t>
      </w:r>
      <w:r w:rsidR="00610B77">
        <w:rPr>
          <w:rFonts w:cs="TimesNewRomanPS-BoldMT"/>
          <w:color w:val="333333"/>
          <w:kern w:val="0"/>
        </w:rPr>
        <w:t>or</w:t>
      </w:r>
      <w:r w:rsidR="00610B77" w:rsidRPr="00BB2C33">
        <w:rPr>
          <w:rFonts w:cs="TimesNewRomanPS-BoldMT"/>
          <w:color w:val="333333"/>
          <w:kern w:val="0"/>
        </w:rPr>
        <w:t xml:space="preserve"> unduly repetitious statements</w:t>
      </w:r>
      <w:r w:rsidR="00610B77">
        <w:rPr>
          <w:rFonts w:cs="TimesNewRomanPS-BoldMT"/>
          <w:color w:val="333333"/>
          <w:kern w:val="0"/>
        </w:rPr>
        <w:t xml:space="preserve"> or</w:t>
      </w:r>
      <w:r w:rsidR="00610B77" w:rsidRPr="00BB2C33">
        <w:rPr>
          <w:rFonts w:cs="TimesNewRomanPS-BoldMT"/>
          <w:color w:val="333333"/>
          <w:kern w:val="0"/>
        </w:rPr>
        <w:t xml:space="preserve"> personal attacks that would</w:t>
      </w:r>
      <w:r w:rsidR="00610B77">
        <w:rPr>
          <w:rFonts w:cs="TimesNewRomanPS-BoldMT"/>
          <w:color w:val="333333"/>
          <w:kern w:val="0"/>
        </w:rPr>
        <w:t xml:space="preserve"> </w:t>
      </w:r>
      <w:r w:rsidR="00610B77" w:rsidRPr="00BB2C33">
        <w:rPr>
          <w:rFonts w:cs="TimesNewRomanPS-BoldMT"/>
          <w:color w:val="333333"/>
          <w:kern w:val="0"/>
        </w:rPr>
        <w:t>objectively antagonize or incite others are examples of speech that may be reasonably limited. All comments</w:t>
      </w:r>
      <w:r w:rsidR="00610B77">
        <w:rPr>
          <w:rFonts w:cs="TimesNewRomanPS-BoldMT"/>
          <w:color w:val="333333"/>
          <w:kern w:val="0"/>
        </w:rPr>
        <w:t xml:space="preserve"> </w:t>
      </w:r>
      <w:r w:rsidR="00610B77" w:rsidRPr="00BB2C33">
        <w:rPr>
          <w:rFonts w:cs="TimesNewRomanPS-BoldMT"/>
          <w:color w:val="333333"/>
          <w:kern w:val="0"/>
        </w:rPr>
        <w:t xml:space="preserve">are to be directed to the </w:t>
      </w:r>
      <w:r w:rsidR="00610B77">
        <w:rPr>
          <w:rFonts w:cs="TimesNewRomanPS-BoldMT"/>
          <w:color w:val="333333"/>
          <w:kern w:val="0"/>
        </w:rPr>
        <w:t>Board</w:t>
      </w:r>
      <w:r w:rsidR="00610B77" w:rsidRPr="00BB2C33">
        <w:rPr>
          <w:rFonts w:cs="TimesNewRomanPS-BoldMT"/>
          <w:color w:val="333333"/>
          <w:kern w:val="0"/>
        </w:rPr>
        <w:t xml:space="preserve"> as a whole.</w:t>
      </w:r>
    </w:p>
    <w:p w14:paraId="6F3D7980" w14:textId="6B761316" w:rsidR="00BB2C33" w:rsidRPr="00BB2C33" w:rsidRDefault="00BB2C33" w:rsidP="00BB2C33">
      <w:pPr>
        <w:rPr>
          <w:rFonts w:cs="TimesNewRomanPS-BoldMT"/>
          <w:color w:val="333333"/>
          <w:kern w:val="0"/>
        </w:rPr>
      </w:pPr>
      <w:r w:rsidRPr="00BB2C33">
        <w:rPr>
          <w:rFonts w:cs="TimesNewRomanPS-BoldMT"/>
          <w:b/>
          <w:bCs/>
          <w:color w:val="333333"/>
          <w:kern w:val="0"/>
        </w:rPr>
        <w:t>Responses to Public Comments.</w:t>
      </w:r>
      <w:r w:rsidRPr="00BB2C33">
        <w:rPr>
          <w:rFonts w:cs="TimesNewRomanPS-BoldMT"/>
          <w:color w:val="333333"/>
          <w:kern w:val="0"/>
        </w:rPr>
        <w:t xml:space="preserve"> </w:t>
      </w:r>
      <w:r w:rsidR="00853842">
        <w:rPr>
          <w:rFonts w:cs="TimesNewRomanPS-BoldMT"/>
          <w:color w:val="333333"/>
          <w:kern w:val="0"/>
        </w:rPr>
        <w:t xml:space="preserve"> </w:t>
      </w:r>
      <w:r w:rsidRPr="00BB2C33">
        <w:rPr>
          <w:rFonts w:cs="TimesNewRomanPS-BoldMT"/>
          <w:color w:val="333333"/>
          <w:kern w:val="0"/>
        </w:rPr>
        <w:t xml:space="preserve">The </w:t>
      </w:r>
      <w:r>
        <w:rPr>
          <w:rFonts w:cs="TimesNewRomanPS-BoldMT"/>
          <w:color w:val="333333"/>
          <w:kern w:val="0"/>
        </w:rPr>
        <w:t>Regional Fire Services Study Board</w:t>
      </w:r>
      <w:r w:rsidRPr="00BB2C33">
        <w:rPr>
          <w:rFonts w:cs="TimesNewRomanPS-BoldMT"/>
          <w:color w:val="333333"/>
          <w:kern w:val="0"/>
        </w:rPr>
        <w:t xml:space="preserve"> may only deliberate or </w:t>
      </w:r>
      <w:proofErr w:type="gramStart"/>
      <w:r w:rsidRPr="00BB2C33">
        <w:rPr>
          <w:rFonts w:cs="TimesNewRomanPS-BoldMT"/>
          <w:color w:val="333333"/>
          <w:kern w:val="0"/>
        </w:rPr>
        <w:t>take action</w:t>
      </w:r>
      <w:proofErr w:type="gramEnd"/>
      <w:r w:rsidRPr="00BB2C33">
        <w:rPr>
          <w:rFonts w:cs="TimesNewRomanPS-BoldMT"/>
          <w:color w:val="333333"/>
          <w:kern w:val="0"/>
        </w:rPr>
        <w:t xml:space="preserve"> on</w:t>
      </w:r>
      <w:r w:rsidR="004F6352">
        <w:rPr>
          <w:rFonts w:cs="TimesNewRomanPS-BoldMT"/>
          <w:color w:val="333333"/>
          <w:kern w:val="0"/>
        </w:rPr>
        <w:t xml:space="preserve"> </w:t>
      </w:r>
      <w:r w:rsidRPr="00BB2C33">
        <w:rPr>
          <w:rFonts w:cs="TimesNewRomanPS-BoldMT"/>
          <w:color w:val="333333"/>
          <w:kern w:val="0"/>
        </w:rPr>
        <w:t xml:space="preserve">matters that have been properly labeled “for possible action” and listed on a properly noticed Agenda. </w:t>
      </w:r>
      <w:r w:rsidR="00610B77">
        <w:rPr>
          <w:rFonts w:cs="TimesNewRomanPS-BoldMT"/>
          <w:color w:val="333333"/>
          <w:kern w:val="0"/>
        </w:rPr>
        <w:t>T</w:t>
      </w:r>
      <w:r w:rsidRPr="00BB2C33">
        <w:rPr>
          <w:rFonts w:cs="TimesNewRomanPS-BoldMT"/>
          <w:color w:val="333333"/>
          <w:kern w:val="0"/>
        </w:rPr>
        <w:t>he Open Meeting law</w:t>
      </w:r>
      <w:r w:rsidR="00610B77">
        <w:rPr>
          <w:rFonts w:cs="TimesNewRomanPS-BoldMT"/>
          <w:color w:val="333333"/>
          <w:kern w:val="0"/>
        </w:rPr>
        <w:t xml:space="preserve"> does not expressly prohibit responses to</w:t>
      </w:r>
      <w:r w:rsidRPr="00BB2C33">
        <w:rPr>
          <w:rFonts w:cs="TimesNewRomanPS-BoldMT"/>
          <w:color w:val="333333"/>
          <w:kern w:val="0"/>
        </w:rPr>
        <w:t xml:space="preserve"> public comments by members of the </w:t>
      </w:r>
      <w:r w:rsidR="004F6352">
        <w:rPr>
          <w:rFonts w:cs="TimesNewRomanPS-BoldMT"/>
          <w:color w:val="333333"/>
          <w:kern w:val="0"/>
        </w:rPr>
        <w:t>Board</w:t>
      </w:r>
      <w:r w:rsidR="00853842">
        <w:rPr>
          <w:rFonts w:cs="TimesNewRomanPS-BoldMT"/>
          <w:color w:val="333333"/>
          <w:kern w:val="0"/>
        </w:rPr>
        <w:t>. However,</w:t>
      </w:r>
      <w:r w:rsidRPr="00BB2C33">
        <w:rPr>
          <w:rFonts w:cs="TimesNewRomanPS-BoldMT"/>
          <w:color w:val="333333"/>
          <w:kern w:val="0"/>
        </w:rPr>
        <w:t xml:space="preserve"> responses </w:t>
      </w:r>
      <w:r w:rsidR="00853842">
        <w:rPr>
          <w:rFonts w:cs="TimesNewRomanPS-BoldMT"/>
          <w:color w:val="333333"/>
          <w:kern w:val="0"/>
        </w:rPr>
        <w:t xml:space="preserve">from Board members </w:t>
      </w:r>
      <w:r w:rsidRPr="00BB2C33">
        <w:rPr>
          <w:rFonts w:cs="TimesNewRomanPS-BoldMT"/>
          <w:color w:val="333333"/>
          <w:kern w:val="0"/>
        </w:rPr>
        <w:t>to</w:t>
      </w:r>
      <w:r w:rsidR="004F6352">
        <w:rPr>
          <w:rFonts w:cs="TimesNewRomanPS-BoldMT"/>
          <w:color w:val="333333"/>
          <w:kern w:val="0"/>
        </w:rPr>
        <w:t xml:space="preserve"> </w:t>
      </w:r>
      <w:r w:rsidRPr="00BB2C33">
        <w:rPr>
          <w:rFonts w:cs="TimesNewRomanPS-BoldMT"/>
          <w:color w:val="333333"/>
          <w:kern w:val="0"/>
        </w:rPr>
        <w:t xml:space="preserve">matters not listed on the agenda could become </w:t>
      </w:r>
      <w:proofErr w:type="gramStart"/>
      <w:r w:rsidRPr="00BB2C33">
        <w:rPr>
          <w:rFonts w:cs="TimesNewRomanPS-BoldMT"/>
          <w:color w:val="333333"/>
          <w:kern w:val="0"/>
        </w:rPr>
        <w:t>deliberation</w:t>
      </w:r>
      <w:proofErr w:type="gramEnd"/>
      <w:r w:rsidRPr="00BB2C33">
        <w:rPr>
          <w:rFonts w:cs="TimesNewRomanPS-BoldMT"/>
          <w:color w:val="333333"/>
          <w:kern w:val="0"/>
        </w:rPr>
        <w:t xml:space="preserve"> without notice to the public. To avoid this</w:t>
      </w:r>
      <w:r w:rsidR="004F6352">
        <w:rPr>
          <w:rFonts w:cs="TimesNewRomanPS-BoldMT"/>
          <w:color w:val="333333"/>
          <w:kern w:val="0"/>
        </w:rPr>
        <w:t xml:space="preserve"> </w:t>
      </w:r>
      <w:r w:rsidRPr="00BB2C33">
        <w:rPr>
          <w:rFonts w:cs="TimesNewRomanPS-BoldMT"/>
          <w:color w:val="333333"/>
          <w:kern w:val="0"/>
        </w:rPr>
        <w:t>situation and to ensure the public has proper notice of all matters</w:t>
      </w:r>
      <w:r w:rsidR="00853842">
        <w:rPr>
          <w:rFonts w:cs="TimesNewRomanPS-BoldMT"/>
          <w:color w:val="333333"/>
          <w:kern w:val="0"/>
        </w:rPr>
        <w:t xml:space="preserve"> the Board will consider</w:t>
      </w:r>
      <w:r w:rsidRPr="00BB2C33">
        <w:rPr>
          <w:rFonts w:cs="TimesNewRomanPS-BoldMT"/>
          <w:color w:val="333333"/>
          <w:kern w:val="0"/>
        </w:rPr>
        <w:t>, members may choose not to respond to</w:t>
      </w:r>
      <w:r w:rsidR="004F6352">
        <w:rPr>
          <w:rFonts w:cs="TimesNewRomanPS-BoldMT"/>
          <w:color w:val="333333"/>
          <w:kern w:val="0"/>
        </w:rPr>
        <w:t xml:space="preserve"> </w:t>
      </w:r>
      <w:r w:rsidRPr="00BB2C33">
        <w:rPr>
          <w:rFonts w:cs="TimesNewRomanPS-BoldMT"/>
          <w:color w:val="333333"/>
          <w:kern w:val="0"/>
        </w:rPr>
        <w:t>public comments, except to correct factual inaccuracies, ask for staff to provide information, or ask that the</w:t>
      </w:r>
      <w:r w:rsidR="002A2CF7">
        <w:rPr>
          <w:rFonts w:cs="TimesNewRomanPS-BoldMT"/>
          <w:color w:val="333333"/>
          <w:kern w:val="0"/>
        </w:rPr>
        <w:t xml:space="preserve"> </w:t>
      </w:r>
      <w:r w:rsidRPr="00BB2C33">
        <w:rPr>
          <w:rFonts w:cs="TimesNewRomanPS-BoldMT"/>
          <w:color w:val="333333"/>
          <w:kern w:val="0"/>
        </w:rPr>
        <w:t>matter be listed on a future agenda for consideration.</w:t>
      </w:r>
    </w:p>
    <w:p w14:paraId="7DCF102C" w14:textId="2E6278A3" w:rsidR="00BB2C33" w:rsidRPr="00BB2C33" w:rsidRDefault="00853842" w:rsidP="00BB2C33">
      <w:pPr>
        <w:rPr>
          <w:rFonts w:cs="TimesNewRomanPS-BoldMT"/>
          <w:color w:val="333333"/>
          <w:kern w:val="0"/>
        </w:rPr>
      </w:pPr>
      <w:r w:rsidRPr="00614B36">
        <w:rPr>
          <w:rFonts w:cs="TimesNewRomanPS-BoldMT"/>
          <w:b/>
          <w:bCs/>
          <w:color w:val="333333"/>
          <w:kern w:val="0"/>
        </w:rPr>
        <w:t>Posting of Agenda.</w:t>
      </w:r>
      <w:r w:rsidRPr="00957719">
        <w:rPr>
          <w:rFonts w:cs="TimesNewRomanPS-BoldMT"/>
          <w:b/>
          <w:bCs/>
          <w:color w:val="333333"/>
          <w:kern w:val="0"/>
        </w:rPr>
        <w:t xml:space="preserve">  </w:t>
      </w:r>
      <w:r w:rsidR="00BB2C33" w:rsidRPr="00BB2C33">
        <w:rPr>
          <w:rFonts w:cs="TimesNewRomanPS-BoldMT"/>
          <w:color w:val="333333"/>
          <w:kern w:val="0"/>
        </w:rPr>
        <w:t>Pursuant to NRS 241.020</w:t>
      </w:r>
      <w:r>
        <w:rPr>
          <w:rFonts w:cs="TimesNewRomanPS-BoldMT"/>
          <w:color w:val="333333"/>
          <w:kern w:val="0"/>
        </w:rPr>
        <w:t>(4)</w:t>
      </w:r>
      <w:r w:rsidR="00BB2C33" w:rsidRPr="00BB2C33">
        <w:rPr>
          <w:rFonts w:cs="TimesNewRomanPS-BoldMT"/>
          <w:color w:val="333333"/>
          <w:kern w:val="0"/>
        </w:rPr>
        <w:t xml:space="preserve">, the Agenda for the </w:t>
      </w:r>
      <w:r w:rsidR="004F6352">
        <w:rPr>
          <w:rFonts w:cs="TimesNewRomanPS-BoldMT"/>
          <w:color w:val="333333"/>
          <w:kern w:val="0"/>
        </w:rPr>
        <w:t>Regional Fire Services Study Board</w:t>
      </w:r>
      <w:r w:rsidR="00BB2C33" w:rsidRPr="00BB2C33">
        <w:rPr>
          <w:rFonts w:cs="TimesNewRomanPS-BoldMT"/>
          <w:color w:val="333333"/>
          <w:kern w:val="0"/>
        </w:rPr>
        <w:t xml:space="preserve"> has been posted at the following</w:t>
      </w:r>
      <w:r w:rsidR="004F6352">
        <w:rPr>
          <w:rFonts w:cs="TimesNewRomanPS-BoldMT"/>
          <w:color w:val="333333"/>
          <w:kern w:val="0"/>
        </w:rPr>
        <w:t xml:space="preserve"> </w:t>
      </w:r>
      <w:r w:rsidR="00BB2C33" w:rsidRPr="00BB2C33">
        <w:rPr>
          <w:rFonts w:cs="TimesNewRomanPS-BoldMT"/>
          <w:color w:val="333333"/>
          <w:kern w:val="0"/>
        </w:rPr>
        <w:t>locations: Washoe County Administration Building (1001 E. 9th Street, Bldg. A)</w:t>
      </w:r>
      <w:r>
        <w:rPr>
          <w:rFonts w:cs="TimesNewRomanPS-BoldMT"/>
          <w:color w:val="333333"/>
          <w:kern w:val="0"/>
        </w:rPr>
        <w:t>;</w:t>
      </w:r>
      <w:r w:rsidR="00BB2C33" w:rsidRPr="00BB2C33">
        <w:rPr>
          <w:rFonts w:cs="TimesNewRomanPS-BoldMT"/>
          <w:color w:val="333333"/>
          <w:kern w:val="0"/>
        </w:rPr>
        <w:t xml:space="preserve"> Reno City Hall - Clerk's Office (1 E. 1st Street);</w:t>
      </w:r>
      <w:r w:rsidR="002A2CF7">
        <w:rPr>
          <w:rFonts w:cs="TimesNewRomanPS-BoldMT"/>
          <w:color w:val="333333"/>
          <w:kern w:val="0"/>
        </w:rPr>
        <w:t xml:space="preserve"> </w:t>
      </w:r>
      <w:r w:rsidR="00BB2C33" w:rsidRPr="00BB2C33">
        <w:rPr>
          <w:rFonts w:cs="TimesNewRomanPS-BoldMT"/>
          <w:color w:val="333333"/>
          <w:kern w:val="0"/>
        </w:rPr>
        <w:t>Sparks Justice Court (1675 East Prater Way); www.washoecounty.gov/bcc/board_committees/ and</w:t>
      </w:r>
      <w:r w:rsidR="002A2CF7">
        <w:rPr>
          <w:rFonts w:cs="TimesNewRomanPS-BoldMT"/>
          <w:color w:val="333333"/>
          <w:kern w:val="0"/>
        </w:rPr>
        <w:t xml:space="preserve"> </w:t>
      </w:r>
      <w:r w:rsidR="00BB2C33" w:rsidRPr="00BB2C33">
        <w:rPr>
          <w:rFonts w:cs="TimesNewRomanPS-BoldMT"/>
          <w:color w:val="333333"/>
          <w:kern w:val="0"/>
        </w:rPr>
        <w:t>https://notice.nv.gov.</w:t>
      </w:r>
    </w:p>
    <w:p w14:paraId="1F50B6CB" w14:textId="5BD67F85" w:rsidR="00957719" w:rsidRDefault="00853842" w:rsidP="002A2CF7">
      <w:pPr>
        <w:rPr>
          <w:rFonts w:cs="TimesNewRomanPS-BoldMT"/>
          <w:color w:val="333333"/>
          <w:kern w:val="0"/>
        </w:rPr>
      </w:pPr>
      <w:r w:rsidRPr="00614B36">
        <w:rPr>
          <w:rFonts w:cs="TimesNewRomanPS-BoldMT"/>
          <w:b/>
          <w:bCs/>
          <w:color w:val="333333"/>
          <w:kern w:val="0"/>
        </w:rPr>
        <w:t>How to Get Copies of Agenda and Supporting Materials.</w:t>
      </w:r>
      <w:r w:rsidRPr="00957719">
        <w:rPr>
          <w:rFonts w:cs="TimesNewRomanPS-BoldMT"/>
          <w:b/>
          <w:bCs/>
          <w:color w:val="333333"/>
          <w:kern w:val="0"/>
        </w:rPr>
        <w:t xml:space="preserve">  </w:t>
      </w:r>
      <w:r>
        <w:rPr>
          <w:rFonts w:cs="TimesNewRomanPS-BoldMT"/>
          <w:color w:val="333333"/>
          <w:kern w:val="0"/>
        </w:rPr>
        <w:t>Copies of this agenda and s</w:t>
      </w:r>
      <w:r w:rsidR="00BB2C33" w:rsidRPr="00BB2C33">
        <w:rPr>
          <w:rFonts w:cs="TimesNewRomanPS-BoldMT"/>
          <w:color w:val="333333"/>
          <w:kern w:val="0"/>
        </w:rPr>
        <w:t xml:space="preserve">upport documentation for the items on the </w:t>
      </w:r>
      <w:r w:rsidR="00DD1D95" w:rsidRPr="00BB2C33">
        <w:rPr>
          <w:rFonts w:cs="TimesNewRomanPS-BoldMT"/>
          <w:color w:val="333333"/>
          <w:kern w:val="0"/>
        </w:rPr>
        <w:t>agenda</w:t>
      </w:r>
      <w:r w:rsidR="00BB2C33" w:rsidRPr="00BB2C33">
        <w:rPr>
          <w:rFonts w:cs="TimesNewRomanPS-BoldMT"/>
          <w:color w:val="333333"/>
          <w:kern w:val="0"/>
        </w:rPr>
        <w:t xml:space="preserve"> provided to the </w:t>
      </w:r>
      <w:r w:rsidR="002A2CF7">
        <w:rPr>
          <w:rFonts w:cs="TimesNewRomanPS-BoldMT"/>
          <w:color w:val="333333"/>
          <w:kern w:val="0"/>
        </w:rPr>
        <w:t xml:space="preserve">members of the Regional Fire Services Study Board </w:t>
      </w:r>
      <w:r w:rsidR="0003580D">
        <w:rPr>
          <w:rFonts w:cs="TimesNewRomanPS-BoldMT"/>
          <w:color w:val="333333"/>
          <w:kern w:val="0"/>
        </w:rPr>
        <w:t>are</w:t>
      </w:r>
      <w:r w:rsidR="00BB2C33" w:rsidRPr="00BB2C33">
        <w:rPr>
          <w:rFonts w:cs="TimesNewRomanPS-BoldMT"/>
          <w:color w:val="333333"/>
          <w:kern w:val="0"/>
        </w:rPr>
        <w:t xml:space="preserve"> available to members of the public </w:t>
      </w:r>
      <w:r>
        <w:rPr>
          <w:rFonts w:cs="TimesNewRomanPS-BoldMT"/>
          <w:color w:val="333333"/>
          <w:kern w:val="0"/>
        </w:rPr>
        <w:t xml:space="preserve">by contacting </w:t>
      </w:r>
      <w:r w:rsidR="00957719">
        <w:rPr>
          <w:rFonts w:cs="TimesNewRomanPS-BoldMT"/>
          <w:color w:val="333333"/>
          <w:kern w:val="0"/>
        </w:rPr>
        <w:t>Cadence Matijevich</w:t>
      </w:r>
      <w:r>
        <w:rPr>
          <w:rFonts w:cs="TimesNewRomanPS-BoldMT"/>
          <w:color w:val="333333"/>
          <w:kern w:val="0"/>
        </w:rPr>
        <w:t xml:space="preserve"> </w:t>
      </w:r>
      <w:r w:rsidR="00BB2C33" w:rsidRPr="00BB2C33">
        <w:rPr>
          <w:rFonts w:cs="TimesNewRomanPS-BoldMT"/>
          <w:color w:val="333333"/>
          <w:kern w:val="0"/>
        </w:rPr>
        <w:t>at the County Manager’s Office (1001 E. 9th Street, Bldg. A, 2nd Floor,</w:t>
      </w:r>
      <w:r w:rsidR="002A2CF7">
        <w:rPr>
          <w:rFonts w:cs="TimesNewRomanPS-BoldMT"/>
          <w:color w:val="333333"/>
          <w:kern w:val="0"/>
        </w:rPr>
        <w:t xml:space="preserve"> </w:t>
      </w:r>
      <w:r w:rsidR="00BB2C33" w:rsidRPr="00BB2C33">
        <w:rPr>
          <w:rFonts w:cs="TimesNewRomanPS-BoldMT"/>
          <w:color w:val="333333"/>
          <w:kern w:val="0"/>
        </w:rPr>
        <w:t>Reno, Nevada</w:t>
      </w:r>
      <w:r>
        <w:rPr>
          <w:rFonts w:cs="TimesNewRomanPS-BoldMT"/>
          <w:color w:val="333333"/>
          <w:kern w:val="0"/>
        </w:rPr>
        <w:t>; phone number (775)</w:t>
      </w:r>
      <w:r w:rsidR="002F086B">
        <w:rPr>
          <w:rFonts w:cs="TimesNewRomanPS-BoldMT"/>
          <w:color w:val="333333"/>
          <w:kern w:val="0"/>
        </w:rPr>
        <w:t xml:space="preserve"> </w:t>
      </w:r>
      <w:r w:rsidR="00957719">
        <w:rPr>
          <w:rFonts w:cs="TimesNewRomanPS-BoldMT"/>
          <w:color w:val="333333"/>
          <w:kern w:val="0"/>
        </w:rPr>
        <w:t>328-2077</w:t>
      </w:r>
      <w:r w:rsidR="00B61819">
        <w:rPr>
          <w:rFonts w:cs="TimesNewRomanPS-BoldMT"/>
          <w:color w:val="333333"/>
          <w:kern w:val="0"/>
        </w:rPr>
        <w:t>)</w:t>
      </w:r>
      <w:r>
        <w:rPr>
          <w:rFonts w:cs="TimesNewRomanPS-BoldMT"/>
          <w:color w:val="333333"/>
          <w:kern w:val="0"/>
        </w:rPr>
        <w:t>, or by contacting</w:t>
      </w:r>
      <w:r w:rsidR="00BB2C33" w:rsidRPr="00BB2C33">
        <w:rPr>
          <w:rFonts w:cs="TimesNewRomanPS-BoldMT"/>
          <w:color w:val="333333"/>
          <w:kern w:val="0"/>
        </w:rPr>
        <w:t xml:space="preserve"> Washoe 311 </w:t>
      </w:r>
      <w:r w:rsidR="002F086B">
        <w:rPr>
          <w:rFonts w:cs="TimesNewRomanPS-BoldMT"/>
          <w:color w:val="333333"/>
          <w:kern w:val="0"/>
        </w:rPr>
        <w:t xml:space="preserve">by email at </w:t>
      </w:r>
      <w:r w:rsidR="00BB2C33" w:rsidRPr="00BB2C33">
        <w:rPr>
          <w:rFonts w:cs="TimesNewRomanPS-BoldMT"/>
          <w:color w:val="333333"/>
          <w:kern w:val="0"/>
        </w:rPr>
        <w:t xml:space="preserve">washoe311@washoecounty.gov </w:t>
      </w:r>
      <w:r w:rsidR="002F086B">
        <w:rPr>
          <w:rFonts w:cs="TimesNewRomanPS-BoldMT"/>
          <w:color w:val="333333"/>
          <w:kern w:val="0"/>
        </w:rPr>
        <w:t xml:space="preserve">or </w:t>
      </w:r>
      <w:r>
        <w:rPr>
          <w:rFonts w:cs="TimesNewRomanPS-BoldMT"/>
          <w:color w:val="333333"/>
          <w:kern w:val="0"/>
        </w:rPr>
        <w:t xml:space="preserve">phone number </w:t>
      </w:r>
      <w:r w:rsidR="00BB2C33" w:rsidRPr="00BB2C33">
        <w:rPr>
          <w:rFonts w:cs="TimesNewRomanPS-BoldMT"/>
          <w:color w:val="333333"/>
          <w:kern w:val="0"/>
        </w:rPr>
        <w:t>(775) 328-2000</w:t>
      </w:r>
      <w:r>
        <w:rPr>
          <w:rFonts w:cs="TimesNewRomanPS-BoldMT"/>
          <w:color w:val="333333"/>
          <w:kern w:val="0"/>
        </w:rPr>
        <w:t>,</w:t>
      </w:r>
      <w:r w:rsidR="00BB2C33" w:rsidRPr="00BB2C33">
        <w:rPr>
          <w:rFonts w:cs="TimesNewRomanPS-BoldMT"/>
          <w:color w:val="333333"/>
          <w:kern w:val="0"/>
        </w:rPr>
        <w:t xml:space="preserve"> and on Washoe County’s website</w:t>
      </w:r>
      <w:r>
        <w:rPr>
          <w:rFonts w:cs="TimesNewRomanPS-BoldMT"/>
          <w:color w:val="333333"/>
          <w:kern w:val="0"/>
        </w:rPr>
        <w:t xml:space="preserve"> at </w:t>
      </w:r>
      <w:bookmarkStart w:id="0" w:name="_Hlk207101452"/>
      <w:r w:rsidR="00FA0170">
        <w:rPr>
          <w:rFonts w:cs="TimesNewRomanPS-BoldMT"/>
          <w:color w:val="333333"/>
          <w:kern w:val="0"/>
        </w:rPr>
        <w:fldChar w:fldCharType="begin"/>
      </w:r>
      <w:r w:rsidR="00FA0170">
        <w:rPr>
          <w:rFonts w:cs="TimesNewRomanPS-BoldMT"/>
          <w:color w:val="333333"/>
          <w:kern w:val="0"/>
        </w:rPr>
        <w:instrText>HYPERLINK "</w:instrText>
      </w:r>
      <w:r w:rsidR="00FA0170" w:rsidRPr="00FA0170">
        <w:rPr>
          <w:rFonts w:cs="TimesNewRomanPS-BoldMT"/>
          <w:color w:val="333333"/>
          <w:kern w:val="0"/>
        </w:rPr>
        <w:instrText>https://www.washoecounty.gov/mgrsoff/board_committees/regional-fire-services-study-board/index.php</w:instrText>
      </w:r>
      <w:r w:rsidR="00FA0170">
        <w:rPr>
          <w:rFonts w:cs="TimesNewRomanPS-BoldMT"/>
          <w:color w:val="333333"/>
          <w:kern w:val="0"/>
        </w:rPr>
        <w:instrText>"</w:instrText>
      </w:r>
      <w:r w:rsidR="00FA0170">
        <w:rPr>
          <w:rFonts w:cs="TimesNewRomanPS-BoldMT"/>
          <w:color w:val="333333"/>
          <w:kern w:val="0"/>
        </w:rPr>
      </w:r>
      <w:r w:rsidR="00FA0170">
        <w:rPr>
          <w:rFonts w:cs="TimesNewRomanPS-BoldMT"/>
          <w:color w:val="333333"/>
          <w:kern w:val="0"/>
        </w:rPr>
        <w:fldChar w:fldCharType="separate"/>
      </w:r>
      <w:r w:rsidR="00FA0170" w:rsidRPr="00E62FC0">
        <w:rPr>
          <w:rStyle w:val="Hyperlink"/>
          <w:rFonts w:cs="TimesNewRomanPS-BoldMT"/>
          <w:kern w:val="0"/>
        </w:rPr>
        <w:t>https://www.washoecounty.gov/mgrsoff/board_committees/regional-fire-services-study-board/index.php</w:t>
      </w:r>
      <w:bookmarkEnd w:id="0"/>
      <w:r w:rsidR="00FA0170">
        <w:rPr>
          <w:rFonts w:cs="TimesNewRomanPS-BoldMT"/>
          <w:color w:val="333333"/>
          <w:kern w:val="0"/>
        </w:rPr>
        <w:fldChar w:fldCharType="end"/>
      </w:r>
      <w:r w:rsidR="00BB2C33" w:rsidRPr="00BB2C33">
        <w:rPr>
          <w:rFonts w:cs="TimesNewRomanPS-BoldMT"/>
          <w:color w:val="333333"/>
          <w:kern w:val="0"/>
        </w:rPr>
        <w:t>.</w:t>
      </w:r>
    </w:p>
    <w:p w14:paraId="78D797B5" w14:textId="6176A2CF" w:rsidR="00853842" w:rsidRPr="00614B36" w:rsidRDefault="00853842" w:rsidP="002A2CF7">
      <w:pPr>
        <w:rPr>
          <w:rFonts w:cs="TimesNewRomanPS-BoldMT"/>
          <w:b/>
          <w:bCs/>
          <w:color w:val="333333"/>
          <w:kern w:val="0"/>
        </w:rPr>
      </w:pPr>
      <w:r w:rsidRPr="00614B36">
        <w:rPr>
          <w:rFonts w:cs="TimesNewRomanPS-BoldMT"/>
          <w:b/>
          <w:bCs/>
          <w:color w:val="333333"/>
          <w:kern w:val="0"/>
          <w:u w:val="single"/>
        </w:rPr>
        <w:lastRenderedPageBreak/>
        <w:t>Agenda</w:t>
      </w:r>
      <w:r w:rsidRPr="00614B36">
        <w:rPr>
          <w:rFonts w:cs="TimesNewRomanPS-BoldMT"/>
          <w:b/>
          <w:bCs/>
          <w:color w:val="333333"/>
          <w:kern w:val="0"/>
        </w:rPr>
        <w:t>.</w:t>
      </w:r>
    </w:p>
    <w:p w14:paraId="5B202137" w14:textId="4DABCA1A" w:rsidR="002A2CF7" w:rsidRDefault="002A2CF7" w:rsidP="002A2CF7">
      <w:pPr>
        <w:rPr>
          <w:rFonts w:cs="TimesNewRomanPS-BoldMT"/>
          <w:color w:val="333333"/>
          <w:kern w:val="0"/>
        </w:rPr>
      </w:pPr>
      <w:r>
        <w:rPr>
          <w:rFonts w:cs="TimesNewRomanPS-BoldMT"/>
          <w:color w:val="333333"/>
          <w:kern w:val="0"/>
        </w:rPr>
        <w:t>1</w:t>
      </w:r>
      <w:r w:rsidR="00455745">
        <w:rPr>
          <w:rFonts w:cs="TimesNewRomanPS-BoldMT"/>
          <w:color w:val="333333"/>
          <w:kern w:val="0"/>
        </w:rPr>
        <w:t>1</w:t>
      </w:r>
      <w:r>
        <w:rPr>
          <w:rFonts w:cs="TimesNewRomanPS-BoldMT"/>
          <w:color w:val="333333"/>
          <w:kern w:val="0"/>
        </w:rPr>
        <w:t>:00 a.m.</w:t>
      </w:r>
    </w:p>
    <w:p w14:paraId="36D68142" w14:textId="3EC40FEF" w:rsidR="002A2CF7" w:rsidRDefault="002A2CF7" w:rsidP="002A2CF7">
      <w:pPr>
        <w:pStyle w:val="ListParagraph"/>
        <w:numPr>
          <w:ilvl w:val="0"/>
          <w:numId w:val="2"/>
        </w:numPr>
        <w:rPr>
          <w:rFonts w:cs="TimesNewRomanPS-BoldMT"/>
          <w:color w:val="333333"/>
          <w:kern w:val="0"/>
        </w:rPr>
      </w:pPr>
      <w:r>
        <w:rPr>
          <w:rFonts w:cs="TimesNewRomanPS-BoldMT"/>
          <w:color w:val="333333"/>
          <w:kern w:val="0"/>
        </w:rPr>
        <w:t>Salute to the flag.</w:t>
      </w:r>
    </w:p>
    <w:p w14:paraId="342879FC" w14:textId="77777777" w:rsidR="00853842" w:rsidRDefault="00853842" w:rsidP="00957719">
      <w:pPr>
        <w:pStyle w:val="ListParagraph"/>
        <w:ind w:left="360"/>
        <w:rPr>
          <w:rFonts w:cs="TimesNewRomanPS-BoldMT"/>
          <w:color w:val="333333"/>
          <w:kern w:val="0"/>
        </w:rPr>
      </w:pPr>
    </w:p>
    <w:p w14:paraId="6DB98CED" w14:textId="0E9B3659" w:rsidR="002A2CF7" w:rsidRDefault="002A277A" w:rsidP="002A2CF7">
      <w:pPr>
        <w:pStyle w:val="ListParagraph"/>
        <w:numPr>
          <w:ilvl w:val="0"/>
          <w:numId w:val="2"/>
        </w:numPr>
        <w:rPr>
          <w:rFonts w:cs="TimesNewRomanPS-BoldMT"/>
          <w:color w:val="333333"/>
          <w:kern w:val="0"/>
        </w:rPr>
      </w:pPr>
      <w:r>
        <w:rPr>
          <w:rFonts w:cs="TimesNewRomanPS-BoldMT"/>
          <w:color w:val="333333"/>
          <w:kern w:val="0"/>
        </w:rPr>
        <w:t xml:space="preserve">Call to Order and </w:t>
      </w:r>
      <w:r w:rsidR="002A2CF7">
        <w:rPr>
          <w:rFonts w:cs="TimesNewRomanPS-BoldMT"/>
          <w:color w:val="333333"/>
          <w:kern w:val="0"/>
        </w:rPr>
        <w:t>Roll call.</w:t>
      </w:r>
    </w:p>
    <w:p w14:paraId="0DCC88A0" w14:textId="77777777" w:rsidR="002A277A" w:rsidRDefault="002A277A" w:rsidP="00957719">
      <w:pPr>
        <w:pStyle w:val="ListParagraph"/>
        <w:ind w:left="360"/>
        <w:rPr>
          <w:rFonts w:cs="TimesNewRomanPS-BoldMT"/>
          <w:color w:val="333333"/>
          <w:kern w:val="0"/>
        </w:rPr>
      </w:pPr>
    </w:p>
    <w:p w14:paraId="25150D11" w14:textId="4B44D903" w:rsidR="002A2CF7" w:rsidRPr="002A2CF7" w:rsidRDefault="002A2CF7" w:rsidP="002A2CF7">
      <w:pPr>
        <w:pStyle w:val="ListParagraph"/>
        <w:numPr>
          <w:ilvl w:val="0"/>
          <w:numId w:val="2"/>
        </w:numPr>
        <w:rPr>
          <w:rFonts w:cs="TimesNewRomanPS-BoldMT"/>
          <w:color w:val="333333"/>
          <w:kern w:val="0"/>
        </w:rPr>
      </w:pPr>
      <w:r>
        <w:rPr>
          <w:rFonts w:cs="TimesNewRomanPS-BoldMT"/>
          <w:color w:val="333333"/>
          <w:kern w:val="0"/>
        </w:rPr>
        <w:t xml:space="preserve">Public Comment. </w:t>
      </w:r>
      <w:r w:rsidRPr="002A2CF7">
        <w:rPr>
          <w:rFonts w:cs="TimesNewRomanPS-BoldMT"/>
          <w:color w:val="333333"/>
          <w:kern w:val="0"/>
        </w:rPr>
        <w:t>Comment heard under this item will be limited to three (3) minutes per</w:t>
      </w:r>
      <w:r>
        <w:rPr>
          <w:rFonts w:cs="TimesNewRomanPS-BoldMT"/>
          <w:color w:val="333333"/>
          <w:kern w:val="0"/>
        </w:rPr>
        <w:t xml:space="preserve"> </w:t>
      </w:r>
      <w:r w:rsidRPr="002A2CF7">
        <w:rPr>
          <w:rFonts w:cs="TimesNewRomanPS-BoldMT"/>
          <w:color w:val="333333"/>
          <w:kern w:val="0"/>
        </w:rPr>
        <w:t xml:space="preserve">person and may pertain to matters both on and off the </w:t>
      </w:r>
      <w:r>
        <w:rPr>
          <w:rFonts w:cs="TimesNewRomanPS-BoldMT"/>
          <w:color w:val="333333"/>
          <w:kern w:val="0"/>
        </w:rPr>
        <w:t>Board</w:t>
      </w:r>
      <w:r w:rsidRPr="002A2CF7">
        <w:rPr>
          <w:rFonts w:cs="TimesNewRomanPS-BoldMT"/>
          <w:color w:val="333333"/>
          <w:kern w:val="0"/>
        </w:rPr>
        <w:t xml:space="preserve"> agenda. </w:t>
      </w:r>
      <w:bookmarkStart w:id="1" w:name="_Hlk207052215"/>
      <w:r w:rsidR="002A277A">
        <w:rPr>
          <w:rFonts w:cs="TimesNewRomanPS-BoldMT"/>
          <w:color w:val="333333"/>
          <w:kern w:val="0"/>
        </w:rPr>
        <w:t>However, action may not be taken on any matter raised during the public comment periods until the matter is specifically listed on an agenda as an action item.</w:t>
      </w:r>
      <w:bookmarkEnd w:id="1"/>
    </w:p>
    <w:p w14:paraId="3A35FD34" w14:textId="553C47E5" w:rsidR="00013292" w:rsidRPr="00614B36" w:rsidRDefault="00B61819" w:rsidP="00614B36">
      <w:pPr>
        <w:pStyle w:val="ListParagraph"/>
        <w:ind w:left="360"/>
        <w:rPr>
          <w:rFonts w:cs="TimesNewRomanPS-BoldMT"/>
          <w:color w:val="333333"/>
          <w:kern w:val="0"/>
        </w:rPr>
      </w:pPr>
      <w:r>
        <w:rPr>
          <w:rFonts w:cs="TimesNewRomanPS-BoldMT"/>
          <w:color w:val="333333"/>
          <w:kern w:val="0"/>
        </w:rPr>
        <w:t xml:space="preserve"> </w:t>
      </w:r>
      <w:r w:rsidR="002A2CF7" w:rsidRPr="00614B36">
        <w:rPr>
          <w:rFonts w:cs="TimesNewRomanPS-BoldMT"/>
          <w:color w:val="333333"/>
          <w:kern w:val="0"/>
        </w:rPr>
        <w:t xml:space="preserve">Comments are to be made to the Board as a whole. </w:t>
      </w:r>
      <w:r w:rsidR="000C3189">
        <w:rPr>
          <w:rFonts w:cs="TimesNewRomanPS-BoldMT"/>
          <w:color w:val="333333"/>
          <w:kern w:val="0"/>
        </w:rPr>
        <w:t>[NON-ACTION ITEM]</w:t>
      </w:r>
    </w:p>
    <w:p w14:paraId="4F7B305A" w14:textId="77777777" w:rsidR="00614B36" w:rsidRDefault="00614B36" w:rsidP="00013292">
      <w:pPr>
        <w:pStyle w:val="ListParagraph"/>
        <w:ind w:left="360"/>
        <w:rPr>
          <w:rFonts w:cs="TimesNewRomanPS-BoldMT"/>
          <w:color w:val="333333"/>
          <w:kern w:val="0"/>
        </w:rPr>
      </w:pPr>
    </w:p>
    <w:p w14:paraId="6BC1A59D" w14:textId="498FE351" w:rsidR="001B156F" w:rsidRDefault="003079FF" w:rsidP="001B156F">
      <w:pPr>
        <w:pStyle w:val="ListParagraph"/>
        <w:numPr>
          <w:ilvl w:val="0"/>
          <w:numId w:val="2"/>
        </w:numPr>
        <w:rPr>
          <w:rFonts w:cs="TimesNewRomanPS-BoldMT"/>
          <w:color w:val="333333"/>
          <w:kern w:val="0"/>
        </w:rPr>
      </w:pPr>
      <w:r>
        <w:rPr>
          <w:rFonts w:cs="TimesNewRomanPS-BoldMT"/>
          <w:color w:val="333333"/>
          <w:kern w:val="0"/>
        </w:rPr>
        <w:t xml:space="preserve">Approval of </w:t>
      </w:r>
      <w:r w:rsidR="00C5431F">
        <w:rPr>
          <w:rFonts w:cs="TimesNewRomanPS-BoldMT"/>
          <w:color w:val="333333"/>
          <w:kern w:val="0"/>
        </w:rPr>
        <w:t xml:space="preserve">minutes for the </w:t>
      </w:r>
      <w:r w:rsidR="00FB73E0">
        <w:rPr>
          <w:rFonts w:cs="TimesNewRomanPS-BoldMT"/>
          <w:color w:val="333333"/>
          <w:kern w:val="0"/>
        </w:rPr>
        <w:t xml:space="preserve">Regional Fire Services Study Board meeting of </w:t>
      </w:r>
      <w:r w:rsidR="00E85175">
        <w:rPr>
          <w:rFonts w:cs="TimesNewRomanPS-BoldMT"/>
          <w:color w:val="333333"/>
          <w:kern w:val="0"/>
        </w:rPr>
        <w:t xml:space="preserve">December </w:t>
      </w:r>
      <w:r w:rsidR="0076090C">
        <w:rPr>
          <w:rFonts w:cs="TimesNewRomanPS-BoldMT"/>
          <w:color w:val="333333"/>
          <w:kern w:val="0"/>
        </w:rPr>
        <w:t>1</w:t>
      </w:r>
      <w:r w:rsidR="00E85175">
        <w:rPr>
          <w:rFonts w:cs="TimesNewRomanPS-BoldMT"/>
          <w:color w:val="333333"/>
          <w:kern w:val="0"/>
        </w:rPr>
        <w:t>2</w:t>
      </w:r>
      <w:r w:rsidR="00BD5707">
        <w:rPr>
          <w:rFonts w:cs="TimesNewRomanPS-BoldMT"/>
          <w:color w:val="333333"/>
          <w:kern w:val="0"/>
        </w:rPr>
        <w:t>, 2025</w:t>
      </w:r>
      <w:r w:rsidR="00A10453">
        <w:rPr>
          <w:rFonts w:cs="TimesNewRomanPS-BoldMT"/>
          <w:color w:val="333333"/>
          <w:kern w:val="0"/>
        </w:rPr>
        <w:t xml:space="preserve">. </w:t>
      </w:r>
      <w:r w:rsidR="00A23FB5">
        <w:rPr>
          <w:rFonts w:cs="TimesNewRomanPS-BoldMT"/>
          <w:color w:val="333333"/>
          <w:kern w:val="0"/>
        </w:rPr>
        <w:t xml:space="preserve"> Board members may identify any additions or corrections to the draft minutes as prepared.</w:t>
      </w:r>
      <w:r w:rsidR="0023263E">
        <w:rPr>
          <w:rFonts w:cs="TimesNewRomanPS-BoldMT"/>
          <w:color w:val="333333"/>
          <w:kern w:val="0"/>
        </w:rPr>
        <w:t xml:space="preserve"> </w:t>
      </w:r>
      <w:r w:rsidR="00011344">
        <w:rPr>
          <w:rFonts w:cs="TimesNewRomanPS-BoldMT"/>
          <w:color w:val="333333"/>
          <w:kern w:val="0"/>
        </w:rPr>
        <w:t>[</w:t>
      </w:r>
      <w:r w:rsidR="0023263E">
        <w:rPr>
          <w:rFonts w:cs="TimesNewRomanPS-BoldMT"/>
          <w:color w:val="333333"/>
          <w:kern w:val="0"/>
        </w:rPr>
        <w:t>FOR POSSIBLE ACTION</w:t>
      </w:r>
      <w:r w:rsidR="00011344">
        <w:rPr>
          <w:rFonts w:cs="TimesNewRomanPS-BoldMT"/>
          <w:color w:val="333333"/>
          <w:kern w:val="0"/>
        </w:rPr>
        <w:t>]</w:t>
      </w:r>
    </w:p>
    <w:p w14:paraId="0D74CE30" w14:textId="77777777" w:rsidR="001B156F" w:rsidRDefault="001B156F" w:rsidP="001B156F">
      <w:pPr>
        <w:pStyle w:val="ListParagraph"/>
        <w:ind w:left="360"/>
        <w:rPr>
          <w:rFonts w:cs="TimesNewRomanPS-BoldMT"/>
          <w:color w:val="333333"/>
          <w:kern w:val="0"/>
        </w:rPr>
      </w:pPr>
    </w:p>
    <w:p w14:paraId="7DAB776F" w14:textId="77777777" w:rsidR="0071216A" w:rsidRPr="0071216A" w:rsidRDefault="00E85175" w:rsidP="0071216A">
      <w:pPr>
        <w:pStyle w:val="ListParagraph"/>
        <w:numPr>
          <w:ilvl w:val="0"/>
          <w:numId w:val="2"/>
        </w:numPr>
        <w:rPr>
          <w:rFonts w:cs="TimesNewRomanPS-BoldMT"/>
          <w:color w:val="333333"/>
          <w:kern w:val="0"/>
        </w:rPr>
      </w:pPr>
      <w:r w:rsidRPr="0071216A">
        <w:t>Presentation</w:t>
      </w:r>
      <w:r w:rsidR="004059F0" w:rsidRPr="0071216A">
        <w:t>s</w:t>
      </w:r>
      <w:r w:rsidR="00D811A7" w:rsidRPr="0071216A">
        <w:t xml:space="preserve"> [NON-ACTION ITEMS</w:t>
      </w:r>
      <w:r w:rsidR="0071216A" w:rsidRPr="0071216A">
        <w:t>].</w:t>
      </w:r>
    </w:p>
    <w:p w14:paraId="4104018A" w14:textId="25B98C0E" w:rsidR="00C96077" w:rsidRPr="00331C1F" w:rsidRDefault="00331C1F" w:rsidP="00331C1F">
      <w:pPr>
        <w:pStyle w:val="ListParagraph"/>
        <w:ind w:left="360"/>
        <w:rPr>
          <w:rFonts w:cs="TimesNewRomanPS-BoldMT"/>
          <w:color w:val="333333"/>
          <w:kern w:val="0"/>
        </w:rPr>
      </w:pPr>
      <w:r w:rsidRPr="006864F0">
        <w:t xml:space="preserve">5.A.1. </w:t>
      </w:r>
      <w:r w:rsidR="004A4C4F" w:rsidRPr="006864F0">
        <w:t xml:space="preserve"> Presentation by Truckee Meadows Fire Protection District Chief Richard Edwards, City of Reno Fire Chief Dave Cochran, and City of Sparks Fire Chief Walt White on the</w:t>
      </w:r>
      <w:r w:rsidRPr="006864F0">
        <w:t xml:space="preserve"> </w:t>
      </w:r>
      <w:r w:rsidR="00E85175" w:rsidRPr="006864F0">
        <w:t xml:space="preserve">History of </w:t>
      </w:r>
      <w:r w:rsidR="001E4BFF">
        <w:t>Regional Fire Service Delivery and Governance across Reno, Sparks and Washoe County</w:t>
      </w:r>
      <w:r w:rsidR="006864F0">
        <w:t>.</w:t>
      </w:r>
      <w:r w:rsidR="001B156F" w:rsidRPr="00FF6632">
        <w:t xml:space="preserve"> [</w:t>
      </w:r>
      <w:r w:rsidR="00E85175">
        <w:t>NON-ACTION ITEM</w:t>
      </w:r>
      <w:r w:rsidR="001B156F" w:rsidRPr="00FF6632">
        <w:t>]</w:t>
      </w:r>
    </w:p>
    <w:p w14:paraId="3491C12E" w14:textId="5B6EE4D0" w:rsidR="00E85175" w:rsidRPr="00331C1F" w:rsidRDefault="004A4C4F" w:rsidP="007050EA">
      <w:pPr>
        <w:ind w:left="360"/>
        <w:contextualSpacing/>
        <w:rPr>
          <w:rFonts w:cs="TimesNewRomanPS-BoldMT"/>
          <w:color w:val="333333"/>
          <w:kern w:val="0"/>
        </w:rPr>
      </w:pPr>
      <w:r w:rsidRPr="003422F8">
        <w:rPr>
          <w:rFonts w:cs="TimesNewRomanPS-BoldMT"/>
          <w:color w:val="333333"/>
          <w:kern w:val="0"/>
        </w:rPr>
        <w:t xml:space="preserve">5.A.2. </w:t>
      </w:r>
      <w:r w:rsidR="00E85175" w:rsidRPr="003422F8">
        <w:rPr>
          <w:rFonts w:cs="TimesNewRomanPS-BoldMT"/>
          <w:color w:val="333333"/>
          <w:kern w:val="0"/>
        </w:rPr>
        <w:t>Presentation</w:t>
      </w:r>
      <w:r w:rsidR="006864F0" w:rsidRPr="003422F8">
        <w:rPr>
          <w:rFonts w:cs="TimesNewRomanPS-BoldMT"/>
          <w:color w:val="333333"/>
          <w:kern w:val="0"/>
        </w:rPr>
        <w:t xml:space="preserve"> by </w:t>
      </w:r>
      <w:r w:rsidR="00E85175" w:rsidRPr="003422F8">
        <w:rPr>
          <w:rFonts w:cs="TimesNewRomanPS-BoldMT"/>
          <w:color w:val="333333"/>
          <w:kern w:val="0"/>
        </w:rPr>
        <w:t>Emergent Global Solutions</w:t>
      </w:r>
      <w:r w:rsidR="006864F0" w:rsidRPr="003422F8">
        <w:rPr>
          <w:rFonts w:cs="TimesNewRomanPS-BoldMT"/>
          <w:color w:val="333333"/>
          <w:kern w:val="0"/>
        </w:rPr>
        <w:t>, Inc.</w:t>
      </w:r>
      <w:r w:rsidR="00155EC7" w:rsidRPr="003422F8">
        <w:rPr>
          <w:rFonts w:cs="TimesNewRomanPS-BoldMT"/>
          <w:color w:val="333333"/>
          <w:kern w:val="0"/>
        </w:rPr>
        <w:t xml:space="preserve"> (EGS)</w:t>
      </w:r>
      <w:r w:rsidR="006864F0" w:rsidRPr="003422F8">
        <w:rPr>
          <w:rFonts w:cs="TimesNewRomanPS-BoldMT"/>
          <w:color w:val="333333"/>
          <w:kern w:val="0"/>
        </w:rPr>
        <w:t xml:space="preserve"> </w:t>
      </w:r>
      <w:r w:rsidR="008C31A6" w:rsidRPr="003422F8">
        <w:rPr>
          <w:rFonts w:cs="TimesNewRomanPS-BoldMT"/>
          <w:color w:val="333333"/>
          <w:kern w:val="0"/>
        </w:rPr>
        <w:t xml:space="preserve">to </w:t>
      </w:r>
      <w:r w:rsidR="00C94F59">
        <w:rPr>
          <w:rFonts w:cs="TimesNewRomanPS-BoldMT"/>
          <w:color w:val="333333"/>
          <w:kern w:val="0"/>
        </w:rPr>
        <w:t xml:space="preserve">provide the Board with an introduction to their firm, to </w:t>
      </w:r>
      <w:r w:rsidR="009F0471">
        <w:rPr>
          <w:rFonts w:cs="TimesNewRomanPS-BoldMT"/>
          <w:color w:val="333333"/>
          <w:kern w:val="0"/>
        </w:rPr>
        <w:t>advise the Board on</w:t>
      </w:r>
      <w:r w:rsidR="00C94F59">
        <w:rPr>
          <w:rFonts w:cs="TimesNewRomanPS-BoldMT"/>
          <w:color w:val="333333"/>
          <w:kern w:val="0"/>
        </w:rPr>
        <w:t xml:space="preserve"> the</w:t>
      </w:r>
      <w:r w:rsidR="00155EC7">
        <w:rPr>
          <w:rFonts w:cs="TimesNewRomanPS-BoldMT"/>
          <w:color w:val="333333"/>
          <w:kern w:val="0"/>
        </w:rPr>
        <w:t xml:space="preserve"> </w:t>
      </w:r>
      <w:r w:rsidR="00B63628">
        <w:rPr>
          <w:rFonts w:cs="TimesNewRomanPS-BoldMT"/>
          <w:color w:val="333333"/>
          <w:kern w:val="0"/>
        </w:rPr>
        <w:t xml:space="preserve">approach </w:t>
      </w:r>
      <w:r w:rsidR="00155EC7">
        <w:rPr>
          <w:rFonts w:cs="TimesNewRomanPS-BoldMT"/>
          <w:color w:val="333333"/>
          <w:kern w:val="0"/>
        </w:rPr>
        <w:t>and methodology EGS will utilize</w:t>
      </w:r>
      <w:r w:rsidR="00B63628">
        <w:rPr>
          <w:rFonts w:cs="TimesNewRomanPS-BoldMT"/>
          <w:color w:val="333333"/>
          <w:kern w:val="0"/>
        </w:rPr>
        <w:t xml:space="preserve"> to conduct </w:t>
      </w:r>
      <w:proofErr w:type="gramStart"/>
      <w:r w:rsidR="00B63628">
        <w:rPr>
          <w:rFonts w:cs="TimesNewRomanPS-BoldMT"/>
          <w:color w:val="333333"/>
          <w:kern w:val="0"/>
        </w:rPr>
        <w:t xml:space="preserve">the </w:t>
      </w:r>
      <w:r w:rsidR="000416B1">
        <w:rPr>
          <w:rFonts w:cs="TimesNewRomanPS-BoldMT"/>
          <w:color w:val="333333"/>
          <w:kern w:val="0"/>
        </w:rPr>
        <w:t>Regional</w:t>
      </w:r>
      <w:proofErr w:type="gramEnd"/>
      <w:r w:rsidR="000416B1">
        <w:rPr>
          <w:rFonts w:cs="TimesNewRomanPS-BoldMT"/>
          <w:color w:val="333333"/>
          <w:kern w:val="0"/>
        </w:rPr>
        <w:t xml:space="preserve"> Fire and EMS Feasibility, Efficiency and Service Enhancement Study</w:t>
      </w:r>
      <w:r w:rsidR="00C1622E">
        <w:rPr>
          <w:rFonts w:cs="TimesNewRomanPS-BoldMT"/>
          <w:color w:val="333333"/>
          <w:kern w:val="0"/>
        </w:rPr>
        <w:t xml:space="preserve"> (Study)</w:t>
      </w:r>
      <w:r w:rsidR="00405231">
        <w:rPr>
          <w:rFonts w:cs="TimesNewRomanPS-BoldMT"/>
          <w:color w:val="333333"/>
          <w:kern w:val="0"/>
        </w:rPr>
        <w:t xml:space="preserve">, and to </w:t>
      </w:r>
      <w:r w:rsidR="00346BCF">
        <w:rPr>
          <w:rFonts w:cs="TimesNewRomanPS-BoldMT"/>
          <w:color w:val="333333"/>
          <w:kern w:val="0"/>
        </w:rPr>
        <w:t>inform the Board about</w:t>
      </w:r>
      <w:r w:rsidR="00055D56">
        <w:rPr>
          <w:rFonts w:cs="TimesNewRomanPS-BoldMT"/>
          <w:color w:val="333333"/>
          <w:kern w:val="0"/>
        </w:rPr>
        <w:t xml:space="preserve"> the timeline,</w:t>
      </w:r>
      <w:r w:rsidR="00405231">
        <w:rPr>
          <w:rFonts w:cs="TimesNewRomanPS-BoldMT"/>
          <w:color w:val="333333"/>
          <w:kern w:val="0"/>
        </w:rPr>
        <w:t xml:space="preserve"> key milestones and deliverables for the Study.</w:t>
      </w:r>
      <w:r w:rsidR="00B61819">
        <w:rPr>
          <w:rFonts w:cs="TimesNewRomanPS-BoldMT"/>
          <w:color w:val="333333"/>
          <w:kern w:val="0"/>
        </w:rPr>
        <w:t xml:space="preserve"> [NON-ACTION ITEM]</w:t>
      </w:r>
    </w:p>
    <w:p w14:paraId="56ACD75A" w14:textId="77777777" w:rsidR="00E85175" w:rsidRPr="00E85175" w:rsidRDefault="00E85175" w:rsidP="00E85175">
      <w:pPr>
        <w:pStyle w:val="ListParagraph"/>
        <w:rPr>
          <w:rFonts w:cs="TimesNewRomanPS-BoldMT"/>
          <w:color w:val="333333"/>
          <w:kern w:val="0"/>
        </w:rPr>
      </w:pPr>
    </w:p>
    <w:p w14:paraId="19F4DB73" w14:textId="780D62BC" w:rsidR="00BA44EB" w:rsidRDefault="00BA44EB" w:rsidP="0049769B">
      <w:pPr>
        <w:pStyle w:val="ListParagraph"/>
        <w:numPr>
          <w:ilvl w:val="0"/>
          <w:numId w:val="2"/>
        </w:numPr>
        <w:rPr>
          <w:rFonts w:cs="TimesNewRomanPS-BoldMT"/>
          <w:color w:val="333333"/>
          <w:kern w:val="0"/>
        </w:rPr>
      </w:pPr>
      <w:r>
        <w:rPr>
          <w:rFonts w:cs="TimesNewRomanPS-BoldMT"/>
          <w:color w:val="333333"/>
          <w:kern w:val="0"/>
        </w:rPr>
        <w:t>Public Comment</w:t>
      </w:r>
      <w:r w:rsidR="005418D5">
        <w:rPr>
          <w:rFonts w:cs="TimesNewRomanPS-BoldMT"/>
          <w:color w:val="333333"/>
          <w:kern w:val="0"/>
        </w:rPr>
        <w:t>.</w:t>
      </w:r>
      <w:r>
        <w:rPr>
          <w:rFonts w:cs="TimesNewRomanPS-BoldMT"/>
          <w:color w:val="333333"/>
          <w:kern w:val="0"/>
        </w:rPr>
        <w:t xml:space="preserve"> </w:t>
      </w:r>
      <w:r w:rsidRPr="002A2CF7">
        <w:rPr>
          <w:rFonts w:cs="TimesNewRomanPS-BoldMT"/>
          <w:color w:val="333333"/>
          <w:kern w:val="0"/>
        </w:rPr>
        <w:t>Comment heard under this item will be limited to three (3) minutes per</w:t>
      </w:r>
      <w:r>
        <w:rPr>
          <w:rFonts w:cs="TimesNewRomanPS-BoldMT"/>
          <w:color w:val="333333"/>
          <w:kern w:val="0"/>
        </w:rPr>
        <w:t xml:space="preserve"> </w:t>
      </w:r>
      <w:r w:rsidRPr="002A2CF7">
        <w:rPr>
          <w:rFonts w:cs="TimesNewRomanPS-BoldMT"/>
          <w:color w:val="333333"/>
          <w:kern w:val="0"/>
        </w:rPr>
        <w:t xml:space="preserve">person and may pertain to matters both on and off the </w:t>
      </w:r>
      <w:r>
        <w:rPr>
          <w:rFonts w:cs="TimesNewRomanPS-BoldMT"/>
          <w:color w:val="333333"/>
          <w:kern w:val="0"/>
        </w:rPr>
        <w:t>Board</w:t>
      </w:r>
      <w:r w:rsidRPr="002A2CF7">
        <w:rPr>
          <w:rFonts w:cs="TimesNewRomanPS-BoldMT"/>
          <w:color w:val="333333"/>
          <w:kern w:val="0"/>
        </w:rPr>
        <w:t xml:space="preserve"> agenda. </w:t>
      </w:r>
      <w:r w:rsidR="00EA604D">
        <w:rPr>
          <w:rFonts w:cs="TimesNewRomanPS-BoldMT"/>
          <w:color w:val="333333"/>
          <w:kern w:val="0"/>
        </w:rPr>
        <w:t>However, action may not be taken on any matter raised during the public comment periods until the matter is specifically listed on an agenda as an action item.</w:t>
      </w:r>
      <w:r w:rsidR="0070631C">
        <w:rPr>
          <w:rFonts w:cs="TimesNewRomanPS-BoldMT"/>
          <w:color w:val="333333"/>
          <w:kern w:val="0"/>
        </w:rPr>
        <w:t xml:space="preserve"> </w:t>
      </w:r>
      <w:r w:rsidR="00A10453">
        <w:rPr>
          <w:rFonts w:cs="TimesNewRomanPS-BoldMT"/>
          <w:color w:val="333333"/>
          <w:kern w:val="0"/>
        </w:rPr>
        <w:t xml:space="preserve">Comments are to be made to the Board as a whole.  </w:t>
      </w:r>
      <w:r w:rsidR="000C3189">
        <w:rPr>
          <w:rFonts w:cs="TimesNewRomanPS-BoldMT"/>
          <w:color w:val="333333"/>
          <w:kern w:val="0"/>
        </w:rPr>
        <w:t>[NON-ACTION ITEM]</w:t>
      </w:r>
    </w:p>
    <w:p w14:paraId="0E2F7619" w14:textId="6E4D6F06" w:rsidR="00A021A6" w:rsidRPr="007117BA" w:rsidRDefault="00BA44EB" w:rsidP="007117BA">
      <w:pPr>
        <w:pStyle w:val="ListParagraph"/>
        <w:spacing w:after="120"/>
        <w:ind w:left="360"/>
        <w:rPr>
          <w:rFonts w:cs="TimesNewRomanPS-BoldMT"/>
          <w:color w:val="333333"/>
          <w:kern w:val="0"/>
        </w:rPr>
      </w:pPr>
      <w:r w:rsidRPr="002A2CF7">
        <w:rPr>
          <w:rFonts w:cs="TimesNewRomanPS-BoldMT"/>
          <w:color w:val="333333"/>
          <w:kern w:val="0"/>
        </w:rPr>
        <w:t xml:space="preserve"> </w:t>
      </w:r>
    </w:p>
    <w:p w14:paraId="42353B13" w14:textId="5CDEB433" w:rsidR="00BA44EB" w:rsidRDefault="00BA44EB" w:rsidP="00BA44EB">
      <w:pPr>
        <w:pStyle w:val="ListParagraph"/>
        <w:numPr>
          <w:ilvl w:val="0"/>
          <w:numId w:val="2"/>
        </w:numPr>
        <w:rPr>
          <w:rFonts w:cs="TimesNewRomanPS-BoldMT"/>
          <w:color w:val="333333"/>
          <w:kern w:val="0"/>
        </w:rPr>
      </w:pPr>
      <w:r>
        <w:rPr>
          <w:rFonts w:cs="TimesNewRomanPS-BoldMT"/>
          <w:color w:val="333333"/>
          <w:kern w:val="0"/>
        </w:rPr>
        <w:t xml:space="preserve"> Board Members’ announcements, requests for information</w:t>
      </w:r>
      <w:r w:rsidR="00EA604D">
        <w:rPr>
          <w:rFonts w:cs="TimesNewRomanPS-BoldMT"/>
          <w:color w:val="333333"/>
          <w:kern w:val="0"/>
        </w:rPr>
        <w:t>,</w:t>
      </w:r>
      <w:r>
        <w:rPr>
          <w:rFonts w:cs="TimesNewRomanPS-BoldMT"/>
          <w:color w:val="333333"/>
          <w:kern w:val="0"/>
        </w:rPr>
        <w:t xml:space="preserve"> or topics for future agendas. </w:t>
      </w:r>
      <w:r w:rsidR="00EA604D">
        <w:rPr>
          <w:rFonts w:cs="TimesNewRomanPS-BoldMT"/>
          <w:color w:val="333333"/>
          <w:kern w:val="0"/>
        </w:rPr>
        <w:t>[</w:t>
      </w:r>
      <w:r w:rsidR="0070631C">
        <w:rPr>
          <w:rFonts w:cs="TimesNewRomanPS-BoldMT"/>
          <w:color w:val="333333"/>
          <w:kern w:val="0"/>
        </w:rPr>
        <w:t>NON</w:t>
      </w:r>
      <w:r w:rsidR="00011344">
        <w:rPr>
          <w:rFonts w:cs="TimesNewRomanPS-BoldMT"/>
          <w:color w:val="333333"/>
          <w:kern w:val="0"/>
        </w:rPr>
        <w:t>-</w:t>
      </w:r>
      <w:r w:rsidR="0070631C">
        <w:rPr>
          <w:rFonts w:cs="TimesNewRomanPS-BoldMT"/>
          <w:color w:val="333333"/>
          <w:kern w:val="0"/>
        </w:rPr>
        <w:t>ACTION ITEM</w:t>
      </w:r>
      <w:r w:rsidR="00EA604D">
        <w:rPr>
          <w:rFonts w:cs="TimesNewRomanPS-BoldMT"/>
          <w:color w:val="333333"/>
          <w:kern w:val="0"/>
        </w:rPr>
        <w:t xml:space="preserve">. </w:t>
      </w:r>
      <w:r>
        <w:rPr>
          <w:rFonts w:cs="TimesNewRomanPS-BoldMT"/>
          <w:color w:val="333333"/>
          <w:kern w:val="0"/>
        </w:rPr>
        <w:t xml:space="preserve">No discussion among Board members will take place on this </w:t>
      </w:r>
      <w:proofErr w:type="gramStart"/>
      <w:r>
        <w:rPr>
          <w:rFonts w:cs="TimesNewRomanPS-BoldMT"/>
          <w:color w:val="333333"/>
          <w:kern w:val="0"/>
        </w:rPr>
        <w:t>item</w:t>
      </w:r>
      <w:proofErr w:type="gramEnd"/>
      <w:r w:rsidR="00EA604D">
        <w:rPr>
          <w:rFonts w:cs="TimesNewRomanPS-BoldMT"/>
          <w:color w:val="333333"/>
          <w:kern w:val="0"/>
        </w:rPr>
        <w:t>].</w:t>
      </w:r>
    </w:p>
    <w:p w14:paraId="2E20739F" w14:textId="75BC5445" w:rsidR="00BA44EB" w:rsidRPr="00BA44EB" w:rsidRDefault="00BA44EB" w:rsidP="00BA44EB">
      <w:pPr>
        <w:rPr>
          <w:rFonts w:cs="TimesNewRomanPS-BoldMT"/>
          <w:b/>
          <w:bCs/>
          <w:color w:val="333333"/>
          <w:kern w:val="0"/>
        </w:rPr>
      </w:pPr>
      <w:r w:rsidRPr="00BA44EB">
        <w:rPr>
          <w:rFonts w:cs="TimesNewRomanPS-BoldMT"/>
          <w:b/>
          <w:bCs/>
          <w:color w:val="333333"/>
          <w:kern w:val="0"/>
        </w:rPr>
        <w:lastRenderedPageBreak/>
        <w:t>Adjournment</w:t>
      </w:r>
    </w:p>
    <w:sectPr w:rsidR="00BA44EB" w:rsidRPr="00BA44EB" w:rsidSect="00BA44EB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ED151" w14:textId="77777777" w:rsidR="00E73033" w:rsidRDefault="00E73033" w:rsidP="00BB2154">
      <w:pPr>
        <w:spacing w:after="0" w:line="240" w:lineRule="auto"/>
      </w:pPr>
      <w:r>
        <w:separator/>
      </w:r>
    </w:p>
  </w:endnote>
  <w:endnote w:type="continuationSeparator" w:id="0">
    <w:p w14:paraId="2CEAB47C" w14:textId="77777777" w:rsidR="00E73033" w:rsidRDefault="00E73033" w:rsidP="00BB2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44187" w14:textId="275DE841" w:rsidR="00BB2154" w:rsidRDefault="00BA44EB" w:rsidP="00BA44E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1C66E" w14:textId="77777777" w:rsidR="00E73033" w:rsidRDefault="00E73033" w:rsidP="00BB2154">
      <w:pPr>
        <w:spacing w:after="0" w:line="240" w:lineRule="auto"/>
      </w:pPr>
      <w:r>
        <w:separator/>
      </w:r>
    </w:p>
  </w:footnote>
  <w:footnote w:type="continuationSeparator" w:id="0">
    <w:p w14:paraId="44C60EB9" w14:textId="77777777" w:rsidR="00E73033" w:rsidRDefault="00E73033" w:rsidP="00BB2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BBC18" w14:textId="5E4C1309" w:rsidR="00BB2154" w:rsidRPr="00BA44EB" w:rsidRDefault="00BA44EB">
    <w:pPr>
      <w:pStyle w:val="Header"/>
      <w:rPr>
        <w:sz w:val="20"/>
        <w:szCs w:val="20"/>
      </w:rPr>
    </w:pPr>
    <w:r w:rsidRPr="00BA44EB">
      <w:rPr>
        <w:sz w:val="20"/>
        <w:szCs w:val="20"/>
      </w:rPr>
      <w:t xml:space="preserve">Regional Fire Services Study Board Meeting – </w:t>
    </w:r>
    <w:r w:rsidR="008C3630">
      <w:rPr>
        <w:sz w:val="20"/>
        <w:szCs w:val="20"/>
      </w:rPr>
      <w:t>February 2,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35D45"/>
    <w:multiLevelType w:val="hybridMultilevel"/>
    <w:tmpl w:val="8AE286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40156F"/>
    <w:multiLevelType w:val="hybridMultilevel"/>
    <w:tmpl w:val="E24278F0"/>
    <w:lvl w:ilvl="0" w:tplc="1C84335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148146">
    <w:abstractNumId w:val="1"/>
  </w:num>
  <w:num w:numId="2" w16cid:durableId="1165516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04"/>
    <w:rsid w:val="00002BAE"/>
    <w:rsid w:val="00011344"/>
    <w:rsid w:val="00013292"/>
    <w:rsid w:val="0001356B"/>
    <w:rsid w:val="00022486"/>
    <w:rsid w:val="00025D80"/>
    <w:rsid w:val="00033D25"/>
    <w:rsid w:val="0003580D"/>
    <w:rsid w:val="000416B1"/>
    <w:rsid w:val="000423E4"/>
    <w:rsid w:val="00046973"/>
    <w:rsid w:val="00050EB7"/>
    <w:rsid w:val="00051D34"/>
    <w:rsid w:val="00055D56"/>
    <w:rsid w:val="000725A7"/>
    <w:rsid w:val="00080A85"/>
    <w:rsid w:val="00081C1D"/>
    <w:rsid w:val="000C3189"/>
    <w:rsid w:val="000C6B23"/>
    <w:rsid w:val="00101C19"/>
    <w:rsid w:val="0011618B"/>
    <w:rsid w:val="0012065B"/>
    <w:rsid w:val="00120883"/>
    <w:rsid w:val="001242D9"/>
    <w:rsid w:val="00142369"/>
    <w:rsid w:val="00145F1B"/>
    <w:rsid w:val="00155EC7"/>
    <w:rsid w:val="001575BE"/>
    <w:rsid w:val="00162ACE"/>
    <w:rsid w:val="00170F91"/>
    <w:rsid w:val="0017594A"/>
    <w:rsid w:val="00176D90"/>
    <w:rsid w:val="0018162A"/>
    <w:rsid w:val="00181F8A"/>
    <w:rsid w:val="00184CD8"/>
    <w:rsid w:val="001B156F"/>
    <w:rsid w:val="001B4CFE"/>
    <w:rsid w:val="001B50A5"/>
    <w:rsid w:val="001E28F1"/>
    <w:rsid w:val="001E4BFF"/>
    <w:rsid w:val="001E6F6D"/>
    <w:rsid w:val="001F4616"/>
    <w:rsid w:val="0021483E"/>
    <w:rsid w:val="00216DB8"/>
    <w:rsid w:val="00230325"/>
    <w:rsid w:val="00230A61"/>
    <w:rsid w:val="0023263E"/>
    <w:rsid w:val="00232774"/>
    <w:rsid w:val="00237F92"/>
    <w:rsid w:val="00297D85"/>
    <w:rsid w:val="002A1957"/>
    <w:rsid w:val="002A277A"/>
    <w:rsid w:val="002A2CF7"/>
    <w:rsid w:val="002C198A"/>
    <w:rsid w:val="002E2B13"/>
    <w:rsid w:val="002F086B"/>
    <w:rsid w:val="003079FF"/>
    <w:rsid w:val="00331C1F"/>
    <w:rsid w:val="00332D87"/>
    <w:rsid w:val="003422F8"/>
    <w:rsid w:val="00346BCF"/>
    <w:rsid w:val="00355BA8"/>
    <w:rsid w:val="00363402"/>
    <w:rsid w:val="00372663"/>
    <w:rsid w:val="00385C4D"/>
    <w:rsid w:val="00391204"/>
    <w:rsid w:val="00393B4C"/>
    <w:rsid w:val="003B701C"/>
    <w:rsid w:val="003D2D87"/>
    <w:rsid w:val="003D33AC"/>
    <w:rsid w:val="003D7B15"/>
    <w:rsid w:val="00403949"/>
    <w:rsid w:val="00405231"/>
    <w:rsid w:val="004059F0"/>
    <w:rsid w:val="00427378"/>
    <w:rsid w:val="00430EC9"/>
    <w:rsid w:val="00431359"/>
    <w:rsid w:val="0045005C"/>
    <w:rsid w:val="00455745"/>
    <w:rsid w:val="004642C1"/>
    <w:rsid w:val="00472188"/>
    <w:rsid w:val="00482B09"/>
    <w:rsid w:val="00484699"/>
    <w:rsid w:val="0049769B"/>
    <w:rsid w:val="004A0B3D"/>
    <w:rsid w:val="004A328D"/>
    <w:rsid w:val="004A4C4F"/>
    <w:rsid w:val="004B619E"/>
    <w:rsid w:val="004D41A9"/>
    <w:rsid w:val="004F0F99"/>
    <w:rsid w:val="004F6352"/>
    <w:rsid w:val="00500132"/>
    <w:rsid w:val="00502BD3"/>
    <w:rsid w:val="0050607D"/>
    <w:rsid w:val="00511499"/>
    <w:rsid w:val="005146CE"/>
    <w:rsid w:val="00520CF4"/>
    <w:rsid w:val="0052498D"/>
    <w:rsid w:val="00534F5F"/>
    <w:rsid w:val="005418D5"/>
    <w:rsid w:val="00544891"/>
    <w:rsid w:val="00546C0C"/>
    <w:rsid w:val="005576E4"/>
    <w:rsid w:val="005665AA"/>
    <w:rsid w:val="00572FBB"/>
    <w:rsid w:val="00577873"/>
    <w:rsid w:val="00584B72"/>
    <w:rsid w:val="005A7038"/>
    <w:rsid w:val="005B1186"/>
    <w:rsid w:val="005B2AD9"/>
    <w:rsid w:val="005B6A9F"/>
    <w:rsid w:val="005D036C"/>
    <w:rsid w:val="00600A32"/>
    <w:rsid w:val="00610B77"/>
    <w:rsid w:val="006128D8"/>
    <w:rsid w:val="00614B36"/>
    <w:rsid w:val="00631A49"/>
    <w:rsid w:val="0063694C"/>
    <w:rsid w:val="00654B49"/>
    <w:rsid w:val="00657D0E"/>
    <w:rsid w:val="00672E59"/>
    <w:rsid w:val="00677435"/>
    <w:rsid w:val="006864F0"/>
    <w:rsid w:val="00690636"/>
    <w:rsid w:val="00693E6F"/>
    <w:rsid w:val="006A0946"/>
    <w:rsid w:val="006A229A"/>
    <w:rsid w:val="006A3300"/>
    <w:rsid w:val="006A5896"/>
    <w:rsid w:val="006B2EA3"/>
    <w:rsid w:val="006B434E"/>
    <w:rsid w:val="006E7833"/>
    <w:rsid w:val="006F52D2"/>
    <w:rsid w:val="007037FA"/>
    <w:rsid w:val="007050EA"/>
    <w:rsid w:val="0070631C"/>
    <w:rsid w:val="007117BA"/>
    <w:rsid w:val="00712121"/>
    <w:rsid w:val="0071216A"/>
    <w:rsid w:val="00727425"/>
    <w:rsid w:val="0073154D"/>
    <w:rsid w:val="0076090C"/>
    <w:rsid w:val="00770B3B"/>
    <w:rsid w:val="0077363E"/>
    <w:rsid w:val="007851AC"/>
    <w:rsid w:val="007A25EB"/>
    <w:rsid w:val="007A7C8C"/>
    <w:rsid w:val="007C1121"/>
    <w:rsid w:val="007D32BB"/>
    <w:rsid w:val="007F1E31"/>
    <w:rsid w:val="008016B5"/>
    <w:rsid w:val="00807540"/>
    <w:rsid w:val="008122E6"/>
    <w:rsid w:val="0081693B"/>
    <w:rsid w:val="00824F82"/>
    <w:rsid w:val="0082527E"/>
    <w:rsid w:val="0083502B"/>
    <w:rsid w:val="00852503"/>
    <w:rsid w:val="00853842"/>
    <w:rsid w:val="00873D37"/>
    <w:rsid w:val="0088166E"/>
    <w:rsid w:val="0089041E"/>
    <w:rsid w:val="008C31A6"/>
    <w:rsid w:val="008C3630"/>
    <w:rsid w:val="008C68A6"/>
    <w:rsid w:val="008D4B3A"/>
    <w:rsid w:val="0090057E"/>
    <w:rsid w:val="00904CE4"/>
    <w:rsid w:val="00905CFB"/>
    <w:rsid w:val="00912953"/>
    <w:rsid w:val="00916630"/>
    <w:rsid w:val="009233AB"/>
    <w:rsid w:val="0093209B"/>
    <w:rsid w:val="009508FD"/>
    <w:rsid w:val="00957719"/>
    <w:rsid w:val="00961AB8"/>
    <w:rsid w:val="0096293D"/>
    <w:rsid w:val="009752F9"/>
    <w:rsid w:val="00986F81"/>
    <w:rsid w:val="009C2E76"/>
    <w:rsid w:val="009E2DF1"/>
    <w:rsid w:val="009E423A"/>
    <w:rsid w:val="009E62C9"/>
    <w:rsid w:val="009F0471"/>
    <w:rsid w:val="00A021A6"/>
    <w:rsid w:val="00A10453"/>
    <w:rsid w:val="00A14DE4"/>
    <w:rsid w:val="00A179E5"/>
    <w:rsid w:val="00A23FB5"/>
    <w:rsid w:val="00A3353F"/>
    <w:rsid w:val="00A44CD2"/>
    <w:rsid w:val="00A54A7E"/>
    <w:rsid w:val="00A57A64"/>
    <w:rsid w:val="00A61DF1"/>
    <w:rsid w:val="00A75033"/>
    <w:rsid w:val="00A77952"/>
    <w:rsid w:val="00A80442"/>
    <w:rsid w:val="00A82FF8"/>
    <w:rsid w:val="00A90F14"/>
    <w:rsid w:val="00AA0CAB"/>
    <w:rsid w:val="00AA2E21"/>
    <w:rsid w:val="00AD22C0"/>
    <w:rsid w:val="00AF0EF2"/>
    <w:rsid w:val="00B052BC"/>
    <w:rsid w:val="00B13A31"/>
    <w:rsid w:val="00B169FA"/>
    <w:rsid w:val="00B22DEB"/>
    <w:rsid w:val="00B25245"/>
    <w:rsid w:val="00B26FA7"/>
    <w:rsid w:val="00B43B55"/>
    <w:rsid w:val="00B4480A"/>
    <w:rsid w:val="00B61819"/>
    <w:rsid w:val="00B63628"/>
    <w:rsid w:val="00B81C75"/>
    <w:rsid w:val="00BA1CAB"/>
    <w:rsid w:val="00BA2F62"/>
    <w:rsid w:val="00BA44EB"/>
    <w:rsid w:val="00BA64DF"/>
    <w:rsid w:val="00BB2154"/>
    <w:rsid w:val="00BB2C33"/>
    <w:rsid w:val="00BB3E98"/>
    <w:rsid w:val="00BB6100"/>
    <w:rsid w:val="00BD5707"/>
    <w:rsid w:val="00BE341E"/>
    <w:rsid w:val="00BE36C4"/>
    <w:rsid w:val="00C115A7"/>
    <w:rsid w:val="00C1302A"/>
    <w:rsid w:val="00C1622E"/>
    <w:rsid w:val="00C234B2"/>
    <w:rsid w:val="00C37A65"/>
    <w:rsid w:val="00C45BDF"/>
    <w:rsid w:val="00C5431F"/>
    <w:rsid w:val="00C56601"/>
    <w:rsid w:val="00C74756"/>
    <w:rsid w:val="00C94F59"/>
    <w:rsid w:val="00C96077"/>
    <w:rsid w:val="00CB4DD2"/>
    <w:rsid w:val="00CB5951"/>
    <w:rsid w:val="00CC4A86"/>
    <w:rsid w:val="00CD447F"/>
    <w:rsid w:val="00CD46AA"/>
    <w:rsid w:val="00CD77E9"/>
    <w:rsid w:val="00CE215E"/>
    <w:rsid w:val="00CE54C8"/>
    <w:rsid w:val="00D069B2"/>
    <w:rsid w:val="00D1037B"/>
    <w:rsid w:val="00D22EE5"/>
    <w:rsid w:val="00D34E12"/>
    <w:rsid w:val="00D400C5"/>
    <w:rsid w:val="00D56201"/>
    <w:rsid w:val="00D57B1B"/>
    <w:rsid w:val="00D722E3"/>
    <w:rsid w:val="00D808A7"/>
    <w:rsid w:val="00D811A7"/>
    <w:rsid w:val="00D85569"/>
    <w:rsid w:val="00D918F1"/>
    <w:rsid w:val="00D93FF7"/>
    <w:rsid w:val="00DA09DA"/>
    <w:rsid w:val="00DC77AF"/>
    <w:rsid w:val="00DD1D95"/>
    <w:rsid w:val="00DD550D"/>
    <w:rsid w:val="00DF3E17"/>
    <w:rsid w:val="00E01C59"/>
    <w:rsid w:val="00E5044A"/>
    <w:rsid w:val="00E55526"/>
    <w:rsid w:val="00E6273A"/>
    <w:rsid w:val="00E73033"/>
    <w:rsid w:val="00E85175"/>
    <w:rsid w:val="00EA604D"/>
    <w:rsid w:val="00EC399A"/>
    <w:rsid w:val="00ED45B0"/>
    <w:rsid w:val="00F40941"/>
    <w:rsid w:val="00F4736C"/>
    <w:rsid w:val="00F77F03"/>
    <w:rsid w:val="00F823DD"/>
    <w:rsid w:val="00F9512C"/>
    <w:rsid w:val="00FA0170"/>
    <w:rsid w:val="00FB01E5"/>
    <w:rsid w:val="00FB73E0"/>
    <w:rsid w:val="00FD67D4"/>
    <w:rsid w:val="00FF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6B8C1"/>
  <w15:chartTrackingRefBased/>
  <w15:docId w15:val="{0B1AE569-291C-41DE-B9B5-EC876222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2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2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2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2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2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2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2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2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2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2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2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2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2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2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2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2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2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154"/>
  </w:style>
  <w:style w:type="paragraph" w:styleId="Footer">
    <w:name w:val="footer"/>
    <w:basedOn w:val="Normal"/>
    <w:link w:val="FooterChar"/>
    <w:uiPriority w:val="99"/>
    <w:unhideWhenUsed/>
    <w:rsid w:val="00BB2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154"/>
  </w:style>
  <w:style w:type="paragraph" w:styleId="Revision">
    <w:name w:val="Revision"/>
    <w:hidden/>
    <w:uiPriority w:val="99"/>
    <w:semiHidden/>
    <w:rsid w:val="00C1302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80A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0A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0A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A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A8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64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64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ashoecounty-gov.zoom.us/j/96919775801?pwd=0Bv1kmhijOs76Jdbyxav08ccdBV4Fz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6643698D07B14191D95E6F7C68FB4C" ma:contentTypeVersion="19" ma:contentTypeDescription="Create a new document." ma:contentTypeScope="" ma:versionID="1f81d4076c8094dcbd9f1d8d37525512">
  <xsd:schema xmlns:xsd="http://www.w3.org/2001/XMLSchema" xmlns:xs="http://www.w3.org/2001/XMLSchema" xmlns:p="http://schemas.microsoft.com/office/2006/metadata/properties" xmlns:ns2="36ee1531-e89b-4ed1-9257-d5ddecde69bf" xmlns:ns3="1b94cba7-5536-461e-b230-26e1379bd1d8" targetNamespace="http://schemas.microsoft.com/office/2006/metadata/properties" ma:root="true" ma:fieldsID="88256e80f52a733cb53f16a45ca762f9" ns2:_="" ns3:_="">
    <xsd:import namespace="36ee1531-e89b-4ed1-9257-d5ddecde69bf"/>
    <xsd:import namespace="1b94cba7-5536-461e-b230-26e1379bd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e1531-e89b-4ed1-9257-d5ddecde6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b48f011-0c99-48a8-b23c-e11e698ab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3" nillable="true" ma:displayName="Date" ma:format="DateOnly" ma:internalName="Date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4cba7-5536-461e-b230-26e1379bd1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33cfd69-224c-4755-bd54-eefeefa37b8a}" ma:internalName="TaxCatchAll" ma:showField="CatchAllData" ma:web="1b94cba7-5536-461e-b230-26e1379bd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36ee1531-e89b-4ed1-9257-d5ddecde69bf" xsi:nil="true"/>
    <lcf76f155ced4ddcb4097134ff3c332f xmlns="36ee1531-e89b-4ed1-9257-d5ddecde69bf">
      <Terms xmlns="http://schemas.microsoft.com/office/infopath/2007/PartnerControls"/>
    </lcf76f155ced4ddcb4097134ff3c332f>
    <TaxCatchAll xmlns="1b94cba7-5536-461e-b230-26e1379bd1d8" xsi:nil="true"/>
  </documentManagement>
</p:properties>
</file>

<file path=customXml/itemProps1.xml><?xml version="1.0" encoding="utf-8"?>
<ds:datastoreItem xmlns:ds="http://schemas.openxmlformats.org/officeDocument/2006/customXml" ds:itemID="{7795A007-2C06-4A2B-B479-2923524BC3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78CC98-A7CD-4C24-881C-D0959ABD8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e1531-e89b-4ed1-9257-d5ddecde69bf"/>
    <ds:schemaRef ds:uri="1b94cba7-5536-461e-b230-26e1379bd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DE1CD5-F9DD-4D12-A7EE-4F4D6947CFFB}">
  <ds:schemaRefs>
    <ds:schemaRef ds:uri="http://schemas.microsoft.com/office/2006/metadata/properties"/>
    <ds:schemaRef ds:uri="http://schemas.microsoft.com/office/infopath/2007/PartnerControls"/>
    <ds:schemaRef ds:uri="36ee1531-e89b-4ed1-9257-d5ddecde69bf"/>
    <ds:schemaRef ds:uri="1b94cba7-5536-461e-b230-26e1379bd1d8"/>
  </ds:schemaRefs>
</ds:datastoreItem>
</file>

<file path=docMetadata/LabelInfo.xml><?xml version="1.0" encoding="utf-8"?>
<clbl:labelList xmlns:clbl="http://schemas.microsoft.com/office/2020/mipLabelMetadata">
  <clbl:label id="{9144f426-de02-4512-acd6-9be2667fce12}" enabled="1" method="Privileged" siteId="{a2a21b60-5625-43fe-a55a-52f5e111d7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1405</Words>
  <Characters>7497</Characters>
  <Application>Microsoft Office Word</Application>
  <DocSecurity>0</DocSecurity>
  <Lines>138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Washoe County</Company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Matijevich, Cadence</dc:creator>
  <cp:keywords/>
  <dc:description/>
  <cp:lastModifiedBy>Matijevich, Cadence</cp:lastModifiedBy>
  <cp:revision>11</cp:revision>
  <cp:lastPrinted>2026-01-26T17:50:00Z</cp:lastPrinted>
  <dcterms:created xsi:type="dcterms:W3CDTF">2026-01-26T16:15:00Z</dcterms:created>
  <dcterms:modified xsi:type="dcterms:W3CDTF">2026-01-27T15:45:00Z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0x010100A26643698D07B14191D95E6F7C68FB4C</vt:lpwstr>
  </property>
  <property fmtid="{D5CDD505-2E9C-101B-9397-08002B2CF9AE}" pid="3" name="MediaServiceImageTags">
    <vt:lpwstr/>
  </property>
</Properties>
</file>