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F31C" w14:textId="77777777" w:rsidR="005C59B1" w:rsidRPr="00C06035" w:rsidRDefault="005C59B1" w:rsidP="00B30809">
      <w:pPr>
        <w:jc w:val="both"/>
        <w:rPr>
          <w:rFonts w:ascii="Aptos" w:hAnsi="Aptos" w:cstheme="minorHAnsi"/>
          <w:sz w:val="24"/>
          <w:szCs w:val="24"/>
        </w:rPr>
      </w:pPr>
    </w:p>
    <w:p w14:paraId="5C8B7545" w14:textId="170926A3" w:rsidR="000544DC" w:rsidRPr="00C06035" w:rsidRDefault="003B689B" w:rsidP="00B30809">
      <w:pPr>
        <w:jc w:val="both"/>
        <w:rPr>
          <w:rFonts w:ascii="Aptos" w:hAnsi="Aptos" w:cstheme="minorHAnsi"/>
          <w:sz w:val="24"/>
          <w:szCs w:val="24"/>
        </w:rPr>
      </w:pPr>
      <w:r w:rsidRPr="00C06035">
        <w:rPr>
          <w:rFonts w:ascii="Aptos" w:hAnsi="Aptos" w:cstheme="minorHAnsi"/>
          <w:b/>
          <w:bCs/>
          <w:noProof/>
          <w:sz w:val="24"/>
          <w:szCs w:val="24"/>
        </w:rPr>
        <w:drawing>
          <wp:anchor distT="0" distB="0" distL="114300" distR="114300" simplePos="0" relativeHeight="251658240" behindDoc="1" locked="0" layoutInCell="1" allowOverlap="1" wp14:anchorId="0D4DA8C9" wp14:editId="424D1E81">
            <wp:simplePos x="0" y="0"/>
            <wp:positionH relativeFrom="margin">
              <wp:align>left</wp:align>
            </wp:positionH>
            <wp:positionV relativeFrom="paragraph">
              <wp:posOffset>13526</wp:posOffset>
            </wp:positionV>
            <wp:extent cx="1035050" cy="1035050"/>
            <wp:effectExtent l="0" t="0" r="0" b="0"/>
            <wp:wrapSquare wrapText="bothSides"/>
            <wp:docPr id="1025146032" name="Picture 10251460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3C5D" w14:textId="1C990421" w:rsidR="004028C6" w:rsidRPr="00C06035" w:rsidRDefault="004028C6" w:rsidP="00B30809">
      <w:pPr>
        <w:jc w:val="both"/>
        <w:rPr>
          <w:rFonts w:ascii="Aptos" w:hAnsi="Aptos" w:cstheme="minorHAnsi"/>
          <w:b/>
          <w:bCs/>
          <w:noProof/>
          <w:sz w:val="24"/>
          <w:szCs w:val="24"/>
        </w:rPr>
      </w:pPr>
      <w:r w:rsidRPr="00C06035">
        <w:rPr>
          <w:rFonts w:ascii="Aptos" w:hAnsi="Aptos" w:cstheme="minorHAnsi"/>
          <w:b/>
          <w:bCs/>
          <w:noProof/>
          <w:sz w:val="24"/>
          <w:szCs w:val="24"/>
        </w:rPr>
        <w:t xml:space="preserve">Warm Springs/Rural </w:t>
      </w:r>
      <w:r w:rsidRPr="00C06035">
        <w:rPr>
          <w:rFonts w:ascii="Aptos" w:hAnsi="Aptos" w:cstheme="minorHAnsi"/>
          <w:b/>
          <w:bCs/>
          <w:sz w:val="24"/>
          <w:szCs w:val="24"/>
        </w:rPr>
        <w:t xml:space="preserve">Minutes of the regular meeting of the </w:t>
      </w:r>
      <w:r w:rsidRPr="00C06035">
        <w:rPr>
          <w:rFonts w:ascii="Aptos" w:hAnsi="Aptos" w:cstheme="minorHAnsi"/>
          <w:b/>
          <w:bCs/>
          <w:noProof/>
          <w:sz w:val="24"/>
          <w:szCs w:val="24"/>
        </w:rPr>
        <w:t>Warm Springs/Rural Citizen</w:t>
      </w:r>
      <w:r w:rsidRPr="00C06035">
        <w:rPr>
          <w:rFonts w:ascii="Aptos" w:hAnsi="Aptos" w:cstheme="minorHAnsi"/>
          <w:b/>
          <w:bCs/>
          <w:sz w:val="24"/>
          <w:szCs w:val="24"/>
        </w:rPr>
        <w:t xml:space="preserve"> Advisory Board held on </w:t>
      </w:r>
      <w:r w:rsidR="00415F93" w:rsidRPr="00C06035">
        <w:rPr>
          <w:rFonts w:ascii="Aptos" w:hAnsi="Aptos" w:cstheme="minorHAnsi"/>
          <w:b/>
          <w:bCs/>
          <w:sz w:val="24"/>
          <w:szCs w:val="24"/>
        </w:rPr>
        <w:t>July</w:t>
      </w:r>
      <w:r w:rsidR="009801BA" w:rsidRPr="00C06035">
        <w:rPr>
          <w:rFonts w:ascii="Aptos" w:hAnsi="Aptos" w:cstheme="minorHAnsi"/>
          <w:b/>
          <w:bCs/>
          <w:sz w:val="24"/>
          <w:szCs w:val="24"/>
        </w:rPr>
        <w:t xml:space="preserve"> </w:t>
      </w:r>
      <w:r w:rsidR="00415F93" w:rsidRPr="00C06035">
        <w:rPr>
          <w:rFonts w:ascii="Aptos" w:hAnsi="Aptos" w:cstheme="minorHAnsi"/>
          <w:b/>
          <w:bCs/>
          <w:sz w:val="24"/>
          <w:szCs w:val="24"/>
        </w:rPr>
        <w:t>9</w:t>
      </w:r>
      <w:r w:rsidR="00052CB8" w:rsidRPr="00C06035">
        <w:rPr>
          <w:rFonts w:ascii="Aptos" w:hAnsi="Aptos" w:cstheme="minorHAnsi"/>
          <w:b/>
          <w:bCs/>
          <w:sz w:val="24"/>
          <w:szCs w:val="24"/>
          <w14:ligatures w14:val="none"/>
        </w:rPr>
        <w:t>,</w:t>
      </w:r>
      <w:r w:rsidR="00F173E9" w:rsidRPr="00C06035">
        <w:rPr>
          <w:rFonts w:ascii="Aptos" w:hAnsi="Aptos" w:cstheme="minorHAnsi"/>
          <w:b/>
          <w:bCs/>
          <w:sz w:val="24"/>
          <w:szCs w:val="24"/>
          <w14:ligatures w14:val="none"/>
        </w:rPr>
        <w:t xml:space="preserve"> 202</w:t>
      </w:r>
      <w:r w:rsidR="00982F29" w:rsidRPr="00C06035">
        <w:rPr>
          <w:rFonts w:ascii="Aptos" w:hAnsi="Aptos" w:cstheme="minorHAnsi"/>
          <w:b/>
          <w:bCs/>
          <w:sz w:val="24"/>
          <w:szCs w:val="24"/>
          <w14:ligatures w14:val="none"/>
        </w:rPr>
        <w:t>5</w:t>
      </w:r>
      <w:r w:rsidR="00C27068" w:rsidRPr="00C06035">
        <w:rPr>
          <w:rFonts w:ascii="Aptos" w:hAnsi="Aptos" w:cstheme="minorHAnsi"/>
          <w:b/>
          <w:bCs/>
          <w:sz w:val="24"/>
          <w:szCs w:val="24"/>
          <w14:ligatures w14:val="none"/>
        </w:rPr>
        <w:t>,</w:t>
      </w:r>
      <w:r w:rsidRPr="00C06035">
        <w:rPr>
          <w:rFonts w:ascii="Aptos" w:hAnsi="Aptos" w:cstheme="minorHAnsi"/>
          <w:b/>
          <w:bCs/>
          <w:sz w:val="24"/>
          <w:szCs w:val="24"/>
          <w14:ligatures w14:val="none"/>
        </w:rPr>
        <w:t xml:space="preserve"> at 6:00 P.M. </w:t>
      </w:r>
      <w:r w:rsidR="00845199" w:rsidRPr="00C06035">
        <w:rPr>
          <w:rFonts w:ascii="Aptos" w:hAnsi="Aptos" w:cstheme="minorHAnsi"/>
          <w:b/>
          <w:bCs/>
          <w:sz w:val="24"/>
          <w:szCs w:val="24"/>
          <w14:ligatures w14:val="none"/>
        </w:rPr>
        <w:t>via ZOOM</w:t>
      </w:r>
    </w:p>
    <w:p w14:paraId="09123B58" w14:textId="77777777" w:rsidR="00F173E9" w:rsidRPr="00C06035" w:rsidRDefault="00F173E9" w:rsidP="00B30809">
      <w:pPr>
        <w:pStyle w:val="NormalWeb"/>
        <w:ind w:left="720"/>
        <w:jc w:val="both"/>
        <w:rPr>
          <w:rFonts w:ascii="Aptos" w:hAnsi="Aptos" w:cstheme="minorHAnsi"/>
          <w:color w:val="000000"/>
        </w:rPr>
      </w:pPr>
    </w:p>
    <w:p w14:paraId="58531557" w14:textId="07BD3172" w:rsidR="009819C7" w:rsidRPr="00C06035" w:rsidRDefault="004028C6" w:rsidP="00B30809">
      <w:pPr>
        <w:pStyle w:val="NormalWeb"/>
        <w:numPr>
          <w:ilvl w:val="0"/>
          <w:numId w:val="5"/>
        </w:numPr>
        <w:jc w:val="both"/>
        <w:rPr>
          <w:rFonts w:ascii="Aptos" w:hAnsi="Aptos" w:cstheme="minorHAnsi"/>
          <w:color w:val="000000"/>
        </w:rPr>
      </w:pPr>
      <w:r w:rsidRPr="00C06035">
        <w:rPr>
          <w:rFonts w:ascii="Aptos" w:hAnsi="Aptos" w:cstheme="minorHAnsi"/>
          <w:b/>
          <w:bCs/>
          <w:color w:val="000000"/>
        </w:rPr>
        <w:t>CALL TO ORDER/DETERMINATION OF QUORUM</w:t>
      </w:r>
      <w:r w:rsidRPr="00C06035">
        <w:rPr>
          <w:rFonts w:ascii="Aptos" w:hAnsi="Aptos" w:cstheme="minorHAnsi"/>
          <w:color w:val="000000"/>
        </w:rPr>
        <w:t xml:space="preserve"> </w:t>
      </w:r>
    </w:p>
    <w:p w14:paraId="211C5484" w14:textId="73A21C9E" w:rsidR="008F25BB" w:rsidRPr="00C06035" w:rsidRDefault="006843E9" w:rsidP="00B30809">
      <w:pPr>
        <w:pStyle w:val="NormalWeb"/>
        <w:ind w:left="720"/>
        <w:jc w:val="both"/>
        <w:rPr>
          <w:rFonts w:ascii="Aptos" w:hAnsi="Aptos" w:cstheme="minorHAnsi"/>
          <w:color w:val="000000"/>
        </w:rPr>
      </w:pPr>
      <w:r w:rsidRPr="00C06035">
        <w:rPr>
          <w:rFonts w:ascii="Aptos" w:hAnsi="Aptos" w:cstheme="minorHAnsi"/>
          <w:color w:val="000000"/>
        </w:rPr>
        <w:t>Present –</w:t>
      </w:r>
      <w:r w:rsidR="00B30809" w:rsidRPr="00C06035">
        <w:rPr>
          <w:rFonts w:ascii="Aptos" w:hAnsi="Aptos" w:cstheme="minorHAnsi"/>
          <w:color w:val="000000"/>
        </w:rPr>
        <w:tab/>
      </w:r>
      <w:r w:rsidR="00157C60" w:rsidRPr="00C06035">
        <w:rPr>
          <w:rFonts w:ascii="Aptos" w:hAnsi="Aptos" w:cstheme="minorHAnsi"/>
          <w:color w:val="000000"/>
        </w:rPr>
        <w:t>Larry C</w:t>
      </w:r>
      <w:r w:rsidR="00685ADB" w:rsidRPr="00C06035">
        <w:rPr>
          <w:rFonts w:ascii="Aptos" w:hAnsi="Aptos" w:cstheme="minorHAnsi"/>
          <w:color w:val="000000"/>
        </w:rPr>
        <w:t>h</w:t>
      </w:r>
      <w:r w:rsidR="00157C60" w:rsidRPr="00C06035">
        <w:rPr>
          <w:rFonts w:ascii="Aptos" w:hAnsi="Aptos" w:cstheme="minorHAnsi"/>
          <w:color w:val="000000"/>
        </w:rPr>
        <w:t>esney</w:t>
      </w:r>
      <w:r w:rsidR="00685ADB" w:rsidRPr="00C06035">
        <w:rPr>
          <w:rFonts w:ascii="Aptos" w:hAnsi="Aptos" w:cstheme="minorHAnsi"/>
          <w:color w:val="000000"/>
        </w:rPr>
        <w:t>,</w:t>
      </w:r>
      <w:r w:rsidR="000F6BB8" w:rsidRPr="00C06035">
        <w:rPr>
          <w:rFonts w:ascii="Aptos" w:hAnsi="Aptos" w:cstheme="minorHAnsi"/>
          <w:color w:val="000000"/>
        </w:rPr>
        <w:t xml:space="preserve"> Kevin Cook, Jan Mortensen, Carolyn White</w:t>
      </w:r>
      <w:r w:rsidR="000F6BB8" w:rsidRPr="00C06035">
        <w:rPr>
          <w:rFonts w:ascii="Aptos" w:hAnsi="Aptos" w:cstheme="minorHAnsi"/>
          <w:color w:val="000000"/>
        </w:rPr>
        <w:tab/>
      </w:r>
      <w:r w:rsidR="007C696D" w:rsidRPr="00C06035">
        <w:rPr>
          <w:rFonts w:ascii="Aptos" w:hAnsi="Aptos" w:cstheme="minorHAnsi"/>
          <w:color w:val="000000"/>
        </w:rPr>
        <w:br/>
        <w:t xml:space="preserve">Absent – </w:t>
      </w:r>
      <w:r w:rsidR="000F6BB8" w:rsidRPr="00C06035">
        <w:rPr>
          <w:rFonts w:ascii="Aptos" w:hAnsi="Aptos" w:cstheme="minorHAnsi"/>
          <w:color w:val="000000"/>
        </w:rPr>
        <w:tab/>
        <w:t>Hugh Ezelle</w:t>
      </w:r>
    </w:p>
    <w:p w14:paraId="798C1296" w14:textId="6C049B0D" w:rsidR="004028C6" w:rsidRPr="00C06035" w:rsidRDefault="004028C6" w:rsidP="00B30809">
      <w:pPr>
        <w:pStyle w:val="NormalWeb"/>
        <w:numPr>
          <w:ilvl w:val="0"/>
          <w:numId w:val="5"/>
        </w:numPr>
        <w:jc w:val="both"/>
        <w:rPr>
          <w:rFonts w:ascii="Aptos" w:hAnsi="Aptos" w:cstheme="minorHAnsi"/>
          <w:b/>
          <w:bCs/>
          <w:color w:val="000000"/>
        </w:rPr>
      </w:pPr>
      <w:r w:rsidRPr="00C06035">
        <w:rPr>
          <w:rFonts w:ascii="Aptos" w:hAnsi="Aptos" w:cstheme="minorHAnsi"/>
          <w:b/>
          <w:bCs/>
          <w:color w:val="000000"/>
        </w:rPr>
        <w:t xml:space="preserve">PLEDGE OF ALLEGIANCE </w:t>
      </w:r>
    </w:p>
    <w:p w14:paraId="0DB1EBBF" w14:textId="29D69A99" w:rsidR="004028C6" w:rsidRPr="00C06035" w:rsidRDefault="00052CB8" w:rsidP="00B30809">
      <w:pPr>
        <w:pStyle w:val="NormalWeb"/>
        <w:jc w:val="both"/>
        <w:rPr>
          <w:rFonts w:ascii="Aptos" w:hAnsi="Aptos" w:cstheme="minorHAnsi"/>
          <w:color w:val="000000"/>
        </w:rPr>
      </w:pPr>
      <w:r w:rsidRPr="00C06035">
        <w:rPr>
          <w:rFonts w:ascii="Aptos" w:hAnsi="Aptos" w:cstheme="minorHAnsi"/>
          <w:color w:val="000000"/>
        </w:rPr>
        <w:tab/>
      </w:r>
      <w:r w:rsidR="004028C6" w:rsidRPr="00C06035">
        <w:rPr>
          <w:rFonts w:ascii="Aptos" w:hAnsi="Aptos" w:cstheme="minorHAnsi"/>
          <w:color w:val="000000"/>
        </w:rPr>
        <w:t>The pledge of allegiance was recited.</w:t>
      </w:r>
    </w:p>
    <w:p w14:paraId="69DB3082" w14:textId="27FDBA9C" w:rsidR="00FB0A59" w:rsidRPr="00C06035" w:rsidRDefault="004028C6" w:rsidP="00BC3231">
      <w:pPr>
        <w:pStyle w:val="NormalWeb"/>
        <w:numPr>
          <w:ilvl w:val="0"/>
          <w:numId w:val="5"/>
        </w:numPr>
        <w:jc w:val="both"/>
        <w:rPr>
          <w:rFonts w:ascii="Aptos" w:hAnsi="Aptos" w:cstheme="minorHAnsi"/>
          <w:b/>
          <w:bCs/>
          <w:color w:val="000000"/>
        </w:rPr>
      </w:pPr>
      <w:r w:rsidRPr="00C06035">
        <w:rPr>
          <w:rFonts w:ascii="Aptos" w:hAnsi="Aptos" w:cstheme="minorHAnsi"/>
          <w:b/>
          <w:bCs/>
          <w:color w:val="000000"/>
        </w:rPr>
        <w:t>GENERAL PUBLIC COMMENT</w:t>
      </w:r>
      <w:r w:rsidRPr="00C06035">
        <w:rPr>
          <w:rFonts w:ascii="Aptos" w:hAnsi="Aptos" w:cstheme="minorHAnsi"/>
          <w:color w:val="000000"/>
        </w:rPr>
        <w:t xml:space="preserve"> </w:t>
      </w:r>
      <w:r w:rsidR="00114B2D" w:rsidRPr="00C06035">
        <w:rPr>
          <w:rFonts w:ascii="Aptos" w:hAnsi="Aptos" w:cstheme="minorHAnsi"/>
          <w:color w:val="000000"/>
        </w:rPr>
        <w:tab/>
      </w:r>
      <w:r w:rsidR="008C6159" w:rsidRPr="00C06035">
        <w:rPr>
          <w:rFonts w:ascii="Aptos" w:hAnsi="Aptos" w:cstheme="minorHAnsi"/>
          <w:color w:val="000000"/>
        </w:rPr>
        <w:br/>
      </w:r>
      <w:r w:rsidR="00182AE8" w:rsidRPr="00C06035">
        <w:rPr>
          <w:rFonts w:ascii="Aptos" w:hAnsi="Aptos" w:cstheme="minorHAnsi"/>
          <w:color w:val="000000"/>
        </w:rPr>
        <w:br/>
        <w:t>Dr. Jennifer Fitzpatrick, veterinarian and director of Community Medicine and Surgery for the Nevada Humane Society, introduced herself in her new role and spoke about pet overpopulation issues affecting both domestic and wild animals in Washoe County. She shared that the Nevada Humane Society received a grant from the Washoe County Community Reinvestment program to expand community spay and neuter services across the county, now available seven days a week. She highlighted the addition of a mobile spay and neuter van that can travel to different areas, helping reduce barriers such as cost, time, and transportation for residents. She concluded by expressing excitement about joining the community and bringing these expanded services to the county.</w:t>
      </w:r>
      <w:r w:rsidR="00182AE8" w:rsidRPr="00C06035">
        <w:rPr>
          <w:rFonts w:ascii="Aptos" w:hAnsi="Aptos" w:cstheme="minorHAnsi"/>
          <w:color w:val="000000"/>
        </w:rPr>
        <w:br/>
      </w:r>
      <w:r w:rsidR="00182AE8" w:rsidRPr="00C06035">
        <w:rPr>
          <w:rFonts w:ascii="Aptos" w:hAnsi="Aptos" w:cstheme="minorHAnsi"/>
          <w:color w:val="000000"/>
        </w:rPr>
        <w:br/>
      </w:r>
      <w:r w:rsidR="00AA7C6B" w:rsidRPr="00AA7C6B">
        <w:rPr>
          <w:rFonts w:ascii="Aptos" w:hAnsi="Aptos" w:cstheme="minorHAnsi"/>
          <w:color w:val="000000"/>
        </w:rPr>
        <w:t>Pam Roberts</w:t>
      </w:r>
      <w:r w:rsidR="00C06035">
        <w:rPr>
          <w:rFonts w:ascii="Aptos" w:hAnsi="Aptos" w:cstheme="minorHAnsi"/>
          <w:color w:val="000000"/>
        </w:rPr>
        <w:t xml:space="preserve"> </w:t>
      </w:r>
      <w:r w:rsidR="00AA7C6B" w:rsidRPr="00AA7C6B">
        <w:rPr>
          <w:rFonts w:ascii="Aptos" w:hAnsi="Aptos" w:cstheme="minorHAnsi"/>
          <w:color w:val="000000"/>
        </w:rPr>
        <w:t>stated that she continues to live in the valley temporarily and cares deeply about the community. She referenced an agenda item concerning a subdivision application within the specific plan area and noted that a loosely formed group of Palomino residents has been working with county staff to share concerns about the potential impacts of development. While the current application is for 34 homes, she cautioned that it could open the door to more extensive development. She explained that the group has already been successful in delaying hearings on the application, now pushed to September. Roberts emphasized the importance of community involvement, encouraging residents to attend a workshop on July 26 at the restaurant center to organize, gather facts, and demonstrate strong turnout to show the community’s commitment. She highlighted water availability as a key issue, citing declining wells and the problem of more paper water rights being granted than actual water supply. She concluded by noting her role as chair of the Washoe County Senior Advisory Board and made herself available for questions about senior issues.</w:t>
      </w:r>
      <w:r w:rsidR="00BC3231" w:rsidRPr="00C06035">
        <w:rPr>
          <w:rFonts w:ascii="Aptos" w:hAnsi="Aptos" w:cstheme="minorHAnsi"/>
          <w:color w:val="000000"/>
        </w:rPr>
        <w:tab/>
      </w:r>
      <w:r w:rsidR="00BC3231" w:rsidRPr="00C06035">
        <w:rPr>
          <w:rFonts w:ascii="Aptos" w:hAnsi="Aptos" w:cstheme="minorHAnsi"/>
          <w:b/>
          <w:bCs/>
          <w:color w:val="000000"/>
        </w:rPr>
        <w:br/>
      </w:r>
    </w:p>
    <w:p w14:paraId="77EAE026" w14:textId="14D31E74" w:rsidR="005C1C77" w:rsidRPr="00C06035" w:rsidRDefault="00423D1F" w:rsidP="00B30809">
      <w:pPr>
        <w:pStyle w:val="NormalWeb"/>
        <w:numPr>
          <w:ilvl w:val="0"/>
          <w:numId w:val="5"/>
        </w:numPr>
        <w:jc w:val="both"/>
        <w:rPr>
          <w:rFonts w:ascii="Aptos" w:hAnsi="Aptos" w:cstheme="minorHAnsi"/>
          <w:b/>
          <w:bCs/>
          <w:color w:val="000000"/>
        </w:rPr>
      </w:pPr>
      <w:r w:rsidRPr="00C06035">
        <w:rPr>
          <w:rFonts w:ascii="Aptos" w:hAnsi="Aptos" w:cstheme="minorHAnsi"/>
          <w:b/>
          <w:bCs/>
          <w:color w:val="000000"/>
        </w:rPr>
        <w:t>A</w:t>
      </w:r>
      <w:r w:rsidR="00E11CF7" w:rsidRPr="00C06035">
        <w:rPr>
          <w:rFonts w:ascii="Aptos" w:hAnsi="Aptos" w:cstheme="minorHAnsi"/>
          <w:b/>
          <w:bCs/>
          <w:color w:val="000000"/>
        </w:rPr>
        <w:t>PPROVAL OF THE MINUTES FOR THE MEETING OF</w:t>
      </w:r>
      <w:r w:rsidR="003C7354" w:rsidRPr="00C06035">
        <w:rPr>
          <w:rFonts w:ascii="Aptos" w:hAnsi="Aptos" w:cstheme="minorHAnsi"/>
          <w:b/>
          <w:bCs/>
          <w:color w:val="000000"/>
        </w:rPr>
        <w:t xml:space="preserve"> </w:t>
      </w:r>
      <w:r w:rsidR="00655612" w:rsidRPr="00C06035">
        <w:rPr>
          <w:rFonts w:ascii="Aptos" w:hAnsi="Aptos" w:cstheme="minorHAnsi"/>
          <w:color w:val="000000"/>
        </w:rPr>
        <w:t xml:space="preserve">May 14, </w:t>
      </w:r>
      <w:proofErr w:type="gramStart"/>
      <w:r w:rsidR="00655612" w:rsidRPr="00C06035">
        <w:rPr>
          <w:rFonts w:ascii="Aptos" w:hAnsi="Aptos" w:cstheme="minorHAnsi"/>
          <w:color w:val="000000"/>
        </w:rPr>
        <w:t>2025</w:t>
      </w:r>
      <w:proofErr w:type="gramEnd"/>
      <w:r w:rsidR="003C7354" w:rsidRPr="00C06035">
        <w:rPr>
          <w:rFonts w:ascii="Aptos" w:hAnsi="Aptos" w:cstheme="minorHAnsi"/>
          <w:b/>
          <w:bCs/>
          <w:color w:val="000000"/>
        </w:rPr>
        <w:tab/>
      </w:r>
      <w:r w:rsidR="00BC3231" w:rsidRPr="00C06035">
        <w:rPr>
          <w:rFonts w:ascii="Aptos" w:hAnsi="Aptos" w:cstheme="minorHAnsi"/>
          <w:b/>
          <w:bCs/>
          <w:color w:val="000000"/>
        </w:rPr>
        <w:br/>
      </w:r>
      <w:r w:rsidR="00BC3231" w:rsidRPr="00C06035">
        <w:rPr>
          <w:rFonts w:ascii="Aptos" w:hAnsi="Aptos" w:cstheme="minorHAnsi"/>
          <w:b/>
          <w:bCs/>
          <w:color w:val="000000"/>
        </w:rPr>
        <w:br/>
      </w:r>
      <w:r w:rsidR="00BF5D96" w:rsidRPr="00C06035">
        <w:rPr>
          <w:rFonts w:ascii="Aptos" w:hAnsi="Aptos" w:cstheme="minorHAnsi"/>
          <w:color w:val="000000"/>
        </w:rPr>
        <w:t>Larry Chesney recommended that Carolyn White and Jan Mortensen ab</w:t>
      </w:r>
      <w:r w:rsidR="00563F67" w:rsidRPr="00C06035">
        <w:rPr>
          <w:rFonts w:ascii="Aptos" w:hAnsi="Aptos" w:cstheme="minorHAnsi"/>
          <w:color w:val="000000"/>
        </w:rPr>
        <w:t xml:space="preserve">stain </w:t>
      </w:r>
      <w:r w:rsidR="002E4AB2" w:rsidRPr="00C06035">
        <w:rPr>
          <w:rFonts w:ascii="Aptos" w:hAnsi="Aptos" w:cstheme="minorHAnsi"/>
          <w:color w:val="000000"/>
        </w:rPr>
        <w:t xml:space="preserve">as they were not at the previous meeting. </w:t>
      </w:r>
      <w:r w:rsidR="000B02FE" w:rsidRPr="00C06035">
        <w:rPr>
          <w:rFonts w:ascii="Aptos" w:hAnsi="Aptos" w:cstheme="minorHAnsi"/>
          <w:color w:val="000000"/>
        </w:rPr>
        <w:t xml:space="preserve">Kevin Cook motioned to approve the minutes of the May 14, </w:t>
      </w:r>
      <w:r w:rsidR="00051D25" w:rsidRPr="00C06035">
        <w:rPr>
          <w:rFonts w:ascii="Aptos" w:hAnsi="Aptos" w:cstheme="minorHAnsi"/>
          <w:color w:val="000000"/>
        </w:rPr>
        <w:t>2025,</w:t>
      </w:r>
      <w:r w:rsidR="00A1214F" w:rsidRPr="00C06035">
        <w:rPr>
          <w:rFonts w:ascii="Aptos" w:hAnsi="Aptos" w:cstheme="minorHAnsi"/>
          <w:color w:val="000000"/>
        </w:rPr>
        <w:t xml:space="preserve"> Warm </w:t>
      </w:r>
      <w:r w:rsidR="00A1214F" w:rsidRPr="00C06035">
        <w:rPr>
          <w:rFonts w:ascii="Aptos" w:hAnsi="Aptos" w:cstheme="minorHAnsi"/>
          <w:color w:val="000000"/>
        </w:rPr>
        <w:lastRenderedPageBreak/>
        <w:t xml:space="preserve">Springs CAB meeting. Larry Chesney </w:t>
      </w:r>
      <w:r w:rsidR="0082608C" w:rsidRPr="00C06035">
        <w:rPr>
          <w:rFonts w:ascii="Aptos" w:hAnsi="Aptos" w:cstheme="minorHAnsi"/>
          <w:color w:val="000000"/>
        </w:rPr>
        <w:t>seconded the motion. The minutes were approved</w:t>
      </w:r>
      <w:r w:rsidR="00E8145D" w:rsidRPr="00C06035">
        <w:rPr>
          <w:rFonts w:ascii="Aptos" w:hAnsi="Aptos" w:cstheme="minorHAnsi"/>
          <w:color w:val="000000"/>
        </w:rPr>
        <w:t>.</w:t>
      </w:r>
      <w:r w:rsidR="00051D25">
        <w:rPr>
          <w:rFonts w:ascii="Aptos" w:hAnsi="Aptos" w:cstheme="minorHAnsi"/>
          <w:color w:val="000000"/>
        </w:rPr>
        <w:tab/>
      </w:r>
      <w:r w:rsidR="005C1C77" w:rsidRPr="00C06035">
        <w:rPr>
          <w:rFonts w:ascii="Aptos" w:hAnsi="Aptos" w:cstheme="minorHAnsi"/>
          <w:b/>
          <w:bCs/>
          <w:color w:val="000000"/>
        </w:rPr>
        <w:br/>
      </w:r>
    </w:p>
    <w:p w14:paraId="2D64B620" w14:textId="1BDD5358" w:rsidR="00E11CF7" w:rsidRPr="00C06035" w:rsidRDefault="005C1C77" w:rsidP="00B30809">
      <w:pPr>
        <w:pStyle w:val="NormalWeb"/>
        <w:numPr>
          <w:ilvl w:val="0"/>
          <w:numId w:val="5"/>
        </w:numPr>
        <w:jc w:val="both"/>
        <w:rPr>
          <w:rFonts w:ascii="Aptos" w:hAnsi="Aptos" w:cstheme="minorHAnsi"/>
          <w:b/>
          <w:bCs/>
          <w:color w:val="000000"/>
        </w:rPr>
      </w:pPr>
      <w:r w:rsidRPr="00C06035">
        <w:rPr>
          <w:rFonts w:ascii="Aptos" w:hAnsi="Aptos" w:cstheme="minorHAnsi"/>
          <w:b/>
          <w:bCs/>
          <w:color w:val="000000"/>
        </w:rPr>
        <w:t>ELECTION OF CAB OFFICERS</w:t>
      </w:r>
      <w:r w:rsidRPr="00C06035">
        <w:rPr>
          <w:rFonts w:ascii="Aptos" w:hAnsi="Aptos" w:cstheme="minorHAnsi"/>
          <w:b/>
          <w:bCs/>
          <w:color w:val="000000"/>
        </w:rPr>
        <w:tab/>
      </w:r>
      <w:r w:rsidR="003C7354" w:rsidRPr="00C06035">
        <w:rPr>
          <w:rFonts w:ascii="Aptos" w:hAnsi="Aptos" w:cstheme="minorHAnsi"/>
          <w:b/>
          <w:bCs/>
          <w:color w:val="000000"/>
        </w:rPr>
        <w:br/>
      </w:r>
      <w:r w:rsidR="00E8145D" w:rsidRPr="00C06035">
        <w:rPr>
          <w:rFonts w:ascii="Aptos" w:hAnsi="Aptos" w:cstheme="minorHAnsi"/>
          <w:b/>
          <w:bCs/>
          <w:color w:val="000000"/>
        </w:rPr>
        <w:br/>
      </w:r>
      <w:r w:rsidR="006A1E6F" w:rsidRPr="00C06035">
        <w:rPr>
          <w:rFonts w:ascii="Aptos" w:hAnsi="Aptos" w:cstheme="minorHAnsi"/>
          <w:color w:val="000000"/>
        </w:rPr>
        <w:t xml:space="preserve">Jan Mortensen nominated Larry Chesney for CAB Chair and Kevin Cook as Vice-Chair of the Warm Springs CAB. </w:t>
      </w:r>
      <w:r w:rsidR="00B369B4" w:rsidRPr="00C06035">
        <w:rPr>
          <w:rFonts w:ascii="Aptos" w:hAnsi="Aptos" w:cstheme="minorHAnsi"/>
          <w:color w:val="000000"/>
        </w:rPr>
        <w:t>Carolyn White seconded the nominations. All CAB members were in favor</w:t>
      </w:r>
      <w:r w:rsidR="008D2836" w:rsidRPr="00C06035">
        <w:rPr>
          <w:rFonts w:ascii="Aptos" w:hAnsi="Aptos" w:cstheme="minorHAnsi"/>
          <w:color w:val="000000"/>
        </w:rPr>
        <w:t xml:space="preserve"> and Larry Chesney and Kevin Cook were el</w:t>
      </w:r>
      <w:r w:rsidR="00C77B27" w:rsidRPr="00C06035">
        <w:rPr>
          <w:rFonts w:ascii="Aptos" w:hAnsi="Aptos" w:cstheme="minorHAnsi"/>
          <w:color w:val="000000"/>
        </w:rPr>
        <w:t>ected as Chair and Vice-Chair respectively.</w:t>
      </w:r>
      <w:r w:rsidR="00051D25">
        <w:rPr>
          <w:rFonts w:ascii="Aptos" w:hAnsi="Aptos" w:cstheme="minorHAnsi"/>
          <w:color w:val="000000"/>
        </w:rPr>
        <w:tab/>
      </w:r>
      <w:r w:rsidR="00C77B27" w:rsidRPr="00C06035">
        <w:rPr>
          <w:rFonts w:ascii="Aptos" w:hAnsi="Aptos" w:cstheme="minorHAnsi"/>
          <w:color w:val="000000"/>
        </w:rPr>
        <w:t xml:space="preserve"> </w:t>
      </w:r>
      <w:r w:rsidR="003C7354" w:rsidRPr="00C06035">
        <w:rPr>
          <w:rFonts w:ascii="Aptos" w:hAnsi="Aptos" w:cstheme="minorHAnsi"/>
          <w:b/>
          <w:bCs/>
          <w:color w:val="000000"/>
        </w:rPr>
        <w:br/>
      </w:r>
    </w:p>
    <w:p w14:paraId="4CE0AA59" w14:textId="1B6009BC" w:rsidR="008959FC" w:rsidRPr="00C06035" w:rsidRDefault="00E11CF7" w:rsidP="00F9659F">
      <w:pPr>
        <w:pStyle w:val="NormalWeb"/>
        <w:numPr>
          <w:ilvl w:val="0"/>
          <w:numId w:val="5"/>
        </w:numPr>
        <w:jc w:val="both"/>
        <w:rPr>
          <w:rFonts w:ascii="Aptos" w:hAnsi="Aptos" w:cstheme="minorHAnsi"/>
          <w:b/>
          <w:bCs/>
          <w:color w:val="000000"/>
        </w:rPr>
      </w:pPr>
      <w:r w:rsidRPr="00C06035">
        <w:rPr>
          <w:rFonts w:ascii="Aptos" w:hAnsi="Aptos" w:cstheme="minorHAnsi"/>
          <w:b/>
          <w:bCs/>
          <w:color w:val="000000"/>
        </w:rPr>
        <w:t>PUBLIC SAFETY UPDATE</w:t>
      </w:r>
      <w:r w:rsidR="0064269B" w:rsidRPr="00C06035">
        <w:rPr>
          <w:rFonts w:ascii="Aptos" w:hAnsi="Aptos" w:cstheme="minorHAnsi"/>
          <w:color w:val="000000"/>
        </w:rPr>
        <w:tab/>
      </w:r>
      <w:r w:rsidR="009F345E" w:rsidRPr="00C06035">
        <w:rPr>
          <w:rFonts w:ascii="Aptos" w:hAnsi="Aptos" w:cstheme="minorHAnsi"/>
          <w:color w:val="000000"/>
        </w:rPr>
        <w:br/>
      </w:r>
      <w:r w:rsidR="00053CD9" w:rsidRPr="00C06035">
        <w:rPr>
          <w:rFonts w:ascii="Aptos" w:hAnsi="Aptos" w:cstheme="minorHAnsi"/>
          <w:color w:val="000000"/>
        </w:rPr>
        <w:br/>
      </w:r>
      <w:r w:rsidR="00A30E02" w:rsidRPr="00C06035">
        <w:rPr>
          <w:rFonts w:ascii="Aptos" w:hAnsi="Aptos" w:cstheme="minorHAnsi"/>
          <w:color w:val="000000"/>
        </w:rPr>
        <w:t>Fire Chief Richard Edwards introduced himself as the new chief of the Truckee Meadows Fire Protection District, expressing pride in leading what he described as a phenomenal organization in Washoe County. He shared that he brings nearly 30 years of fire service experience, including 25 years with the City of Stockton, California, where he served the last five and a half years as fire chief. Edwards noted that he and his family are now Nevada residents and excited to be part of the community. He emphasized his eagerness to engage with residents, encouraged them to reach out with questions, and expressed his commitment to being a strong community partner.</w:t>
      </w:r>
      <w:r w:rsidR="00051D25">
        <w:rPr>
          <w:rFonts w:ascii="Aptos" w:hAnsi="Aptos" w:cstheme="minorHAnsi"/>
          <w:color w:val="000000"/>
        </w:rPr>
        <w:tab/>
      </w:r>
      <w:r w:rsidR="00A30E02" w:rsidRPr="00C06035">
        <w:rPr>
          <w:rFonts w:ascii="Aptos" w:hAnsi="Aptos" w:cstheme="minorHAnsi"/>
          <w:color w:val="000000"/>
        </w:rPr>
        <w:br/>
      </w:r>
      <w:r w:rsidR="005D0402" w:rsidRPr="00C06035">
        <w:rPr>
          <w:rFonts w:ascii="Aptos" w:hAnsi="Aptos" w:cstheme="minorHAnsi"/>
          <w:color w:val="000000"/>
        </w:rPr>
        <w:br/>
      </w:r>
      <w:r w:rsidR="00A73662" w:rsidRPr="00C06035">
        <w:rPr>
          <w:rFonts w:ascii="Aptos" w:hAnsi="Aptos" w:cstheme="minorHAnsi"/>
          <w:b/>
          <w:bCs/>
          <w:color w:val="000000"/>
          <w:u w:val="single"/>
        </w:rPr>
        <w:t>Truckee Meadows Fire Protection District</w:t>
      </w:r>
      <w:r w:rsidR="006317F9" w:rsidRPr="00C06035">
        <w:rPr>
          <w:rFonts w:ascii="Aptos" w:hAnsi="Aptos" w:cstheme="minorHAnsi"/>
          <w:b/>
          <w:bCs/>
          <w:color w:val="000000"/>
        </w:rPr>
        <w:tab/>
      </w:r>
      <w:r w:rsidR="007B3EC1" w:rsidRPr="00C06035">
        <w:rPr>
          <w:rFonts w:ascii="Aptos" w:hAnsi="Aptos" w:cstheme="minorHAnsi"/>
          <w:b/>
          <w:bCs/>
          <w:color w:val="000000"/>
          <w:u w:val="single"/>
        </w:rPr>
        <w:br/>
      </w:r>
      <w:r w:rsidR="004073E4" w:rsidRPr="004073E4">
        <w:rPr>
          <w:rFonts w:ascii="Aptos" w:hAnsi="Aptos" w:cstheme="minorHAnsi"/>
          <w:color w:val="000000"/>
        </w:rPr>
        <w:t>Division Chief of Operations Joe Schum provided a public safety update, noting that call volume in Palomino Valley is slightly down compared to last year, with 83 calls so far this year versus 93 during the same period last year. In June there were 13 calls, including seven medical calls, one motor vehicle accident, and the remainder being good intent or false calls, with no fires reported. He added that the Fourth of July holiday at Moon Rocks passed without major incidents. Schum cautioned that wildfire risk remains high with red flag conditions expected, urging residents to take precautions with towing, outdoor equipment, and barbecues. He also reminded the community to stay vigilant about heat illness by staying hydrated, seeking shade, and avoiding overexertion. Finally, he provided lightning safety tips, advising residents to seek shelter indoors, wait 30 minutes after the last thunderclap before resuming outdoor activities, and avoid using plumbing during lightning storms, as strikes can travel through water systems.</w:t>
      </w:r>
      <w:r w:rsidR="00A73662" w:rsidRPr="00C06035">
        <w:rPr>
          <w:rFonts w:ascii="Aptos" w:hAnsi="Aptos" w:cstheme="minorHAnsi"/>
          <w:b/>
          <w:bCs/>
          <w:color w:val="000000"/>
        </w:rPr>
        <w:tab/>
      </w:r>
      <w:r w:rsidR="00F9659F" w:rsidRPr="00C06035">
        <w:rPr>
          <w:rFonts w:ascii="Aptos" w:hAnsi="Aptos" w:cstheme="minorHAnsi"/>
          <w:b/>
          <w:bCs/>
          <w:color w:val="000000"/>
        </w:rPr>
        <w:br/>
      </w:r>
      <w:r w:rsidR="00F9659F" w:rsidRPr="00C06035">
        <w:rPr>
          <w:rFonts w:ascii="Aptos" w:hAnsi="Aptos" w:cstheme="minorHAnsi"/>
          <w:b/>
          <w:bCs/>
          <w:color w:val="000000"/>
        </w:rPr>
        <w:br/>
      </w:r>
      <w:r w:rsidR="00184A8B" w:rsidRPr="00C06035">
        <w:rPr>
          <w:rFonts w:ascii="Aptos" w:hAnsi="Aptos" w:cstheme="minorHAnsi"/>
          <w:color w:val="000000"/>
        </w:rPr>
        <w:t xml:space="preserve">Larry Chesney noted that a “Living with Fire” prevention and reclamation meeting would be held on Saturday from 10 a.m. to noon, offering resources on open space management, creating defensible space around property, and other fire safety topics. In response, Casey confirmed that the group has </w:t>
      </w:r>
      <w:r w:rsidR="00051D25" w:rsidRPr="00C06035">
        <w:rPr>
          <w:rFonts w:ascii="Aptos" w:hAnsi="Aptos" w:cstheme="minorHAnsi"/>
          <w:color w:val="000000"/>
        </w:rPr>
        <w:t>been presented</w:t>
      </w:r>
      <w:r w:rsidR="00184A8B" w:rsidRPr="00C06035">
        <w:rPr>
          <w:rFonts w:ascii="Aptos" w:hAnsi="Aptos" w:cstheme="minorHAnsi"/>
          <w:color w:val="000000"/>
        </w:rPr>
        <w:t xml:space="preserve"> at several CAB meetings and is willing to attend others, adding that their information is readily available and past presentations can be viewed in recorded CAB videos.</w:t>
      </w:r>
      <w:r w:rsidR="00051D25">
        <w:rPr>
          <w:rFonts w:ascii="Aptos" w:hAnsi="Aptos" w:cstheme="minorHAnsi"/>
          <w:color w:val="000000"/>
        </w:rPr>
        <w:tab/>
      </w:r>
      <w:r w:rsidR="00184A8B" w:rsidRPr="00C06035">
        <w:rPr>
          <w:rFonts w:ascii="Aptos" w:hAnsi="Aptos" w:cstheme="minorHAnsi"/>
          <w:color w:val="000000"/>
        </w:rPr>
        <w:br/>
      </w:r>
      <w:r w:rsidR="008C2561" w:rsidRPr="00C06035">
        <w:rPr>
          <w:rFonts w:ascii="Aptos" w:hAnsi="Aptos" w:cstheme="minorHAnsi"/>
          <w:color w:val="000000"/>
        </w:rPr>
        <w:br/>
      </w:r>
      <w:r w:rsidR="007424C4" w:rsidRPr="00C06035">
        <w:rPr>
          <w:rFonts w:ascii="Aptos" w:hAnsi="Aptos" w:cstheme="minorHAnsi"/>
          <w:b/>
          <w:bCs/>
          <w:color w:val="000000"/>
          <w:u w:val="single"/>
        </w:rPr>
        <w:t>Washoe County Sheriff’s Office</w:t>
      </w:r>
      <w:r w:rsidR="002D1ECF" w:rsidRPr="00C06035">
        <w:rPr>
          <w:rFonts w:ascii="Aptos" w:hAnsi="Aptos" w:cstheme="minorHAnsi"/>
          <w:b/>
          <w:bCs/>
          <w:color w:val="000000"/>
        </w:rPr>
        <w:tab/>
      </w:r>
      <w:r w:rsidR="00E76F3E" w:rsidRPr="00C06035">
        <w:rPr>
          <w:rFonts w:ascii="Aptos" w:hAnsi="Aptos" w:cstheme="minorHAnsi"/>
          <w:color w:val="000000"/>
        </w:rPr>
        <w:t xml:space="preserve"> </w:t>
      </w:r>
      <w:r w:rsidR="001179A0" w:rsidRPr="00C06035">
        <w:rPr>
          <w:rFonts w:ascii="Aptos" w:hAnsi="Aptos" w:cstheme="minorHAnsi"/>
          <w:color w:val="000000"/>
        </w:rPr>
        <w:tab/>
      </w:r>
      <w:r w:rsidR="00AD6553" w:rsidRPr="00C06035">
        <w:rPr>
          <w:rFonts w:ascii="Aptos" w:hAnsi="Aptos" w:cstheme="minorHAnsi"/>
          <w:color w:val="000000"/>
        </w:rPr>
        <w:br/>
        <w:t>Sergeant Gomez was online but due to technical difficulties was unable to deliver a</w:t>
      </w:r>
      <w:r w:rsidR="007667D3" w:rsidRPr="00C06035">
        <w:rPr>
          <w:rFonts w:ascii="Aptos" w:hAnsi="Aptos" w:cstheme="minorHAnsi"/>
          <w:color w:val="000000"/>
        </w:rPr>
        <w:t xml:space="preserve">n update. Gomez said they will send over a report via email to be shared with CAB members. </w:t>
      </w:r>
      <w:r w:rsidR="00051D25">
        <w:rPr>
          <w:rFonts w:ascii="Aptos" w:hAnsi="Aptos" w:cstheme="minorHAnsi"/>
          <w:color w:val="000000"/>
        </w:rPr>
        <w:tab/>
      </w:r>
      <w:r w:rsidR="00655612" w:rsidRPr="00C06035">
        <w:rPr>
          <w:rFonts w:ascii="Aptos" w:hAnsi="Aptos" w:cstheme="minorHAnsi"/>
          <w:color w:val="000000"/>
        </w:rPr>
        <w:br/>
      </w:r>
    </w:p>
    <w:p w14:paraId="5A78EADE" w14:textId="5A885582" w:rsidR="00B37F88" w:rsidRPr="00C06035" w:rsidRDefault="005C1C77" w:rsidP="004F5DC7">
      <w:pPr>
        <w:pStyle w:val="NormalWeb"/>
        <w:numPr>
          <w:ilvl w:val="0"/>
          <w:numId w:val="5"/>
        </w:numPr>
        <w:jc w:val="both"/>
        <w:rPr>
          <w:rFonts w:ascii="Aptos" w:hAnsi="Aptos" w:cstheme="minorHAnsi"/>
          <w:b/>
          <w:bCs/>
        </w:rPr>
      </w:pPr>
      <w:r w:rsidRPr="00C06035">
        <w:rPr>
          <w:rFonts w:ascii="Aptos" w:hAnsi="Aptos" w:cstheme="minorHAnsi"/>
          <w:b/>
          <w:bCs/>
        </w:rPr>
        <w:t>SEPTIC SYSTEMS IN RELATION TO THE PALOMINO FARMS DEVELOPMENT</w:t>
      </w:r>
      <w:r w:rsidR="00051D25">
        <w:rPr>
          <w:rFonts w:ascii="Aptos" w:hAnsi="Aptos" w:cstheme="minorHAnsi"/>
          <w:b/>
          <w:bCs/>
        </w:rPr>
        <w:tab/>
      </w:r>
      <w:r w:rsidR="000E1CBE" w:rsidRPr="00C06035">
        <w:rPr>
          <w:rFonts w:ascii="Aptos" w:hAnsi="Aptos" w:cstheme="minorHAnsi"/>
          <w:b/>
          <w:bCs/>
        </w:rPr>
        <w:br/>
      </w:r>
      <w:r w:rsidR="000E1CBE" w:rsidRPr="00C06035">
        <w:rPr>
          <w:rFonts w:ascii="Aptos" w:hAnsi="Aptos" w:cstheme="minorHAnsi"/>
          <w:b/>
          <w:bCs/>
        </w:rPr>
        <w:br/>
      </w:r>
      <w:r w:rsidR="00834EB9" w:rsidRPr="00C06035">
        <w:rPr>
          <w:rFonts w:ascii="Aptos" w:hAnsi="Aptos"/>
        </w:rPr>
        <w:t>Latricia</w:t>
      </w:r>
      <w:r w:rsidR="003D3064" w:rsidRPr="00C06035">
        <w:rPr>
          <w:rFonts w:ascii="Aptos" w:hAnsi="Aptos"/>
        </w:rPr>
        <w:t xml:space="preserve"> </w:t>
      </w:r>
      <w:r w:rsidR="00834EB9" w:rsidRPr="00C06035">
        <w:rPr>
          <w:rFonts w:ascii="Aptos" w:hAnsi="Aptos"/>
        </w:rPr>
        <w:t>Lord</w:t>
      </w:r>
      <w:r w:rsidR="003D3064" w:rsidRPr="00C06035">
        <w:rPr>
          <w:rFonts w:ascii="Aptos" w:hAnsi="Aptos"/>
        </w:rPr>
        <w:t xml:space="preserve">, Senior Environmental Specialist with Northern Nevada Public Health, gave an overview of septic systems and a recent variance request related to lot sizes. She explained the differences between standard septic systems, which use perforated pipes or chambers that allow effluent to leach into the soil, and engineered sand filter systems, which use specially graded sand </w:t>
      </w:r>
      <w:r w:rsidR="003D3064" w:rsidRPr="00C06035">
        <w:rPr>
          <w:rFonts w:ascii="Aptos" w:hAnsi="Aptos"/>
        </w:rPr>
        <w:lastRenderedPageBreak/>
        <w:t xml:space="preserve">to treat wastewater more effectively before it reaches the soil. Engineered systems can remove up to 90 percent of nitrogen and allow for reduced separation from groundwater, but they are generally more expensive and require pumps or siphons. </w:t>
      </w:r>
      <w:r w:rsidR="003D3064" w:rsidRPr="003D3064">
        <w:rPr>
          <w:rFonts w:ascii="Aptos" w:hAnsi="Aptos"/>
        </w:rPr>
        <w:t xml:space="preserve">She noted that soils in certain valley areas, such as Pleasant and Washoe Valleys, present challenges due to high groundwater or fractured rock, requiring alternative designs or mounded systems. Regulations typically require new subdivisions on septic to have lots of at least five acres, though variances can be requested. A recent request sought to reduce lot sizes to 2.5 acres while designating the remaining land as open space, much of it located in a flood zone. While the configuration maintained the same total number of lots as a five-acre layout, it raised concerns about groundwater and flood impacts. </w:t>
      </w:r>
      <w:r w:rsidR="00834EB9" w:rsidRPr="00C06035">
        <w:rPr>
          <w:rFonts w:ascii="Aptos" w:hAnsi="Aptos"/>
        </w:rPr>
        <w:t>Lord</w:t>
      </w:r>
      <w:r w:rsidR="003D3064" w:rsidRPr="003D3064">
        <w:rPr>
          <w:rFonts w:ascii="Aptos" w:hAnsi="Aptos"/>
        </w:rPr>
        <w:t xml:space="preserve"> explained that such variances are reviewed first by the Sewage Wastewater Advisory Board, made up of industry professionals, before being referred to the District Board of Health, which includes representatives from Washoe County, Reno, and Sparks, and holds the final decision-making authority.</w:t>
      </w:r>
      <w:r w:rsidR="003D3064" w:rsidRPr="00C06035">
        <w:rPr>
          <w:rFonts w:ascii="Aptos" w:hAnsi="Aptos"/>
        </w:rPr>
        <w:br/>
      </w:r>
      <w:r w:rsidR="003D3064" w:rsidRPr="00C06035">
        <w:rPr>
          <w:rFonts w:ascii="Aptos" w:hAnsi="Aptos"/>
        </w:rPr>
        <w:br/>
      </w:r>
      <w:r w:rsidR="00974A9E" w:rsidRPr="00C06035">
        <w:rPr>
          <w:rFonts w:ascii="Aptos" w:hAnsi="Aptos"/>
        </w:rPr>
        <w:t>Chesney asked who determines whether each 2.5-acre parcel being built on requires its own percolation test.</w:t>
      </w:r>
      <w:r w:rsidR="000423E7" w:rsidRPr="00C06035">
        <w:rPr>
          <w:rFonts w:ascii="Aptos" w:hAnsi="Aptos"/>
        </w:rPr>
        <w:t xml:space="preserve"> </w:t>
      </w:r>
      <w:r w:rsidR="00834EB9" w:rsidRPr="00C06035">
        <w:rPr>
          <w:rFonts w:ascii="Aptos" w:hAnsi="Aptos"/>
        </w:rPr>
        <w:t>Lord</w:t>
      </w:r>
      <w:r w:rsidR="000423E7" w:rsidRPr="00C06035">
        <w:rPr>
          <w:rFonts w:ascii="Aptos" w:hAnsi="Aptos"/>
        </w:rPr>
        <w:t xml:space="preserve"> explained that the process starts with a test trench inspection. Sometimes builders bring in an engineer </w:t>
      </w:r>
      <w:r w:rsidR="00C46E4D" w:rsidRPr="00C06035">
        <w:rPr>
          <w:rFonts w:ascii="Aptos" w:hAnsi="Aptos"/>
        </w:rPr>
        <w:t>immediately,</w:t>
      </w:r>
      <w:r w:rsidR="000423E7" w:rsidRPr="00C06035">
        <w:rPr>
          <w:rFonts w:ascii="Aptos" w:hAnsi="Aptos"/>
        </w:rPr>
        <w:t xml:space="preserve"> so they don’t have to wait for the county’s determination, since leaving an open trench poses safety risks. In practice, the county can review the trench and decide whether a perk test is necessary, but often the builder already has an engineer perform the perk test regardless.</w:t>
      </w:r>
      <w:r w:rsidR="008C30A3">
        <w:rPr>
          <w:rFonts w:ascii="Aptos" w:hAnsi="Aptos"/>
        </w:rPr>
        <w:tab/>
      </w:r>
      <w:r w:rsidR="000423E7" w:rsidRPr="00C06035">
        <w:rPr>
          <w:rFonts w:ascii="Aptos" w:hAnsi="Aptos"/>
        </w:rPr>
        <w:br/>
      </w:r>
      <w:r w:rsidR="000423E7" w:rsidRPr="00C06035">
        <w:rPr>
          <w:rFonts w:ascii="Aptos" w:hAnsi="Aptos"/>
        </w:rPr>
        <w:br/>
      </w:r>
      <w:r w:rsidR="003510D3" w:rsidRPr="00C06035">
        <w:rPr>
          <w:rFonts w:ascii="Aptos" w:hAnsi="Aptos"/>
        </w:rPr>
        <w:t>Keven Cook asked if owning 40 acres would allow someone to put multiple septic</w:t>
      </w:r>
      <w:r w:rsidR="00E2431C">
        <w:rPr>
          <w:rFonts w:ascii="Aptos" w:hAnsi="Aptos"/>
        </w:rPr>
        <w:t xml:space="preserve"> systems</w:t>
      </w:r>
      <w:r w:rsidR="003510D3" w:rsidRPr="00C06035">
        <w:rPr>
          <w:rFonts w:ascii="Aptos" w:hAnsi="Aptos"/>
        </w:rPr>
        <w:t xml:space="preserve"> on their property and whether the rules were based on acreage or dwellings, including accessory units. </w:t>
      </w:r>
      <w:r w:rsidR="00834EB9" w:rsidRPr="00C06035">
        <w:rPr>
          <w:rFonts w:ascii="Aptos" w:hAnsi="Aptos"/>
        </w:rPr>
        <w:t>Latricia</w:t>
      </w:r>
      <w:r w:rsidR="003510D3" w:rsidRPr="00C06035">
        <w:rPr>
          <w:rFonts w:ascii="Aptos" w:hAnsi="Aptos"/>
        </w:rPr>
        <w:t xml:space="preserve"> </w:t>
      </w:r>
      <w:r w:rsidR="00834EB9" w:rsidRPr="00C06035">
        <w:rPr>
          <w:rFonts w:ascii="Aptos" w:hAnsi="Aptos"/>
        </w:rPr>
        <w:t>Lord</w:t>
      </w:r>
      <w:r w:rsidR="003510D3" w:rsidRPr="00C06035">
        <w:rPr>
          <w:rFonts w:ascii="Aptos" w:hAnsi="Aptos"/>
        </w:rPr>
        <w:t xml:space="preserve"> responded that Health Department rules allow one septic per acre per dwelling, while county planning rules govern how many dwellings and accessory units are permitted. She noted that additional systems, such as for a barn or shop, may be allowed if acreage and requirements are met. Cook then asked if each septic would require its own perk test, and </w:t>
      </w:r>
      <w:r w:rsidR="00834EB9" w:rsidRPr="00C06035">
        <w:rPr>
          <w:rFonts w:ascii="Aptos" w:hAnsi="Aptos"/>
        </w:rPr>
        <w:t>Lord</w:t>
      </w:r>
      <w:r w:rsidR="003510D3" w:rsidRPr="00C06035">
        <w:rPr>
          <w:rFonts w:ascii="Aptos" w:hAnsi="Aptos"/>
        </w:rPr>
        <w:t xml:space="preserve"> explained that typically yes, although in some cases prior results may be honored depending on soil conditions. When Cook asked whether rising groundwater or neighbors’ water tests showing higher nitrates could trigger new requirements, </w:t>
      </w:r>
      <w:r w:rsidR="00834EB9" w:rsidRPr="00C06035">
        <w:rPr>
          <w:rFonts w:ascii="Aptos" w:hAnsi="Aptos"/>
        </w:rPr>
        <w:t>Lord</w:t>
      </w:r>
      <w:r w:rsidR="003510D3" w:rsidRPr="00C06035">
        <w:rPr>
          <w:rFonts w:ascii="Aptos" w:hAnsi="Aptos"/>
        </w:rPr>
        <w:t xml:space="preserve"> said residents can bring concerns to the Health Department at any time, but existing systems are not usually required to upgrade. However, in areas known for high nitrates, new systems may be required to include denitrification technology.</w:t>
      </w:r>
      <w:r w:rsidR="00E2431C">
        <w:rPr>
          <w:rFonts w:ascii="Aptos" w:hAnsi="Aptos"/>
        </w:rPr>
        <w:tab/>
      </w:r>
      <w:r w:rsidR="003510D3" w:rsidRPr="00C06035">
        <w:rPr>
          <w:rFonts w:ascii="Aptos" w:hAnsi="Aptos"/>
        </w:rPr>
        <w:br/>
      </w:r>
      <w:r w:rsidR="003510D3" w:rsidRPr="00C06035">
        <w:rPr>
          <w:rFonts w:ascii="Aptos" w:hAnsi="Aptos"/>
        </w:rPr>
        <w:br/>
      </w:r>
      <w:r w:rsidR="00337108" w:rsidRPr="00C06035">
        <w:rPr>
          <w:rFonts w:ascii="Aptos" w:hAnsi="Aptos"/>
        </w:rPr>
        <w:t xml:space="preserve">Carolyn White asked who determines whether nitrate levels in an area are high enough to require special septic considerations and whether a variance for 2.5-acre parcels dictates the type of septic system installed. </w:t>
      </w:r>
      <w:r w:rsidR="00834EB9" w:rsidRPr="00C06035">
        <w:rPr>
          <w:rFonts w:ascii="Aptos" w:hAnsi="Aptos"/>
        </w:rPr>
        <w:t>Latricia</w:t>
      </w:r>
      <w:r w:rsidR="00337108" w:rsidRPr="00C06035">
        <w:rPr>
          <w:rFonts w:ascii="Aptos" w:hAnsi="Aptos"/>
        </w:rPr>
        <w:t xml:space="preserve"> </w:t>
      </w:r>
      <w:r w:rsidR="00834EB9" w:rsidRPr="00C06035">
        <w:rPr>
          <w:rFonts w:ascii="Aptos" w:hAnsi="Aptos"/>
        </w:rPr>
        <w:t>Lord</w:t>
      </w:r>
      <w:r w:rsidR="00337108" w:rsidRPr="00C06035">
        <w:rPr>
          <w:rFonts w:ascii="Aptos" w:hAnsi="Aptos"/>
        </w:rPr>
        <w:t xml:space="preserve"> responded that her department makes those determinations under regulations that address nitrates, and that the variance only waived the 5-acre minimum</w:t>
      </w:r>
      <w:r w:rsidR="00EE03F0">
        <w:rPr>
          <w:rFonts w:ascii="Aptos" w:hAnsi="Aptos"/>
        </w:rPr>
        <w:t xml:space="preserve"> </w:t>
      </w:r>
      <w:r w:rsidR="002C46AD">
        <w:rPr>
          <w:rFonts w:ascii="Aptos" w:hAnsi="Aptos"/>
        </w:rPr>
        <w:t xml:space="preserve"> and </w:t>
      </w:r>
      <w:r w:rsidR="00337108" w:rsidRPr="00C06035">
        <w:rPr>
          <w:rFonts w:ascii="Aptos" w:hAnsi="Aptos"/>
        </w:rPr>
        <w:t xml:space="preserve">everything else, including test trench inspections and percolation tests, still applies to decide the type of system needed. White then asked if similar variances would be required for future subdivisions, including in the critical flood zone, and </w:t>
      </w:r>
      <w:r w:rsidR="00834EB9" w:rsidRPr="00C06035">
        <w:rPr>
          <w:rFonts w:ascii="Aptos" w:hAnsi="Aptos"/>
        </w:rPr>
        <w:t>Lord</w:t>
      </w:r>
      <w:r w:rsidR="00337108" w:rsidRPr="00C06035">
        <w:rPr>
          <w:rFonts w:ascii="Aptos" w:hAnsi="Aptos"/>
        </w:rPr>
        <w:t xml:space="preserve"> explained that variances are parcel-specific but could be considered elsewhere, with engineered systems required as appropriate. White also raised concerns about soil conditions, noting a neighboring subdivision that failed due to a clay layer. </w:t>
      </w:r>
      <w:r w:rsidR="00834EB9" w:rsidRPr="00C06035">
        <w:rPr>
          <w:rFonts w:ascii="Aptos" w:hAnsi="Aptos"/>
        </w:rPr>
        <w:t>Lord</w:t>
      </w:r>
      <w:r w:rsidR="00337108" w:rsidRPr="00C06035">
        <w:rPr>
          <w:rFonts w:ascii="Aptos" w:hAnsi="Aptos"/>
        </w:rPr>
        <w:t xml:space="preserve"> confirmed that clay creates extremely slow percolation, essentially trapping wastewater, and in such </w:t>
      </w:r>
      <w:r w:rsidR="001A5906" w:rsidRPr="00C06035">
        <w:rPr>
          <w:rFonts w:ascii="Aptos" w:hAnsi="Aptos"/>
        </w:rPr>
        <w:t>cases,</w:t>
      </w:r>
      <w:r w:rsidR="00337108" w:rsidRPr="00C06035">
        <w:rPr>
          <w:rFonts w:ascii="Aptos" w:hAnsi="Aptos"/>
        </w:rPr>
        <w:t xml:space="preserve"> builders must excavate the clay and install engineered septic systems. She added that test trench inspections look for groundwater evidence and soil conditions, but deep clay layers may not be visible without additional excavation, and if widespread, the cost of engineered systems could be prohibitive for development.</w:t>
      </w:r>
      <w:r w:rsidR="00985B7D" w:rsidRPr="00C06035">
        <w:rPr>
          <w:rFonts w:ascii="Aptos" w:hAnsi="Aptos"/>
        </w:rPr>
        <w:tab/>
      </w:r>
      <w:r w:rsidR="00337108" w:rsidRPr="00C06035">
        <w:rPr>
          <w:rFonts w:ascii="Aptos" w:hAnsi="Aptos"/>
        </w:rPr>
        <w:br/>
      </w:r>
      <w:r w:rsidR="00337108" w:rsidRPr="00C06035">
        <w:rPr>
          <w:rFonts w:ascii="Aptos" w:hAnsi="Aptos"/>
        </w:rPr>
        <w:br/>
      </w:r>
      <w:r w:rsidR="008B2ECB" w:rsidRPr="00C06035">
        <w:rPr>
          <w:rFonts w:ascii="Aptos" w:hAnsi="Aptos"/>
        </w:rPr>
        <w:lastRenderedPageBreak/>
        <w:t xml:space="preserve">A resident noted that the applicant’s area had experienced two major floods in the past eight years and asked whether the Board was aware of that history when approving the variance, and if it might have changed their decision. They also questioned the protocol for notifying nearby residents about variance requests, stating that they received notice from the Planning Commission but not from the Public Health Board. In response, </w:t>
      </w:r>
      <w:r w:rsidR="00834EB9" w:rsidRPr="00C06035">
        <w:rPr>
          <w:rFonts w:ascii="Aptos" w:hAnsi="Aptos"/>
        </w:rPr>
        <w:t>Latricia</w:t>
      </w:r>
      <w:r w:rsidR="008B2ECB" w:rsidRPr="00C06035">
        <w:rPr>
          <w:rFonts w:ascii="Aptos" w:hAnsi="Aptos"/>
        </w:rPr>
        <w:t xml:space="preserve"> </w:t>
      </w:r>
      <w:r w:rsidR="00834EB9" w:rsidRPr="00C06035">
        <w:rPr>
          <w:rFonts w:ascii="Aptos" w:hAnsi="Aptos"/>
        </w:rPr>
        <w:t>Lord</w:t>
      </w:r>
      <w:r w:rsidR="008B2ECB" w:rsidRPr="00C06035">
        <w:rPr>
          <w:rFonts w:ascii="Aptos" w:hAnsi="Aptos"/>
        </w:rPr>
        <w:t xml:space="preserve"> said she did not know whether the Board had been aware of the flooding and explained that meeting notices follow minimum legal requirements, which are posted in advance, typically more than the required 72 hours before Board of Health meetings.</w:t>
      </w:r>
      <w:r w:rsidR="00985B7D" w:rsidRPr="00C06035">
        <w:rPr>
          <w:rFonts w:ascii="Aptos" w:hAnsi="Aptos"/>
        </w:rPr>
        <w:br/>
      </w:r>
      <w:r w:rsidR="00985B7D" w:rsidRPr="00C06035">
        <w:rPr>
          <w:rFonts w:ascii="Aptos" w:hAnsi="Aptos"/>
        </w:rPr>
        <w:br/>
      </w:r>
      <w:r w:rsidR="00860297" w:rsidRPr="00C06035">
        <w:rPr>
          <w:rFonts w:ascii="Aptos" w:hAnsi="Aptos"/>
        </w:rPr>
        <w:t>Larry Chesney asked whether the Board of Health’s meeting notifications are separate from the county’s and therefore not included in the county’s regular postings. In response, Latricia Lord clarified that while the Health District is a separate entity, its website is hosted by the county and uses the same listserv system. Residents must opt in to receive updates on specific topics, such as public health, and while notices are usually issued as press releases, she was unsure if one was sent for this variance but offered to find out.</w:t>
      </w:r>
      <w:r w:rsidR="001A5906">
        <w:rPr>
          <w:rFonts w:ascii="Aptos" w:hAnsi="Aptos"/>
        </w:rPr>
        <w:tab/>
      </w:r>
      <w:r w:rsidR="00860297" w:rsidRPr="00C06035">
        <w:rPr>
          <w:rFonts w:ascii="Aptos" w:hAnsi="Aptos"/>
        </w:rPr>
        <w:br/>
      </w:r>
      <w:r w:rsidR="00860297" w:rsidRPr="00C06035">
        <w:rPr>
          <w:rFonts w:ascii="Aptos" w:hAnsi="Aptos"/>
        </w:rPr>
        <w:br/>
      </w:r>
      <w:r w:rsidR="008417C1" w:rsidRPr="00C06035">
        <w:rPr>
          <w:rFonts w:ascii="Aptos" w:hAnsi="Aptos"/>
        </w:rPr>
        <w:t>Zane Vaughn asked whether the</w:t>
      </w:r>
      <w:r w:rsidR="008417C1" w:rsidRPr="00C06035">
        <w:rPr>
          <w:rFonts w:ascii="Aptos" w:hAnsi="Aptos"/>
          <w:color w:val="EE0000"/>
        </w:rPr>
        <w:t xml:space="preserve"> </w:t>
      </w:r>
      <w:r w:rsidR="008417C1" w:rsidRPr="00C06035">
        <w:rPr>
          <w:rFonts w:ascii="Aptos" w:hAnsi="Aptos"/>
        </w:rPr>
        <w:t>Board’s</w:t>
      </w:r>
      <w:r w:rsidR="008417C1" w:rsidRPr="00C06035">
        <w:rPr>
          <w:rFonts w:ascii="Aptos" w:hAnsi="Aptos"/>
          <w:color w:val="EE0000"/>
        </w:rPr>
        <w:t xml:space="preserve"> </w:t>
      </w:r>
      <w:r w:rsidR="008417C1" w:rsidRPr="00C06035">
        <w:rPr>
          <w:rFonts w:ascii="Aptos" w:hAnsi="Aptos"/>
        </w:rPr>
        <w:t>recommendations to the higher decision-making body are part of the public record and accessible. The response confirmed that the board’s meetings are public, agendized, and posted like other government meetings, with recommendations made in advance of the District Board of Health meetings. The recommendation for this case was likely made in January, and links can be provided for public access.</w:t>
      </w:r>
      <w:r w:rsidR="001D52C8" w:rsidRPr="00C06035">
        <w:rPr>
          <w:rFonts w:ascii="Aptos" w:hAnsi="Aptos"/>
        </w:rPr>
        <w:tab/>
      </w:r>
      <w:r w:rsidR="008417C1" w:rsidRPr="00C06035">
        <w:rPr>
          <w:rFonts w:ascii="Aptos" w:hAnsi="Aptos"/>
        </w:rPr>
        <w:br/>
      </w:r>
    </w:p>
    <w:p w14:paraId="3FFCC18A" w14:textId="307589E8" w:rsidR="00B37F88" w:rsidRPr="00C06035" w:rsidRDefault="005C1C77" w:rsidP="00B30809">
      <w:pPr>
        <w:pStyle w:val="ListParagraph"/>
        <w:numPr>
          <w:ilvl w:val="0"/>
          <w:numId w:val="5"/>
        </w:numPr>
        <w:jc w:val="both"/>
        <w:rPr>
          <w:rFonts w:ascii="Aptos" w:hAnsi="Aptos" w:cstheme="minorHAnsi"/>
          <w:bCs/>
          <w:sz w:val="24"/>
          <w:szCs w:val="24"/>
        </w:rPr>
      </w:pPr>
      <w:r w:rsidRPr="00C06035">
        <w:rPr>
          <w:rFonts w:ascii="Aptos" w:hAnsi="Aptos" w:cstheme="minorHAnsi"/>
          <w:b/>
          <w:sz w:val="24"/>
          <w:szCs w:val="24"/>
        </w:rPr>
        <w:t>REVIEW AND DISCUSSION OF CAB STRUCTURE AND PURPOSE</w:t>
      </w:r>
    </w:p>
    <w:p w14:paraId="77D190A3" w14:textId="5BF4707B" w:rsidR="00B417A5" w:rsidRPr="00C06035" w:rsidRDefault="001D52C8" w:rsidP="00B417A5">
      <w:pPr>
        <w:pStyle w:val="ListParagraph"/>
        <w:jc w:val="both"/>
        <w:rPr>
          <w:rFonts w:ascii="Aptos" w:hAnsi="Aptos" w:cstheme="minorHAnsi"/>
          <w:bCs/>
          <w:sz w:val="24"/>
          <w:szCs w:val="24"/>
        </w:rPr>
      </w:pPr>
      <w:r w:rsidRPr="00C06035">
        <w:rPr>
          <w:rFonts w:ascii="Aptos" w:hAnsi="Aptos" w:cstheme="minorHAnsi"/>
          <w:bCs/>
          <w:sz w:val="24"/>
          <w:szCs w:val="24"/>
        </w:rPr>
        <w:br/>
      </w:r>
      <w:r w:rsidR="00B417A5" w:rsidRPr="00C06035">
        <w:rPr>
          <w:rFonts w:ascii="Aptos" w:hAnsi="Aptos" w:cstheme="minorHAnsi"/>
          <w:bCs/>
          <w:sz w:val="24"/>
          <w:szCs w:val="24"/>
        </w:rPr>
        <w:t>Larry Chesney discussed the role and purpose of the Brooke Springs Citizens Advisory Board, noting questions about its reliability, sustainability, and meeting frequency. He explained that while some suggested holding a meeting for every new development, in practice it is difficult to find enough subject matter for monthly meetings, which is why the board follows a bimonthly schedule. Chesney referenced the updated Citizens Advisory Board Handbook, which clarifies that County Commissioners, such as Commissioner Jeannie Herman, can call community meetings outside the regular CAB schedule if needed. He emphasized the importance of maintaining regular participation, using community meetings for urgent issues, and continuing to build attendance and engagement under the current structure.</w:t>
      </w:r>
      <w:r w:rsidR="001A5906">
        <w:rPr>
          <w:rFonts w:ascii="Aptos" w:hAnsi="Aptos" w:cstheme="minorHAnsi"/>
          <w:bCs/>
          <w:sz w:val="24"/>
          <w:szCs w:val="24"/>
        </w:rPr>
        <w:tab/>
      </w:r>
      <w:r w:rsidR="00B417A5" w:rsidRPr="00C06035">
        <w:rPr>
          <w:rFonts w:ascii="Aptos" w:hAnsi="Aptos" w:cstheme="minorHAnsi"/>
          <w:bCs/>
          <w:sz w:val="24"/>
          <w:szCs w:val="24"/>
        </w:rPr>
        <w:br/>
      </w:r>
      <w:r w:rsidR="00B417A5" w:rsidRPr="00C06035">
        <w:rPr>
          <w:rFonts w:ascii="Aptos" w:hAnsi="Aptos" w:cstheme="minorHAnsi"/>
          <w:bCs/>
          <w:sz w:val="24"/>
          <w:szCs w:val="24"/>
        </w:rPr>
        <w:br/>
      </w:r>
      <w:r w:rsidR="007978EC" w:rsidRPr="00C06035">
        <w:rPr>
          <w:rFonts w:ascii="Aptos" w:hAnsi="Aptos" w:cstheme="minorHAnsi"/>
          <w:bCs/>
          <w:sz w:val="24"/>
          <w:szCs w:val="24"/>
        </w:rPr>
        <w:t xml:space="preserve">Kevin Cook asked about the role of the Citizens Advisory Board and how it should be defined or understood, </w:t>
      </w:r>
      <w:r w:rsidR="00DB1651" w:rsidRPr="00C06035">
        <w:rPr>
          <w:rFonts w:ascii="Aptos" w:hAnsi="Aptos" w:cstheme="minorHAnsi"/>
          <w:bCs/>
          <w:sz w:val="24"/>
          <w:szCs w:val="24"/>
        </w:rPr>
        <w:t>referring to</w:t>
      </w:r>
      <w:r w:rsidR="007978EC" w:rsidRPr="00C06035">
        <w:rPr>
          <w:rFonts w:ascii="Aptos" w:hAnsi="Aptos" w:cstheme="minorHAnsi"/>
          <w:bCs/>
          <w:sz w:val="24"/>
          <w:szCs w:val="24"/>
        </w:rPr>
        <w:t xml:space="preserve"> earlier comments by another member. In response, Larry Chesney explained that the duties and responsibilities of the CAB are clearly outlined in the updated handbook recently reviewed and approved by the entire County Commission. He noted that this is the most current </w:t>
      </w:r>
      <w:r w:rsidR="00681162" w:rsidRPr="00C06035">
        <w:rPr>
          <w:rFonts w:ascii="Aptos" w:hAnsi="Aptos" w:cstheme="minorHAnsi"/>
          <w:bCs/>
          <w:sz w:val="24"/>
          <w:szCs w:val="24"/>
        </w:rPr>
        <w:t>guidance</w:t>
      </w:r>
      <w:r w:rsidR="007978EC" w:rsidRPr="00C06035">
        <w:rPr>
          <w:rFonts w:ascii="Aptos" w:hAnsi="Aptos" w:cstheme="minorHAnsi"/>
          <w:bCs/>
          <w:sz w:val="24"/>
          <w:szCs w:val="24"/>
        </w:rPr>
        <w:t xml:space="preserve"> available to the public, and it provides the legal basis for the board’s work.</w:t>
      </w:r>
      <w:r w:rsidR="007978EC" w:rsidRPr="00C06035">
        <w:rPr>
          <w:rFonts w:ascii="Aptos" w:hAnsi="Aptos" w:cstheme="minorHAnsi"/>
          <w:bCs/>
          <w:sz w:val="24"/>
          <w:szCs w:val="24"/>
        </w:rPr>
        <w:br/>
      </w:r>
      <w:r w:rsidR="007978EC" w:rsidRPr="00C06035">
        <w:rPr>
          <w:rFonts w:ascii="Aptos" w:hAnsi="Aptos" w:cstheme="minorHAnsi"/>
          <w:bCs/>
          <w:sz w:val="24"/>
          <w:szCs w:val="24"/>
        </w:rPr>
        <w:br/>
      </w:r>
      <w:r w:rsidR="005B3675" w:rsidRPr="00C06035">
        <w:rPr>
          <w:rFonts w:ascii="Aptos" w:hAnsi="Aptos" w:cstheme="minorHAnsi"/>
          <w:bCs/>
          <w:sz w:val="24"/>
          <w:szCs w:val="24"/>
        </w:rPr>
        <w:t>Pam Roberts asked whether the CAB handbook specifies that Citizens Advisory Boards can only discuss issues within Washoe County’s jurisdiction. The response confirmed that the language was recently amended; previously it was not stated that way, but now the rules clarify that CABs must limit their discussions to matters under county jurisdiction.</w:t>
      </w:r>
      <w:r w:rsidR="001A5906">
        <w:rPr>
          <w:rFonts w:ascii="Aptos" w:hAnsi="Aptos" w:cstheme="minorHAnsi"/>
          <w:bCs/>
          <w:sz w:val="24"/>
          <w:szCs w:val="24"/>
        </w:rPr>
        <w:tab/>
      </w:r>
      <w:r w:rsidR="005B3675" w:rsidRPr="00C06035">
        <w:rPr>
          <w:rFonts w:ascii="Aptos" w:hAnsi="Aptos" w:cstheme="minorHAnsi"/>
          <w:bCs/>
          <w:sz w:val="24"/>
          <w:szCs w:val="24"/>
        </w:rPr>
        <w:br/>
      </w:r>
      <w:r w:rsidR="005B3675" w:rsidRPr="00C06035">
        <w:rPr>
          <w:rFonts w:ascii="Aptos" w:hAnsi="Aptos" w:cstheme="minorHAnsi"/>
          <w:bCs/>
          <w:sz w:val="24"/>
          <w:szCs w:val="24"/>
        </w:rPr>
        <w:br/>
      </w:r>
      <w:r w:rsidR="00A335C5" w:rsidRPr="00C06035">
        <w:rPr>
          <w:rFonts w:ascii="Aptos" w:hAnsi="Aptos" w:cstheme="minorHAnsi"/>
          <w:bCs/>
          <w:sz w:val="24"/>
          <w:szCs w:val="24"/>
        </w:rPr>
        <w:t xml:space="preserve">Carolyn White asked whether a community meeting carries the same advisory weight as an official </w:t>
      </w:r>
      <w:r w:rsidR="00A335C5" w:rsidRPr="00C06035">
        <w:rPr>
          <w:rFonts w:ascii="Aptos" w:hAnsi="Aptos" w:cstheme="minorHAnsi"/>
          <w:bCs/>
          <w:sz w:val="24"/>
          <w:szCs w:val="24"/>
        </w:rPr>
        <w:lastRenderedPageBreak/>
        <w:t xml:space="preserve">CAB meeting, and if community meetings are recorded or generate minutes. She noted that while community meetings may allow more flexibility in discussion, they might lack the formal record and influence of a CAB meeting. In response, Larry Chesney confirmed that community meetings do not carry the same </w:t>
      </w:r>
      <w:r w:rsidR="00CE6D05" w:rsidRPr="00C06035">
        <w:rPr>
          <w:rFonts w:ascii="Aptos" w:hAnsi="Aptos" w:cstheme="minorHAnsi"/>
          <w:bCs/>
          <w:sz w:val="24"/>
          <w:szCs w:val="24"/>
        </w:rPr>
        <w:t>weight but</w:t>
      </w:r>
      <w:r w:rsidR="00A335C5" w:rsidRPr="00C06035">
        <w:rPr>
          <w:rFonts w:ascii="Aptos" w:hAnsi="Aptos" w:cstheme="minorHAnsi"/>
          <w:bCs/>
          <w:sz w:val="24"/>
          <w:szCs w:val="24"/>
        </w:rPr>
        <w:t xml:space="preserve"> emphasized that County Commissioners have the authority to call additional official CAB meetings if needed.</w:t>
      </w:r>
      <w:r w:rsidR="00A335C5" w:rsidRPr="00C06035">
        <w:rPr>
          <w:rFonts w:ascii="Aptos" w:hAnsi="Aptos" w:cstheme="minorHAnsi"/>
          <w:bCs/>
          <w:sz w:val="24"/>
          <w:szCs w:val="24"/>
        </w:rPr>
        <w:tab/>
      </w:r>
    </w:p>
    <w:p w14:paraId="6C9CAAA5" w14:textId="77777777" w:rsidR="00A335C5" w:rsidRPr="00C06035" w:rsidRDefault="00A335C5" w:rsidP="00B417A5">
      <w:pPr>
        <w:pStyle w:val="ListParagraph"/>
        <w:jc w:val="both"/>
        <w:rPr>
          <w:rFonts w:ascii="Aptos" w:hAnsi="Aptos" w:cstheme="minorHAnsi"/>
          <w:bCs/>
          <w:sz w:val="24"/>
          <w:szCs w:val="24"/>
        </w:rPr>
      </w:pPr>
    </w:p>
    <w:p w14:paraId="0E0148B9" w14:textId="123B9D27" w:rsidR="007F786A" w:rsidRPr="00C06035" w:rsidRDefault="0037307F" w:rsidP="00B30809">
      <w:pPr>
        <w:pStyle w:val="ListParagraph"/>
        <w:jc w:val="both"/>
        <w:rPr>
          <w:rFonts w:ascii="Aptos" w:hAnsi="Aptos" w:cstheme="minorHAnsi"/>
          <w:bCs/>
          <w:sz w:val="24"/>
          <w:szCs w:val="24"/>
        </w:rPr>
      </w:pPr>
      <w:r w:rsidRPr="00C06035">
        <w:rPr>
          <w:rFonts w:ascii="Aptos" w:hAnsi="Aptos" w:cstheme="minorHAnsi"/>
          <w:bCs/>
          <w:sz w:val="24"/>
          <w:szCs w:val="24"/>
        </w:rPr>
        <w:t xml:space="preserve">Julie Osborne asked if the CAB </w:t>
      </w:r>
      <w:r w:rsidR="00DB1651" w:rsidRPr="00C06035">
        <w:rPr>
          <w:rFonts w:ascii="Aptos" w:hAnsi="Aptos" w:cstheme="minorHAnsi"/>
          <w:bCs/>
          <w:sz w:val="24"/>
          <w:szCs w:val="24"/>
        </w:rPr>
        <w:t>could</w:t>
      </w:r>
      <w:r w:rsidRPr="00C06035">
        <w:rPr>
          <w:rFonts w:ascii="Aptos" w:hAnsi="Aptos" w:cstheme="minorHAnsi"/>
          <w:bCs/>
          <w:sz w:val="24"/>
          <w:szCs w:val="24"/>
        </w:rPr>
        <w:t xml:space="preserve"> call its own special meeting outside the regular bi-monthly schedule. The response clarified that they cannot call one independently; any special meeting would have to go through the County Commissioner, since additional preparation and administrative work is required behind the scenes.</w:t>
      </w:r>
      <w:r w:rsidRPr="00C06035">
        <w:rPr>
          <w:rFonts w:ascii="Aptos" w:hAnsi="Aptos" w:cstheme="minorHAnsi"/>
          <w:bCs/>
          <w:sz w:val="24"/>
          <w:szCs w:val="24"/>
        </w:rPr>
        <w:tab/>
      </w:r>
    </w:p>
    <w:p w14:paraId="44F3C4D3" w14:textId="77777777" w:rsidR="0037307F" w:rsidRPr="00C06035" w:rsidRDefault="0037307F" w:rsidP="00B30809">
      <w:pPr>
        <w:pStyle w:val="ListParagraph"/>
        <w:jc w:val="both"/>
        <w:rPr>
          <w:rFonts w:ascii="Aptos" w:hAnsi="Aptos" w:cstheme="minorHAnsi"/>
          <w:bCs/>
          <w:sz w:val="24"/>
          <w:szCs w:val="24"/>
        </w:rPr>
      </w:pPr>
    </w:p>
    <w:p w14:paraId="41242A92" w14:textId="38E948FD" w:rsidR="00B25931" w:rsidRPr="00C06035" w:rsidRDefault="00CF2605" w:rsidP="00B25931">
      <w:pPr>
        <w:pStyle w:val="ListParagraph"/>
        <w:jc w:val="both"/>
        <w:rPr>
          <w:rFonts w:ascii="Aptos" w:hAnsi="Aptos" w:cstheme="minorHAnsi"/>
          <w:bCs/>
          <w:sz w:val="24"/>
          <w:szCs w:val="24"/>
        </w:rPr>
      </w:pPr>
      <w:r w:rsidRPr="00C06035">
        <w:rPr>
          <w:rFonts w:ascii="Aptos" w:hAnsi="Aptos" w:cstheme="minorHAnsi"/>
          <w:bCs/>
          <w:sz w:val="24"/>
          <w:szCs w:val="24"/>
        </w:rPr>
        <w:t>Laurie Squartsoff commented that while CAB meetings have structure and limits, community or open meetings provide valuable opportunities for free conversation, broader participation, and follow-up on important issues like development and septic systems. She noted that some residents feel more comfortable in less formal settings and suggested a balance between official CAB meetings and additional open meetings, especially when timely topics arise. In response, it was agreed that such follow-up community meetings, particularly after major developments are proposed, would be appropriate and beneficial for keeping communication strong.</w:t>
      </w:r>
      <w:r w:rsidRPr="00C06035">
        <w:rPr>
          <w:rFonts w:ascii="Aptos" w:hAnsi="Aptos" w:cstheme="minorHAnsi"/>
          <w:bCs/>
          <w:sz w:val="24"/>
          <w:szCs w:val="24"/>
        </w:rPr>
        <w:br/>
      </w:r>
      <w:r w:rsidR="00B25931" w:rsidRPr="00C06035">
        <w:rPr>
          <w:rFonts w:ascii="Aptos" w:hAnsi="Aptos" w:cstheme="minorHAnsi"/>
          <w:bCs/>
          <w:sz w:val="24"/>
          <w:szCs w:val="24"/>
        </w:rPr>
        <w:br/>
        <w:t xml:space="preserve">Larry Chesney raised Pam Roberts’ earlier request about whether there was a record of the applicant’s neighborhood meeting. Casey McDonald explained that no recording was made; instead, applicants were asked to submit a comprehensive written summary to be posted on the neighborhood meeting site. Chesney also asked about posting CAB vacancies on social media, and McDonald noted that outreach like that is handled more broadly by the county. Finally, regarding a request to have </w:t>
      </w:r>
      <w:r w:rsidR="000B5AF0" w:rsidRPr="00C06035">
        <w:rPr>
          <w:rFonts w:ascii="Aptos" w:hAnsi="Aptos" w:cstheme="minorHAnsi"/>
          <w:bCs/>
          <w:sz w:val="24"/>
          <w:szCs w:val="24"/>
        </w:rPr>
        <w:t>On Med</w:t>
      </w:r>
      <w:r w:rsidR="00B25931" w:rsidRPr="00C06035">
        <w:rPr>
          <w:rFonts w:ascii="Aptos" w:hAnsi="Aptos" w:cstheme="minorHAnsi"/>
          <w:bCs/>
          <w:sz w:val="24"/>
          <w:szCs w:val="24"/>
        </w:rPr>
        <w:t xml:space="preserve"> present at a CAB meeting, McDonald said the topic was considered too general for a Palomino Valley agenda but provided flyers and printouts so residents could still access the information.</w:t>
      </w:r>
    </w:p>
    <w:p w14:paraId="05EEBA45" w14:textId="204B40A1" w:rsidR="00D460B1" w:rsidRPr="00C06035" w:rsidRDefault="008E5217" w:rsidP="00A26A58">
      <w:pPr>
        <w:pStyle w:val="ListParagraph"/>
        <w:jc w:val="both"/>
        <w:rPr>
          <w:rFonts w:ascii="Aptos" w:hAnsi="Aptos" w:cstheme="minorHAnsi"/>
          <w:sz w:val="24"/>
          <w:szCs w:val="24"/>
        </w:rPr>
      </w:pPr>
      <w:r w:rsidRPr="00C06035">
        <w:rPr>
          <w:rFonts w:ascii="Aptos" w:hAnsi="Aptos" w:cstheme="minorHAnsi"/>
          <w:bCs/>
          <w:sz w:val="24"/>
          <w:szCs w:val="24"/>
        </w:rPr>
        <w:br/>
      </w:r>
      <w:r w:rsidR="000B19E0" w:rsidRPr="00C06035">
        <w:rPr>
          <w:rFonts w:ascii="Aptos" w:hAnsi="Aptos" w:cstheme="minorHAnsi"/>
          <w:bCs/>
          <w:sz w:val="24"/>
          <w:szCs w:val="24"/>
        </w:rPr>
        <w:t xml:space="preserve">Jan Mortensen argued that information about </w:t>
      </w:r>
      <w:r w:rsidR="000B5AF0" w:rsidRPr="00C06035">
        <w:rPr>
          <w:rFonts w:ascii="Aptos" w:hAnsi="Aptos" w:cstheme="minorHAnsi"/>
          <w:bCs/>
          <w:sz w:val="24"/>
          <w:szCs w:val="24"/>
        </w:rPr>
        <w:t>On Med</w:t>
      </w:r>
      <w:r w:rsidR="000B19E0" w:rsidRPr="00C06035">
        <w:rPr>
          <w:rFonts w:ascii="Aptos" w:hAnsi="Aptos" w:cstheme="minorHAnsi"/>
          <w:bCs/>
          <w:sz w:val="24"/>
          <w:szCs w:val="24"/>
        </w:rPr>
        <w:t xml:space="preserve"> should be considered relevant to the Palomino Valley CAB, since the handbook defines CAB meetings as forums for input on county issues. She explained that </w:t>
      </w:r>
      <w:r w:rsidR="000B5AF0" w:rsidRPr="00C06035">
        <w:rPr>
          <w:rFonts w:ascii="Aptos" w:hAnsi="Aptos" w:cstheme="minorHAnsi"/>
          <w:bCs/>
          <w:sz w:val="24"/>
          <w:szCs w:val="24"/>
        </w:rPr>
        <w:t>On Med</w:t>
      </w:r>
      <w:r w:rsidR="000B19E0" w:rsidRPr="00C06035">
        <w:rPr>
          <w:rFonts w:ascii="Aptos" w:hAnsi="Aptos" w:cstheme="minorHAnsi"/>
          <w:bCs/>
          <w:sz w:val="24"/>
          <w:szCs w:val="24"/>
        </w:rPr>
        <w:t xml:space="preserve"> provides accessible, free healthcare options</w:t>
      </w:r>
      <w:r w:rsidR="00500012">
        <w:rPr>
          <w:rFonts w:ascii="Aptos" w:hAnsi="Aptos" w:cstheme="minorHAnsi"/>
          <w:bCs/>
          <w:sz w:val="24"/>
          <w:szCs w:val="24"/>
        </w:rPr>
        <w:t xml:space="preserve"> </w:t>
      </w:r>
      <w:r w:rsidR="000B19E0" w:rsidRPr="00C06035">
        <w:rPr>
          <w:rFonts w:ascii="Aptos" w:hAnsi="Aptos" w:cstheme="minorHAnsi"/>
          <w:bCs/>
          <w:sz w:val="24"/>
          <w:szCs w:val="24"/>
        </w:rPr>
        <w:t>especially valuable for seniors—and can serve as an alternative when local clinics are too busy, making it pertinent for residents to learn about services available in Reno and Sparks.</w:t>
      </w:r>
      <w:r w:rsidR="00500012">
        <w:rPr>
          <w:rFonts w:ascii="Aptos" w:hAnsi="Aptos" w:cstheme="minorHAnsi"/>
          <w:bCs/>
          <w:sz w:val="24"/>
          <w:szCs w:val="24"/>
        </w:rPr>
        <w:tab/>
      </w:r>
      <w:r w:rsidR="005F3AC3" w:rsidRPr="00C06035">
        <w:rPr>
          <w:rFonts w:ascii="Aptos" w:hAnsi="Aptos" w:cstheme="minorHAnsi"/>
          <w:bCs/>
          <w:sz w:val="24"/>
          <w:szCs w:val="24"/>
        </w:rPr>
        <w:br/>
      </w:r>
      <w:r w:rsidR="005F3AC3" w:rsidRPr="00C06035">
        <w:rPr>
          <w:rFonts w:ascii="Aptos" w:hAnsi="Aptos" w:cstheme="minorHAnsi"/>
          <w:bCs/>
          <w:sz w:val="24"/>
          <w:szCs w:val="24"/>
        </w:rPr>
        <w:br/>
      </w:r>
      <w:r w:rsidR="008C7488" w:rsidRPr="00C06035">
        <w:rPr>
          <w:rFonts w:ascii="Aptos" w:hAnsi="Aptos" w:cstheme="minorHAnsi"/>
          <w:bCs/>
          <w:sz w:val="24"/>
          <w:szCs w:val="24"/>
        </w:rPr>
        <w:t>Kevin Cook asked how the CAB can ensure its discussions</w:t>
      </w:r>
      <w:r w:rsidR="00500012">
        <w:rPr>
          <w:rFonts w:ascii="Aptos" w:hAnsi="Aptos" w:cstheme="minorHAnsi"/>
          <w:bCs/>
          <w:sz w:val="24"/>
          <w:szCs w:val="24"/>
        </w:rPr>
        <w:t xml:space="preserve"> </w:t>
      </w:r>
      <w:r w:rsidR="008C7488" w:rsidRPr="00C06035">
        <w:rPr>
          <w:rFonts w:ascii="Aptos" w:hAnsi="Aptos" w:cstheme="minorHAnsi"/>
          <w:bCs/>
          <w:sz w:val="24"/>
          <w:szCs w:val="24"/>
        </w:rPr>
        <w:t>such as concerns about county-issued special use permits</w:t>
      </w:r>
      <w:r w:rsidR="00500012">
        <w:rPr>
          <w:rFonts w:ascii="Aptos" w:hAnsi="Aptos" w:cstheme="minorHAnsi"/>
          <w:bCs/>
          <w:sz w:val="24"/>
          <w:szCs w:val="24"/>
        </w:rPr>
        <w:t xml:space="preserve"> </w:t>
      </w:r>
      <w:r w:rsidR="008C7488" w:rsidRPr="00C06035">
        <w:rPr>
          <w:rFonts w:ascii="Aptos" w:hAnsi="Aptos" w:cstheme="minorHAnsi"/>
          <w:bCs/>
          <w:sz w:val="24"/>
          <w:szCs w:val="24"/>
        </w:rPr>
        <w:t xml:space="preserve">are </w:t>
      </w:r>
      <w:r w:rsidR="00500012" w:rsidRPr="00C06035">
        <w:rPr>
          <w:rFonts w:ascii="Aptos" w:hAnsi="Aptos" w:cstheme="minorHAnsi"/>
          <w:bCs/>
          <w:sz w:val="24"/>
          <w:szCs w:val="24"/>
        </w:rPr>
        <w:t>heard</w:t>
      </w:r>
      <w:r w:rsidR="008C7488" w:rsidRPr="00C06035">
        <w:rPr>
          <w:rFonts w:ascii="Aptos" w:hAnsi="Aptos" w:cstheme="minorHAnsi"/>
          <w:bCs/>
          <w:sz w:val="24"/>
          <w:szCs w:val="24"/>
        </w:rPr>
        <w:t xml:space="preserve"> by the appropriate county departments, since without their participation it feels like members are just talking among themselves and the points don’t reach decision-makers. In response, Larry Chesney explained that a request had been made for planning, code enforcement, and permitting staff to attend a meeting and explain the special use permit process, but those departments declined, saying they had no interest in participating.</w:t>
      </w:r>
      <w:r w:rsidR="008C7488" w:rsidRPr="00C06035">
        <w:rPr>
          <w:rFonts w:ascii="Aptos" w:hAnsi="Aptos" w:cstheme="minorHAnsi"/>
          <w:bCs/>
          <w:sz w:val="24"/>
          <w:szCs w:val="24"/>
        </w:rPr>
        <w:br/>
      </w:r>
      <w:r w:rsidR="008C7488" w:rsidRPr="00C06035">
        <w:rPr>
          <w:rFonts w:ascii="Aptos" w:hAnsi="Aptos" w:cstheme="minorHAnsi"/>
          <w:bCs/>
          <w:sz w:val="24"/>
          <w:szCs w:val="24"/>
        </w:rPr>
        <w:br/>
      </w:r>
      <w:r w:rsidR="007E70EC" w:rsidRPr="00C06035">
        <w:rPr>
          <w:rFonts w:ascii="Aptos" w:hAnsi="Aptos" w:cstheme="minorHAnsi"/>
          <w:bCs/>
          <w:sz w:val="24"/>
          <w:szCs w:val="24"/>
        </w:rPr>
        <w:t xml:space="preserve">Laurie Squartsoff expressed frustration that county planning and development staff refused to attend CAB meetings to explain the special use permit process, calling it unreasonable and unacceptable. She urged that the public should help push for accountability and noted that Commissioner Jeannie Herman should be able to require staff participation. Larry Chesney agreed it was a serious problem, saying new county leadership might bring more pressure on departments to engage. He added that while the Health Department has been responsive, planning and </w:t>
      </w:r>
      <w:r w:rsidR="007E70EC" w:rsidRPr="00C06035">
        <w:rPr>
          <w:rFonts w:ascii="Aptos" w:hAnsi="Aptos" w:cstheme="minorHAnsi"/>
          <w:bCs/>
          <w:sz w:val="24"/>
          <w:szCs w:val="24"/>
        </w:rPr>
        <w:lastRenderedPageBreak/>
        <w:t xml:space="preserve">development declined involvement, which he considered unacceptable and had already </w:t>
      </w:r>
      <w:r w:rsidR="001A376D" w:rsidRPr="00C06035">
        <w:rPr>
          <w:rFonts w:ascii="Aptos" w:hAnsi="Aptos" w:cstheme="minorHAnsi"/>
          <w:bCs/>
          <w:sz w:val="24"/>
          <w:szCs w:val="24"/>
        </w:rPr>
        <w:t>been raised</w:t>
      </w:r>
      <w:r w:rsidR="007E70EC" w:rsidRPr="00C06035">
        <w:rPr>
          <w:rFonts w:ascii="Aptos" w:hAnsi="Aptos" w:cstheme="minorHAnsi"/>
          <w:bCs/>
          <w:sz w:val="24"/>
          <w:szCs w:val="24"/>
        </w:rPr>
        <w:t xml:space="preserve"> with Commissioner Herman.</w:t>
      </w:r>
      <w:r w:rsidR="007E70EC" w:rsidRPr="00C06035">
        <w:rPr>
          <w:rFonts w:ascii="Aptos" w:hAnsi="Aptos" w:cstheme="minorHAnsi"/>
          <w:bCs/>
          <w:sz w:val="24"/>
          <w:szCs w:val="24"/>
        </w:rPr>
        <w:tab/>
      </w:r>
      <w:r w:rsidR="007E70EC" w:rsidRPr="00C06035">
        <w:rPr>
          <w:rFonts w:ascii="Aptos" w:hAnsi="Aptos" w:cstheme="minorHAnsi"/>
          <w:bCs/>
          <w:sz w:val="24"/>
          <w:szCs w:val="24"/>
        </w:rPr>
        <w:br/>
      </w:r>
      <w:r w:rsidR="001A376D" w:rsidRPr="00C06035">
        <w:rPr>
          <w:rFonts w:ascii="Aptos" w:hAnsi="Aptos" w:cstheme="minorHAnsi"/>
          <w:bCs/>
          <w:sz w:val="24"/>
          <w:szCs w:val="24"/>
        </w:rPr>
        <w:br/>
      </w:r>
      <w:r w:rsidR="00091C54" w:rsidRPr="00C06035">
        <w:rPr>
          <w:rFonts w:ascii="Aptos" w:hAnsi="Aptos" w:cstheme="minorHAnsi"/>
          <w:bCs/>
          <w:sz w:val="24"/>
          <w:szCs w:val="24"/>
        </w:rPr>
        <w:t>Kevin Cook asked whether the acting county manager could be invited to attend a CAB meeting to address concerns directly. In response, Larry Chesney explained that the county manager doesn’t oversee specific planning or permitting matters</w:t>
      </w:r>
      <w:r w:rsidR="00912BED">
        <w:rPr>
          <w:rFonts w:ascii="Aptos" w:hAnsi="Aptos" w:cstheme="minorHAnsi"/>
          <w:bCs/>
          <w:sz w:val="24"/>
          <w:szCs w:val="24"/>
        </w:rPr>
        <w:t xml:space="preserve"> </w:t>
      </w:r>
      <w:r w:rsidR="00912BED" w:rsidRPr="00C06035">
        <w:rPr>
          <w:rFonts w:ascii="Aptos" w:hAnsi="Aptos" w:cstheme="minorHAnsi"/>
          <w:bCs/>
          <w:sz w:val="24"/>
          <w:szCs w:val="24"/>
        </w:rPr>
        <w:t>that</w:t>
      </w:r>
      <w:r w:rsidR="00091C54" w:rsidRPr="00C06035">
        <w:rPr>
          <w:rFonts w:ascii="Aptos" w:hAnsi="Aptos" w:cstheme="minorHAnsi"/>
          <w:bCs/>
          <w:sz w:val="24"/>
          <w:szCs w:val="24"/>
        </w:rPr>
        <w:t xml:space="preserve"> fall under assistant county managers like Dave Solaro, who handle </w:t>
      </w:r>
      <w:proofErr w:type="gramStart"/>
      <w:r w:rsidR="00091C54" w:rsidRPr="00C06035">
        <w:rPr>
          <w:rFonts w:ascii="Aptos" w:hAnsi="Aptos" w:cstheme="minorHAnsi"/>
          <w:bCs/>
          <w:sz w:val="24"/>
          <w:szCs w:val="24"/>
        </w:rPr>
        <w:t>particular areas</w:t>
      </w:r>
      <w:proofErr w:type="gramEnd"/>
      <w:r w:rsidR="00091C54" w:rsidRPr="00C06035">
        <w:rPr>
          <w:rFonts w:ascii="Aptos" w:hAnsi="Aptos" w:cstheme="minorHAnsi"/>
          <w:bCs/>
          <w:sz w:val="24"/>
          <w:szCs w:val="24"/>
        </w:rPr>
        <w:t>. He added that the CAB’s role is to bring concerns to their County Commissioner, who then elevates them to the County Commission and county management. Chesney acknowledged frustration that despite following this process, the CAB often doesn’t get meaningful responses from the county.</w:t>
      </w:r>
      <w:r w:rsidR="00280E1D">
        <w:rPr>
          <w:rFonts w:ascii="Aptos" w:hAnsi="Aptos" w:cstheme="minorHAnsi"/>
          <w:bCs/>
          <w:sz w:val="24"/>
          <w:szCs w:val="24"/>
        </w:rPr>
        <w:tab/>
      </w:r>
      <w:r w:rsidR="00091C54" w:rsidRPr="00C06035">
        <w:rPr>
          <w:rFonts w:ascii="Aptos" w:hAnsi="Aptos" w:cstheme="minorHAnsi"/>
          <w:bCs/>
          <w:sz w:val="24"/>
          <w:szCs w:val="24"/>
        </w:rPr>
        <w:br/>
      </w:r>
      <w:r w:rsidR="00091C54" w:rsidRPr="00C06035">
        <w:rPr>
          <w:rFonts w:ascii="Aptos" w:hAnsi="Aptos" w:cstheme="minorHAnsi"/>
          <w:bCs/>
          <w:sz w:val="24"/>
          <w:szCs w:val="24"/>
        </w:rPr>
        <w:br/>
      </w:r>
      <w:r w:rsidR="00CF57DA" w:rsidRPr="00C06035">
        <w:rPr>
          <w:rFonts w:ascii="Aptos" w:hAnsi="Aptos" w:cstheme="minorHAnsi"/>
          <w:bCs/>
          <w:sz w:val="24"/>
          <w:szCs w:val="24"/>
        </w:rPr>
        <w:t>Jan Mortensen suggested writing a letter to county staff stating that their lack of participation was unacceptable. In response, Kevin Cook proposed a more formal approach: adding a standing agenda item at every CAB meeting requesting planning staff and special use permit representatives to attend. This way, the record will consistently show that the CAB is making the request. A motion was made, seconded, and approved to adopt this practice.</w:t>
      </w:r>
      <w:r w:rsidR="00280E1D">
        <w:rPr>
          <w:rFonts w:ascii="Aptos" w:hAnsi="Aptos" w:cstheme="minorHAnsi"/>
          <w:bCs/>
          <w:sz w:val="24"/>
          <w:szCs w:val="24"/>
        </w:rPr>
        <w:tab/>
      </w:r>
      <w:r w:rsidR="00B6396A" w:rsidRPr="00C06035">
        <w:rPr>
          <w:rFonts w:ascii="Aptos" w:hAnsi="Aptos" w:cstheme="minorHAnsi"/>
          <w:bCs/>
          <w:sz w:val="24"/>
          <w:szCs w:val="24"/>
        </w:rPr>
        <w:br/>
      </w:r>
      <w:r w:rsidR="00B6396A" w:rsidRPr="00C06035">
        <w:rPr>
          <w:rFonts w:ascii="Aptos" w:hAnsi="Aptos" w:cstheme="minorHAnsi"/>
          <w:bCs/>
          <w:sz w:val="24"/>
          <w:szCs w:val="24"/>
        </w:rPr>
        <w:br/>
      </w:r>
      <w:r w:rsidR="00106648" w:rsidRPr="00C06035">
        <w:rPr>
          <w:rFonts w:ascii="Aptos" w:hAnsi="Aptos" w:cstheme="minorHAnsi"/>
          <w:bCs/>
          <w:sz w:val="24"/>
          <w:szCs w:val="24"/>
        </w:rPr>
        <w:t>George Boyce asked whether the CAB would be making any recommendations on the proposed development project. Larry Chesney explained that the CAB no longer handles building or development issues, a change made by the county and not by choice of the board. He said those matters now go through the required neighborhood meetings, which serve as the public’s opportunity to give input. Chesney noted that while turnout for the recent meeting was strong, the developer chose not to record it, leaving little official record beyond meeting notes.</w:t>
      </w:r>
      <w:r w:rsidR="00106648" w:rsidRPr="00C06035">
        <w:rPr>
          <w:rFonts w:ascii="Aptos" w:hAnsi="Aptos" w:cstheme="minorHAnsi"/>
          <w:bCs/>
          <w:sz w:val="24"/>
          <w:szCs w:val="24"/>
        </w:rPr>
        <w:br/>
      </w:r>
      <w:r w:rsidR="00106648" w:rsidRPr="00C06035">
        <w:rPr>
          <w:rFonts w:ascii="Aptos" w:hAnsi="Aptos" w:cstheme="minorHAnsi"/>
          <w:bCs/>
          <w:sz w:val="24"/>
          <w:szCs w:val="24"/>
        </w:rPr>
        <w:br/>
      </w:r>
      <w:r w:rsidR="00A6652C" w:rsidRPr="00C06035">
        <w:rPr>
          <w:rFonts w:ascii="Aptos" w:hAnsi="Aptos" w:cstheme="minorHAnsi"/>
          <w:bCs/>
          <w:sz w:val="24"/>
          <w:szCs w:val="24"/>
        </w:rPr>
        <w:t>Pam Roberts stressed the importance of recording neighborhood meetings, noting that without a record developers can misrepresent community input to planners. She warned this undermines the purpose of the process, which is to let developers hear concerns early and adjust their plans. Carolyn White agreed and gave an example: residents had emphasized preserving dark skies and limiting lighting, but the applicant’s documentation instead claimed the community wanted more lighting for security. She said this showed how easily feedback can be mischaracterized when meetings aren’t recorded.</w:t>
      </w:r>
      <w:r w:rsidR="00A6652C" w:rsidRPr="00C06035">
        <w:rPr>
          <w:rFonts w:ascii="Aptos" w:hAnsi="Aptos" w:cstheme="minorHAnsi"/>
          <w:bCs/>
          <w:sz w:val="24"/>
          <w:szCs w:val="24"/>
        </w:rPr>
        <w:tab/>
      </w:r>
      <w:r w:rsidR="00A6652C" w:rsidRPr="00C06035">
        <w:rPr>
          <w:rFonts w:ascii="Aptos" w:hAnsi="Aptos" w:cstheme="minorHAnsi"/>
          <w:bCs/>
          <w:sz w:val="24"/>
          <w:szCs w:val="24"/>
        </w:rPr>
        <w:br/>
      </w:r>
    </w:p>
    <w:p w14:paraId="27CF2A0C" w14:textId="559A3FA4" w:rsidR="000E2378" w:rsidRPr="00C06035" w:rsidRDefault="00AA48A2" w:rsidP="00B30809">
      <w:pPr>
        <w:pStyle w:val="ListParagraph"/>
        <w:numPr>
          <w:ilvl w:val="0"/>
          <w:numId w:val="5"/>
        </w:numPr>
        <w:jc w:val="both"/>
        <w:rPr>
          <w:rFonts w:ascii="Aptos" w:hAnsi="Aptos" w:cstheme="minorHAnsi"/>
          <w:sz w:val="24"/>
          <w:szCs w:val="24"/>
          <w14:ligatures w14:val="none"/>
        </w:rPr>
      </w:pPr>
      <w:r w:rsidRPr="00C06035">
        <w:rPr>
          <w:rFonts w:ascii="Aptos" w:hAnsi="Aptos" w:cstheme="minorHAnsi"/>
          <w:b/>
          <w:bCs/>
          <w:sz w:val="24"/>
          <w:szCs w:val="24"/>
        </w:rPr>
        <w:t>REPORT ON REQUESTS FOR SERVICE FROM PREVIOUS CAB MEETINGS</w:t>
      </w:r>
      <w:r w:rsidR="00B30536" w:rsidRPr="00C06035">
        <w:rPr>
          <w:rFonts w:ascii="Aptos" w:hAnsi="Aptos" w:cstheme="minorHAnsi"/>
          <w:b/>
          <w:bCs/>
          <w:sz w:val="24"/>
          <w:szCs w:val="24"/>
        </w:rPr>
        <w:tab/>
      </w:r>
      <w:r w:rsidR="00314CD3" w:rsidRPr="00C06035">
        <w:rPr>
          <w:rFonts w:ascii="Aptos" w:hAnsi="Aptos" w:cstheme="minorHAnsi"/>
          <w:b/>
          <w:bCs/>
          <w:sz w:val="24"/>
          <w:szCs w:val="24"/>
        </w:rPr>
        <w:br/>
      </w:r>
      <w:r w:rsidR="00D975FE" w:rsidRPr="00C06035">
        <w:rPr>
          <w:rFonts w:ascii="Aptos" w:hAnsi="Aptos" w:cstheme="minorHAnsi"/>
          <w:b/>
          <w:bCs/>
          <w:sz w:val="24"/>
          <w:szCs w:val="24"/>
        </w:rPr>
        <w:br/>
      </w:r>
      <w:r w:rsidR="003E5AD0" w:rsidRPr="00C06035">
        <w:rPr>
          <w:rFonts w:ascii="Aptos" w:hAnsi="Aptos" w:cstheme="minorHAnsi"/>
          <w:sz w:val="24"/>
          <w:szCs w:val="24"/>
          <w14:ligatures w14:val="none"/>
        </w:rPr>
        <w:t xml:space="preserve"> </w:t>
      </w:r>
      <w:r w:rsidR="00DF26D5" w:rsidRPr="00C06035">
        <w:rPr>
          <w:rFonts w:ascii="Aptos" w:hAnsi="Aptos" w:cstheme="minorHAnsi"/>
          <w:sz w:val="24"/>
          <w:szCs w:val="24"/>
          <w14:ligatures w14:val="none"/>
        </w:rPr>
        <w:t xml:space="preserve">This item was combined with item 8. </w:t>
      </w:r>
    </w:p>
    <w:p w14:paraId="2B67A0A3" w14:textId="77777777" w:rsidR="00A26A58" w:rsidRPr="00C06035" w:rsidRDefault="00A26A58" w:rsidP="00A26A58">
      <w:pPr>
        <w:pStyle w:val="ListParagraph"/>
        <w:jc w:val="both"/>
        <w:rPr>
          <w:rFonts w:ascii="Aptos" w:hAnsi="Aptos" w:cstheme="minorHAnsi"/>
          <w:sz w:val="24"/>
          <w:szCs w:val="24"/>
          <w14:ligatures w14:val="none"/>
        </w:rPr>
      </w:pPr>
    </w:p>
    <w:p w14:paraId="4F342BAE" w14:textId="45AC32CF" w:rsidR="00E06B19" w:rsidRPr="00C06035" w:rsidRDefault="00ED4D68" w:rsidP="00B30809">
      <w:pPr>
        <w:pStyle w:val="ListParagraph"/>
        <w:numPr>
          <w:ilvl w:val="0"/>
          <w:numId w:val="5"/>
        </w:numPr>
        <w:jc w:val="both"/>
        <w:rPr>
          <w:rFonts w:ascii="Aptos" w:hAnsi="Aptos" w:cstheme="minorHAnsi"/>
          <w:b/>
          <w:sz w:val="24"/>
          <w:szCs w:val="24"/>
        </w:rPr>
      </w:pPr>
      <w:r w:rsidRPr="00C06035">
        <w:rPr>
          <w:rFonts w:ascii="Aptos" w:hAnsi="Aptos" w:cstheme="minorHAnsi"/>
          <w:b/>
          <w:sz w:val="24"/>
          <w:szCs w:val="24"/>
        </w:rPr>
        <w:t>NEIGHBORHOOD</w:t>
      </w:r>
      <w:r w:rsidR="00474DF6" w:rsidRPr="00C06035">
        <w:rPr>
          <w:rFonts w:ascii="Aptos" w:hAnsi="Aptos" w:cstheme="minorHAnsi"/>
          <w:b/>
          <w:sz w:val="24"/>
          <w:szCs w:val="24"/>
        </w:rPr>
        <w:t xml:space="preserve"> DEVELOPMENT HUB &amp; OTHER ENGAGEMENT OPPORTUNITIES</w:t>
      </w:r>
      <w:r w:rsidR="00B30536" w:rsidRPr="00C06035">
        <w:rPr>
          <w:rFonts w:ascii="Aptos" w:hAnsi="Aptos" w:cstheme="minorHAnsi"/>
          <w:b/>
          <w:sz w:val="24"/>
          <w:szCs w:val="24"/>
        </w:rPr>
        <w:tab/>
      </w:r>
      <w:r w:rsidR="00B54B97" w:rsidRPr="00C06035">
        <w:rPr>
          <w:rFonts w:ascii="Aptos" w:hAnsi="Aptos" w:cstheme="minorHAnsi"/>
          <w:b/>
          <w:sz w:val="24"/>
          <w:szCs w:val="24"/>
        </w:rPr>
        <w:br/>
      </w:r>
      <w:r w:rsidR="00B54B97" w:rsidRPr="00C06035">
        <w:rPr>
          <w:rFonts w:ascii="Aptos" w:hAnsi="Aptos" w:cstheme="minorHAnsi"/>
          <w:b/>
          <w:sz w:val="24"/>
          <w:szCs w:val="24"/>
        </w:rPr>
        <w:br/>
      </w:r>
      <w:r w:rsidR="00005795" w:rsidRPr="00C06035">
        <w:rPr>
          <w:rFonts w:ascii="Aptos" w:hAnsi="Aptos" w:cstheme="minorHAnsi"/>
          <w:bCs/>
          <w:sz w:val="24"/>
          <w:szCs w:val="24"/>
        </w:rPr>
        <w:t xml:space="preserve">Casey McDonald explained how residents can use the Neighborhood Development Hub on the Washoe County website to track development projects, sign up for notifications, and view applications by district. He also highlighted the county’s community input engagement surveys, available online and via QR codes at meetings, which allow residents to share feedback outside of CABs or Commission meetings. McDonald noted that input is reviewed monthly and shared with Commissioners, sometimes prompting additional community meetings. He promoted the upcoming “Washoe Checkbook” budget workshop as a new transparency tool and encouraged residents to participate by submitting questions. He also mentioned current board and commission openings, reminded attendees about new federal accessibility requirements limiting </w:t>
      </w:r>
      <w:r w:rsidR="00005795" w:rsidRPr="00C06035">
        <w:rPr>
          <w:rFonts w:ascii="Aptos" w:hAnsi="Aptos" w:cstheme="minorHAnsi"/>
          <w:bCs/>
          <w:sz w:val="24"/>
          <w:szCs w:val="24"/>
        </w:rPr>
        <w:lastRenderedPageBreak/>
        <w:t>what outside documents can be posted online, and offered to provide printed copies of materials instead. Finally, he said public health and law enforcement reports can be sent out by email and invited residents to forward additional questions for follow-up at future CAB meetings.</w:t>
      </w:r>
    </w:p>
    <w:p w14:paraId="192750DA" w14:textId="77777777" w:rsidR="00B54B97" w:rsidRPr="00C06035" w:rsidRDefault="00B54B97" w:rsidP="00B54B97">
      <w:pPr>
        <w:pStyle w:val="ListParagraph"/>
        <w:rPr>
          <w:rFonts w:ascii="Aptos" w:hAnsi="Aptos" w:cstheme="minorHAnsi"/>
          <w:bCs/>
          <w:sz w:val="24"/>
          <w:szCs w:val="24"/>
        </w:rPr>
      </w:pPr>
    </w:p>
    <w:p w14:paraId="1404D9E1" w14:textId="159EE02D" w:rsidR="00B54B97" w:rsidRPr="00C06035" w:rsidRDefault="00B54B97" w:rsidP="00B30809">
      <w:pPr>
        <w:pStyle w:val="ListParagraph"/>
        <w:numPr>
          <w:ilvl w:val="0"/>
          <w:numId w:val="5"/>
        </w:numPr>
        <w:jc w:val="both"/>
        <w:rPr>
          <w:rFonts w:ascii="Aptos" w:hAnsi="Aptos" w:cstheme="minorHAnsi"/>
          <w:b/>
          <w:sz w:val="24"/>
          <w:szCs w:val="24"/>
        </w:rPr>
      </w:pPr>
      <w:r w:rsidRPr="00C06035">
        <w:rPr>
          <w:rFonts w:ascii="Aptos" w:hAnsi="Aptos" w:cstheme="minorHAnsi"/>
          <w:b/>
          <w:sz w:val="24"/>
          <w:szCs w:val="24"/>
        </w:rPr>
        <w:t xml:space="preserve">CAB MEMBER/COMMISSIONER ANNOUNCMENTS/REQUESTS </w:t>
      </w:r>
    </w:p>
    <w:p w14:paraId="3013DC25" w14:textId="7F9B0578" w:rsidR="00436A34" w:rsidRPr="00C06035" w:rsidRDefault="00680CE2" w:rsidP="00436A34">
      <w:pPr>
        <w:ind w:left="720"/>
        <w:jc w:val="both"/>
        <w:rPr>
          <w:rFonts w:ascii="Aptos" w:hAnsi="Aptos"/>
          <w:sz w:val="24"/>
          <w:szCs w:val="24"/>
          <w14:ligatures w14:val="none"/>
        </w:rPr>
      </w:pPr>
      <w:r w:rsidRPr="00C06035">
        <w:rPr>
          <w:rFonts w:ascii="Aptos" w:hAnsi="Aptos" w:cstheme="minorHAnsi"/>
          <w:bCs/>
          <w:sz w:val="24"/>
          <w:szCs w:val="24"/>
        </w:rPr>
        <w:br/>
      </w:r>
      <w:r w:rsidR="00BF5FE2" w:rsidRPr="00C06035">
        <w:rPr>
          <w:rFonts w:ascii="Aptos" w:hAnsi="Aptos"/>
          <w:sz w:val="24"/>
          <w:szCs w:val="24"/>
          <w14:ligatures w14:val="none"/>
        </w:rPr>
        <w:t>Jan Mortensen reminded everyone about the upcoming July 12 meeting at the equestrian center and then formally requested that someone from the senior center come to a future CAB meeting to discuss both the senior center and the On Med program. She clarified it didn’t have to be the head of the senior center specifically, just an appropriate representative.</w:t>
      </w:r>
      <w:r w:rsidR="00912BED">
        <w:rPr>
          <w:rFonts w:ascii="Aptos" w:hAnsi="Aptos"/>
          <w:sz w:val="24"/>
          <w:szCs w:val="24"/>
          <w14:ligatures w14:val="none"/>
        </w:rPr>
        <w:tab/>
      </w:r>
      <w:r w:rsidR="0091099A" w:rsidRPr="00C06035">
        <w:rPr>
          <w:rFonts w:ascii="Aptos" w:hAnsi="Aptos"/>
          <w:sz w:val="24"/>
          <w:szCs w:val="24"/>
          <w14:ligatures w14:val="none"/>
        </w:rPr>
        <w:br/>
      </w:r>
      <w:r w:rsidR="0091099A" w:rsidRPr="00C06035">
        <w:rPr>
          <w:rFonts w:ascii="Aptos" w:hAnsi="Aptos"/>
          <w:sz w:val="24"/>
          <w:szCs w:val="24"/>
          <w14:ligatures w14:val="none"/>
        </w:rPr>
        <w:br/>
      </w:r>
      <w:r w:rsidR="00436A34" w:rsidRPr="00C06035">
        <w:rPr>
          <w:rFonts w:ascii="Aptos" w:hAnsi="Aptos"/>
          <w:sz w:val="24"/>
          <w:szCs w:val="24"/>
          <w14:ligatures w14:val="none"/>
        </w:rPr>
        <w:t xml:space="preserve">Carolyn White, noting she is new to the process, said the master plan update includes a proposal to revise the Warm Springs </w:t>
      </w:r>
      <w:r w:rsidR="00391847">
        <w:rPr>
          <w:rFonts w:ascii="Aptos" w:hAnsi="Aptos"/>
          <w:sz w:val="24"/>
          <w:szCs w:val="24"/>
          <w14:ligatures w14:val="none"/>
        </w:rPr>
        <w:t xml:space="preserve">Palomino </w:t>
      </w:r>
      <w:r w:rsidR="00436A34" w:rsidRPr="00C06035">
        <w:rPr>
          <w:rFonts w:ascii="Aptos" w:hAnsi="Aptos"/>
          <w:sz w:val="24"/>
          <w:szCs w:val="24"/>
          <w14:ligatures w14:val="none"/>
        </w:rPr>
        <w:t>Valley water budget, which sets how much water is allocated per new parcel to balance rights with groundwater supply. She suggested inviting someone involved with the water budget update, likely from Planning and Development, to present to the CAB so members can stay informed and provide better recommendations.</w:t>
      </w:r>
    </w:p>
    <w:p w14:paraId="5A77AF5F" w14:textId="643EBE24" w:rsidR="008C2561" w:rsidRPr="00C06035" w:rsidRDefault="00436A34" w:rsidP="008C2561">
      <w:pPr>
        <w:ind w:left="720"/>
        <w:jc w:val="both"/>
        <w:rPr>
          <w:rFonts w:ascii="Aptos" w:hAnsi="Aptos"/>
          <w:sz w:val="24"/>
          <w:szCs w:val="24"/>
          <w14:ligatures w14:val="none"/>
        </w:rPr>
      </w:pPr>
      <w:r w:rsidRPr="00C06035">
        <w:rPr>
          <w:rFonts w:ascii="Aptos" w:hAnsi="Aptos"/>
          <w:sz w:val="24"/>
          <w:szCs w:val="24"/>
          <w14:ligatures w14:val="none"/>
        </w:rPr>
        <w:br/>
      </w:r>
      <w:r w:rsidR="00723F34" w:rsidRPr="00C06035">
        <w:rPr>
          <w:rFonts w:ascii="Aptos" w:hAnsi="Aptos"/>
          <w:sz w:val="24"/>
          <w:szCs w:val="24"/>
          <w14:ligatures w14:val="none"/>
        </w:rPr>
        <w:t>Kevin Cook emphasized the need to have Planning and Development staff attend CAB meetings to answer questions, particularly about special use permits, which frequently affect the area with activities like horse racing. He said it would be valuable to have ongoing discussions with them and supported making this a standing request on the record. It was agreed that the request would continue to be made formally, and if staff fail to attend, the CAB’s records will reflect that.</w:t>
      </w:r>
      <w:r w:rsidR="00723F34" w:rsidRPr="00C06035">
        <w:rPr>
          <w:rFonts w:ascii="Aptos" w:hAnsi="Aptos"/>
          <w:sz w:val="24"/>
          <w:szCs w:val="24"/>
          <w14:ligatures w14:val="none"/>
        </w:rPr>
        <w:br/>
      </w:r>
      <w:r w:rsidR="00723F34" w:rsidRPr="00C06035">
        <w:rPr>
          <w:rFonts w:ascii="Aptos" w:hAnsi="Aptos"/>
          <w:sz w:val="24"/>
          <w:szCs w:val="24"/>
          <w14:ligatures w14:val="none"/>
        </w:rPr>
        <w:br/>
      </w:r>
      <w:r w:rsidR="008B0F72" w:rsidRPr="00C06035">
        <w:rPr>
          <w:rFonts w:ascii="Aptos" w:hAnsi="Aptos"/>
          <w:sz w:val="24"/>
          <w:szCs w:val="24"/>
          <w14:ligatures w14:val="none"/>
        </w:rPr>
        <w:t>Larry Chesney said he has recently received several calls from residents asking why the CAB can’t intervene on special use permit issues, such as dust from a speed line or a property being used to park dozens of RVs. He explained that the CAB is not an enforcement body and cannot act as “neighborhood police.” Instead, residents should first try to resolve concerns directly with their neighbors; if that fails, they should contact the appropriate agencies, such as the Air Quality Board for dust complaints or Code Enforcement for unpermitted uses. Chesney emphasized that while people should have freedom on their own property, problems must be addressed through the proper channels, not through the CAB.</w:t>
      </w:r>
      <w:r w:rsidR="008B0F72" w:rsidRPr="00C06035">
        <w:rPr>
          <w:rFonts w:ascii="Aptos" w:hAnsi="Aptos"/>
          <w:sz w:val="24"/>
          <w:szCs w:val="24"/>
          <w14:ligatures w14:val="none"/>
        </w:rPr>
        <w:tab/>
      </w:r>
      <w:r w:rsidR="008B0F72" w:rsidRPr="00C06035">
        <w:rPr>
          <w:rFonts w:ascii="Aptos" w:hAnsi="Aptos"/>
          <w:sz w:val="24"/>
          <w:szCs w:val="24"/>
          <w14:ligatures w14:val="none"/>
        </w:rPr>
        <w:br/>
      </w:r>
    </w:p>
    <w:p w14:paraId="6ACD441F" w14:textId="730D8F5A" w:rsidR="0089646C" w:rsidRPr="00C06035" w:rsidRDefault="0014786D" w:rsidP="00743476">
      <w:pPr>
        <w:pStyle w:val="ListParagraph"/>
        <w:numPr>
          <w:ilvl w:val="0"/>
          <w:numId w:val="5"/>
        </w:numPr>
        <w:jc w:val="both"/>
        <w:rPr>
          <w:rFonts w:ascii="Aptos" w:hAnsi="Aptos" w:cstheme="minorHAnsi"/>
          <w:bCs/>
          <w:sz w:val="24"/>
          <w:szCs w:val="24"/>
        </w:rPr>
      </w:pPr>
      <w:r w:rsidRPr="00C06035">
        <w:rPr>
          <w:rFonts w:ascii="Aptos" w:hAnsi="Aptos" w:cstheme="minorHAnsi"/>
          <w:b/>
          <w:sz w:val="24"/>
          <w:szCs w:val="24"/>
        </w:rPr>
        <w:t>GENERAL PUBLIC COMMENT</w:t>
      </w:r>
      <w:r w:rsidR="00C1597A" w:rsidRPr="00C06035">
        <w:rPr>
          <w:rFonts w:ascii="Aptos" w:hAnsi="Aptos" w:cstheme="minorHAnsi"/>
          <w:b/>
          <w:sz w:val="24"/>
          <w:szCs w:val="24"/>
        </w:rPr>
        <w:t xml:space="preserve"> – </w:t>
      </w:r>
      <w:r w:rsidR="0064269B" w:rsidRPr="00C06035">
        <w:rPr>
          <w:rFonts w:ascii="Aptos" w:hAnsi="Aptos" w:cstheme="minorHAnsi"/>
          <w:b/>
          <w:sz w:val="24"/>
          <w:szCs w:val="24"/>
        </w:rPr>
        <w:tab/>
      </w:r>
      <w:r w:rsidR="006B2267" w:rsidRPr="00C06035">
        <w:rPr>
          <w:rFonts w:ascii="Aptos" w:hAnsi="Aptos" w:cstheme="minorHAnsi"/>
          <w:b/>
          <w:sz w:val="24"/>
          <w:szCs w:val="24"/>
        </w:rPr>
        <w:br/>
      </w:r>
      <w:r w:rsidR="006B2267" w:rsidRPr="00C06035">
        <w:rPr>
          <w:rFonts w:ascii="Aptos" w:hAnsi="Aptos" w:cstheme="minorHAnsi"/>
          <w:b/>
          <w:sz w:val="24"/>
          <w:szCs w:val="24"/>
        </w:rPr>
        <w:br/>
      </w:r>
      <w:r w:rsidR="00EC07B4" w:rsidRPr="00C06035">
        <w:rPr>
          <w:rFonts w:ascii="Aptos" w:hAnsi="Aptos" w:cstheme="minorHAnsi"/>
          <w:bCs/>
          <w:sz w:val="24"/>
          <w:szCs w:val="24"/>
        </w:rPr>
        <w:t xml:space="preserve">Pam Roberts commented that the usual sign announcing the public meeting was missing and asked that responsibility for posting it be clarified and followed up on, since it helps remind the community. She also suggested having someone knowledgeable come </w:t>
      </w:r>
      <w:r w:rsidR="008273B0" w:rsidRPr="00C06035">
        <w:rPr>
          <w:rFonts w:ascii="Aptos" w:hAnsi="Aptos" w:cstheme="minorHAnsi"/>
          <w:bCs/>
          <w:sz w:val="24"/>
          <w:szCs w:val="24"/>
        </w:rPr>
        <w:t>to explain</w:t>
      </w:r>
      <w:r w:rsidR="00EC07B4" w:rsidRPr="00C06035">
        <w:rPr>
          <w:rFonts w:ascii="Aptos" w:hAnsi="Aptos" w:cstheme="minorHAnsi"/>
          <w:bCs/>
          <w:sz w:val="24"/>
          <w:szCs w:val="24"/>
        </w:rPr>
        <w:t xml:space="preserve"> the new One Med health station, noting it provides free services such as vitals checks and virtual doctor consultations. She emphasized its value as the first of its kind in Nevada, available to all Washoe County residents, even though it requires a 40–</w:t>
      </w:r>
      <w:r w:rsidR="008273B0" w:rsidRPr="00C06035">
        <w:rPr>
          <w:rFonts w:ascii="Aptos" w:hAnsi="Aptos" w:cstheme="minorHAnsi"/>
          <w:bCs/>
          <w:sz w:val="24"/>
          <w:szCs w:val="24"/>
        </w:rPr>
        <w:t>45-minute</w:t>
      </w:r>
      <w:r w:rsidR="00EC07B4" w:rsidRPr="00C06035">
        <w:rPr>
          <w:rFonts w:ascii="Aptos" w:hAnsi="Aptos" w:cstheme="minorHAnsi"/>
          <w:bCs/>
          <w:sz w:val="24"/>
          <w:szCs w:val="24"/>
        </w:rPr>
        <w:t xml:space="preserve"> drive.</w:t>
      </w:r>
      <w:r w:rsidR="00912BED">
        <w:rPr>
          <w:rFonts w:ascii="Aptos" w:hAnsi="Aptos" w:cstheme="minorHAnsi"/>
          <w:bCs/>
          <w:sz w:val="24"/>
          <w:szCs w:val="24"/>
        </w:rPr>
        <w:tab/>
      </w:r>
      <w:r w:rsidR="001E2360" w:rsidRPr="00C06035">
        <w:rPr>
          <w:rFonts w:ascii="Aptos" w:hAnsi="Aptos" w:cstheme="minorHAnsi"/>
          <w:bCs/>
          <w:sz w:val="24"/>
          <w:szCs w:val="24"/>
        </w:rPr>
        <w:br/>
      </w:r>
      <w:r w:rsidR="001E2360" w:rsidRPr="00C06035">
        <w:rPr>
          <w:rFonts w:ascii="Aptos" w:hAnsi="Aptos" w:cstheme="minorHAnsi"/>
          <w:bCs/>
          <w:sz w:val="24"/>
          <w:szCs w:val="24"/>
        </w:rPr>
        <w:br/>
      </w:r>
      <w:r w:rsidR="00466E02" w:rsidRPr="00C06035">
        <w:rPr>
          <w:rFonts w:ascii="Aptos" w:hAnsi="Aptos" w:cstheme="minorHAnsi"/>
          <w:bCs/>
          <w:sz w:val="24"/>
          <w:szCs w:val="24"/>
        </w:rPr>
        <w:t>Laurie Squartsoff thanked the CAB members for fostering open conversations and listening to residents’ concerns, noting this helps ensure</w:t>
      </w:r>
      <w:r w:rsidR="008273B0">
        <w:rPr>
          <w:rFonts w:ascii="Aptos" w:hAnsi="Aptos" w:cstheme="minorHAnsi"/>
          <w:bCs/>
          <w:sz w:val="24"/>
          <w:szCs w:val="24"/>
        </w:rPr>
        <w:t xml:space="preserve"> that</w:t>
      </w:r>
      <w:r w:rsidR="00466E02" w:rsidRPr="00C06035">
        <w:rPr>
          <w:rFonts w:ascii="Aptos" w:hAnsi="Aptos" w:cstheme="minorHAnsi"/>
          <w:bCs/>
          <w:sz w:val="24"/>
          <w:szCs w:val="24"/>
        </w:rPr>
        <w:t xml:space="preserve"> the county is aware of local issues. She said she attends other CAB meetings where attendance is also small and often the same </w:t>
      </w:r>
      <w:r w:rsidR="008273B0" w:rsidRPr="00C06035">
        <w:rPr>
          <w:rFonts w:ascii="Aptos" w:hAnsi="Aptos" w:cstheme="minorHAnsi"/>
          <w:bCs/>
          <w:sz w:val="24"/>
          <w:szCs w:val="24"/>
        </w:rPr>
        <w:t>people but</w:t>
      </w:r>
      <w:r w:rsidR="00466E02" w:rsidRPr="00C06035">
        <w:rPr>
          <w:rFonts w:ascii="Aptos" w:hAnsi="Aptos" w:cstheme="minorHAnsi"/>
          <w:bCs/>
          <w:sz w:val="24"/>
          <w:szCs w:val="24"/>
        </w:rPr>
        <w:t xml:space="preserve"> emphasized that CABs remain an important avenue for community participation. She expressed appreciation for the time and effort the board dedicates to serving the community.</w:t>
      </w:r>
      <w:r w:rsidR="008273B0">
        <w:rPr>
          <w:rFonts w:ascii="Aptos" w:hAnsi="Aptos" w:cstheme="minorHAnsi"/>
          <w:bCs/>
          <w:sz w:val="24"/>
          <w:szCs w:val="24"/>
        </w:rPr>
        <w:tab/>
      </w:r>
      <w:r w:rsidR="00466E02" w:rsidRPr="00C06035">
        <w:rPr>
          <w:rFonts w:ascii="Aptos" w:hAnsi="Aptos" w:cstheme="minorHAnsi"/>
          <w:bCs/>
          <w:sz w:val="24"/>
          <w:szCs w:val="24"/>
        </w:rPr>
        <w:br/>
      </w:r>
      <w:r w:rsidR="00466E02" w:rsidRPr="00C06035">
        <w:rPr>
          <w:rFonts w:ascii="Aptos" w:hAnsi="Aptos" w:cstheme="minorHAnsi"/>
          <w:bCs/>
          <w:sz w:val="24"/>
          <w:szCs w:val="24"/>
        </w:rPr>
        <w:br/>
      </w:r>
      <w:r w:rsidR="008B003F" w:rsidRPr="00C06035">
        <w:rPr>
          <w:rFonts w:ascii="Aptos" w:hAnsi="Aptos" w:cstheme="minorHAnsi"/>
          <w:bCs/>
          <w:sz w:val="24"/>
          <w:szCs w:val="24"/>
        </w:rPr>
        <w:lastRenderedPageBreak/>
        <w:t>Casey McDonald welcomed two new CAB members and shared an update from the Raftelis report, noting that the Commission Support Team has been reorganized under Assistant County Manager Dave Solaro and the County Manager’s Office. He said this shift could strengthen relationships with code enforcement and planning, though the full impact won’t be clear until a permanent county manager is in place. Casey expressed optimism that the change will improve communication between commissioners and CABs and encouraged members to contact him directly if they feel issues are stalling, emphasizing his commitment to making CAB meetings productive and effective.</w:t>
      </w:r>
    </w:p>
    <w:p w14:paraId="706A4FCF" w14:textId="4104ECE6" w:rsidR="00BD2BDD" w:rsidRPr="00C06035" w:rsidRDefault="00F5324F" w:rsidP="0089646C">
      <w:pPr>
        <w:pStyle w:val="ListParagraph"/>
        <w:jc w:val="both"/>
        <w:rPr>
          <w:rFonts w:ascii="Aptos" w:hAnsi="Aptos" w:cstheme="minorHAnsi"/>
          <w:bCs/>
          <w:sz w:val="24"/>
          <w:szCs w:val="24"/>
        </w:rPr>
      </w:pPr>
      <w:r w:rsidRPr="00C06035">
        <w:rPr>
          <w:rFonts w:ascii="Aptos" w:hAnsi="Aptos"/>
          <w:bCs/>
          <w:sz w:val="24"/>
          <w:szCs w:val="24"/>
        </w:rPr>
        <w:tab/>
      </w:r>
      <w:r w:rsidR="00703A43" w:rsidRPr="00C06035">
        <w:rPr>
          <w:rFonts w:ascii="Aptos" w:hAnsi="Aptos" w:cstheme="minorHAnsi"/>
          <w:bCs/>
          <w:sz w:val="24"/>
          <w:szCs w:val="24"/>
        </w:rPr>
        <w:br/>
      </w:r>
      <w:r w:rsidR="00703A43" w:rsidRPr="00C06035">
        <w:rPr>
          <w:rFonts w:ascii="Aptos" w:hAnsi="Aptos" w:cstheme="minorHAnsi"/>
          <w:bCs/>
          <w:sz w:val="24"/>
          <w:szCs w:val="24"/>
        </w:rPr>
        <w:br/>
      </w:r>
      <w:r w:rsidR="002D4B0C" w:rsidRPr="00C06035">
        <w:rPr>
          <w:rFonts w:ascii="Aptos" w:hAnsi="Aptos" w:cstheme="minorHAnsi"/>
          <w:b/>
          <w:sz w:val="24"/>
          <w:szCs w:val="24"/>
          <w14:ligatures w14:val="none"/>
        </w:rPr>
        <w:t>ADJOURNMENT</w:t>
      </w:r>
      <w:r w:rsidR="002D4B0C" w:rsidRPr="00C06035">
        <w:rPr>
          <w:rFonts w:ascii="Aptos" w:hAnsi="Aptos" w:cstheme="minorHAnsi"/>
          <w:bCs/>
          <w:sz w:val="24"/>
          <w:szCs w:val="24"/>
          <w14:ligatures w14:val="none"/>
        </w:rPr>
        <w:t xml:space="preserve"> - </w:t>
      </w:r>
      <w:r w:rsidR="00BD2BDD" w:rsidRPr="00C06035">
        <w:rPr>
          <w:rFonts w:ascii="Aptos" w:hAnsi="Aptos" w:cstheme="minorHAnsi"/>
          <w:bCs/>
          <w:sz w:val="24"/>
          <w:szCs w:val="24"/>
          <w14:ligatures w14:val="none"/>
        </w:rPr>
        <w:t xml:space="preserve">The meeting was adjourned at </w:t>
      </w:r>
      <w:r w:rsidR="00C14C1A" w:rsidRPr="00C06035">
        <w:rPr>
          <w:rFonts w:ascii="Aptos" w:hAnsi="Aptos" w:cstheme="minorHAnsi"/>
          <w:bCs/>
          <w:sz w:val="24"/>
          <w:szCs w:val="24"/>
          <w14:ligatures w14:val="none"/>
        </w:rPr>
        <w:t xml:space="preserve"> </w:t>
      </w:r>
      <w:r w:rsidR="00BB0351" w:rsidRPr="00C06035">
        <w:rPr>
          <w:rFonts w:ascii="Aptos" w:hAnsi="Aptos" w:cstheme="minorHAnsi"/>
          <w:bCs/>
          <w:sz w:val="24"/>
          <w:szCs w:val="24"/>
          <w14:ligatures w14:val="none"/>
        </w:rPr>
        <w:t xml:space="preserve"> </w:t>
      </w:r>
      <w:r w:rsidR="00793A03" w:rsidRPr="00C06035">
        <w:rPr>
          <w:rFonts w:ascii="Aptos" w:hAnsi="Aptos" w:cstheme="minorHAnsi"/>
          <w:bCs/>
          <w:sz w:val="24"/>
          <w:szCs w:val="24"/>
          <w14:ligatures w14:val="none"/>
        </w:rPr>
        <w:t xml:space="preserve">7:09 </w:t>
      </w:r>
      <w:r w:rsidR="00BD2BDD" w:rsidRPr="00C06035">
        <w:rPr>
          <w:rFonts w:ascii="Aptos" w:hAnsi="Aptos" w:cstheme="minorHAnsi"/>
          <w:bCs/>
          <w:sz w:val="24"/>
          <w:szCs w:val="24"/>
          <w14:ligatures w14:val="none"/>
        </w:rPr>
        <w:t xml:space="preserve">p.m. </w:t>
      </w:r>
    </w:p>
    <w:sectPr w:rsidR="00BD2BDD" w:rsidRPr="00C06035" w:rsidSect="009C06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F3E6" w14:textId="77777777" w:rsidR="00AD5DF7" w:rsidRDefault="00AD5DF7" w:rsidP="00BF6841">
      <w:r>
        <w:separator/>
      </w:r>
    </w:p>
  </w:endnote>
  <w:endnote w:type="continuationSeparator" w:id="0">
    <w:p w14:paraId="6FEDBB6B" w14:textId="77777777" w:rsidR="00AD5DF7" w:rsidRDefault="00AD5DF7" w:rsidP="00BF6841">
      <w:r>
        <w:continuationSeparator/>
      </w:r>
    </w:p>
  </w:endnote>
  <w:endnote w:type="continuationNotice" w:id="1">
    <w:p w14:paraId="2D2D3F37" w14:textId="77777777" w:rsidR="00AD5DF7" w:rsidRDefault="00AD5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88" w14:textId="77777777" w:rsidR="00BF6841" w:rsidRDefault="00B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BE4B" w14:textId="77777777" w:rsidR="00BF6841" w:rsidRDefault="00B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A9A8" w14:textId="77777777" w:rsidR="00BF6841" w:rsidRDefault="00B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BD0C" w14:textId="77777777" w:rsidR="00AD5DF7" w:rsidRDefault="00AD5DF7" w:rsidP="00BF6841">
      <w:r>
        <w:separator/>
      </w:r>
    </w:p>
  </w:footnote>
  <w:footnote w:type="continuationSeparator" w:id="0">
    <w:p w14:paraId="290ECDDF" w14:textId="77777777" w:rsidR="00AD5DF7" w:rsidRDefault="00AD5DF7" w:rsidP="00BF6841">
      <w:r>
        <w:continuationSeparator/>
      </w:r>
    </w:p>
  </w:footnote>
  <w:footnote w:type="continuationNotice" w:id="1">
    <w:p w14:paraId="763743ED" w14:textId="77777777" w:rsidR="00AD5DF7" w:rsidRDefault="00AD5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97B" w14:textId="64503E83" w:rsidR="00BF6841" w:rsidRDefault="00BF6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03A0" w14:textId="4894D98A" w:rsidR="00BF6841" w:rsidRDefault="00BF6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1FFF" w14:textId="536EFF98" w:rsidR="00BF6841" w:rsidRDefault="00BF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1444"/>
    <w:multiLevelType w:val="hybridMultilevel"/>
    <w:tmpl w:val="CC3EFEDE"/>
    <w:lvl w:ilvl="0" w:tplc="315AAB0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2C85"/>
    <w:multiLevelType w:val="hybridMultilevel"/>
    <w:tmpl w:val="C4EC0CE2"/>
    <w:lvl w:ilvl="0" w:tplc="F214ADF6">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44507"/>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74A11"/>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406B6"/>
    <w:multiLevelType w:val="multilevel"/>
    <w:tmpl w:val="2842C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EF58E2"/>
    <w:multiLevelType w:val="hybridMultilevel"/>
    <w:tmpl w:val="A3988944"/>
    <w:lvl w:ilvl="0" w:tplc="E6FC154E">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B92C75"/>
    <w:multiLevelType w:val="hybridMultilevel"/>
    <w:tmpl w:val="7FA20AE2"/>
    <w:lvl w:ilvl="0" w:tplc="4DC8683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95FA1"/>
    <w:multiLevelType w:val="multilevel"/>
    <w:tmpl w:val="DD0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47090">
    <w:abstractNumId w:val="4"/>
  </w:num>
  <w:num w:numId="2" w16cid:durableId="2078893264">
    <w:abstractNumId w:val="1"/>
  </w:num>
  <w:num w:numId="3" w16cid:durableId="789781773">
    <w:abstractNumId w:val="7"/>
  </w:num>
  <w:num w:numId="4" w16cid:durableId="17850608">
    <w:abstractNumId w:val="3"/>
  </w:num>
  <w:num w:numId="5" w16cid:durableId="529026216">
    <w:abstractNumId w:val="0"/>
  </w:num>
  <w:num w:numId="6" w16cid:durableId="1633831477">
    <w:abstractNumId w:val="2"/>
  </w:num>
  <w:num w:numId="7" w16cid:durableId="235406803">
    <w:abstractNumId w:val="6"/>
  </w:num>
  <w:num w:numId="8" w16cid:durableId="19623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F1"/>
    <w:rsid w:val="00001121"/>
    <w:rsid w:val="00005795"/>
    <w:rsid w:val="0001113A"/>
    <w:rsid w:val="00014FFF"/>
    <w:rsid w:val="0001628D"/>
    <w:rsid w:val="00016FC4"/>
    <w:rsid w:val="00017C74"/>
    <w:rsid w:val="00022B2F"/>
    <w:rsid w:val="00022C00"/>
    <w:rsid w:val="00023792"/>
    <w:rsid w:val="000241FF"/>
    <w:rsid w:val="00027118"/>
    <w:rsid w:val="00027799"/>
    <w:rsid w:val="000302F0"/>
    <w:rsid w:val="00031FBD"/>
    <w:rsid w:val="000373F7"/>
    <w:rsid w:val="000378C4"/>
    <w:rsid w:val="000423E7"/>
    <w:rsid w:val="000426FD"/>
    <w:rsid w:val="00042A97"/>
    <w:rsid w:val="0004469D"/>
    <w:rsid w:val="00044A98"/>
    <w:rsid w:val="00045CC1"/>
    <w:rsid w:val="0004708A"/>
    <w:rsid w:val="0004754B"/>
    <w:rsid w:val="00051D25"/>
    <w:rsid w:val="00052403"/>
    <w:rsid w:val="00052A8C"/>
    <w:rsid w:val="00052CB8"/>
    <w:rsid w:val="00053CD9"/>
    <w:rsid w:val="00053F96"/>
    <w:rsid w:val="000544DC"/>
    <w:rsid w:val="00054DAA"/>
    <w:rsid w:val="000569D9"/>
    <w:rsid w:val="000603EE"/>
    <w:rsid w:val="00065717"/>
    <w:rsid w:val="00065BC1"/>
    <w:rsid w:val="000661C3"/>
    <w:rsid w:val="00066E2E"/>
    <w:rsid w:val="000706E9"/>
    <w:rsid w:val="000726A1"/>
    <w:rsid w:val="0007400B"/>
    <w:rsid w:val="00076078"/>
    <w:rsid w:val="00077B68"/>
    <w:rsid w:val="00084DB4"/>
    <w:rsid w:val="00085B79"/>
    <w:rsid w:val="0008677E"/>
    <w:rsid w:val="00091C54"/>
    <w:rsid w:val="00094247"/>
    <w:rsid w:val="0009497E"/>
    <w:rsid w:val="00094988"/>
    <w:rsid w:val="000A0DB8"/>
    <w:rsid w:val="000A2B62"/>
    <w:rsid w:val="000A54F5"/>
    <w:rsid w:val="000B02FE"/>
    <w:rsid w:val="000B0DC5"/>
    <w:rsid w:val="000B19A6"/>
    <w:rsid w:val="000B19E0"/>
    <w:rsid w:val="000B1CB9"/>
    <w:rsid w:val="000B226C"/>
    <w:rsid w:val="000B3412"/>
    <w:rsid w:val="000B4043"/>
    <w:rsid w:val="000B4AF8"/>
    <w:rsid w:val="000B5A8B"/>
    <w:rsid w:val="000B5AF0"/>
    <w:rsid w:val="000C0A21"/>
    <w:rsid w:val="000C0CE9"/>
    <w:rsid w:val="000C1AC9"/>
    <w:rsid w:val="000C4F41"/>
    <w:rsid w:val="000C5492"/>
    <w:rsid w:val="000D0E3B"/>
    <w:rsid w:val="000D5BBE"/>
    <w:rsid w:val="000D635F"/>
    <w:rsid w:val="000D6478"/>
    <w:rsid w:val="000E1CBE"/>
    <w:rsid w:val="000E2378"/>
    <w:rsid w:val="000E27B8"/>
    <w:rsid w:val="000E32AF"/>
    <w:rsid w:val="000E5323"/>
    <w:rsid w:val="000E6BB9"/>
    <w:rsid w:val="000E6D30"/>
    <w:rsid w:val="000F0DE8"/>
    <w:rsid w:val="000F1064"/>
    <w:rsid w:val="000F3844"/>
    <w:rsid w:val="000F3B84"/>
    <w:rsid w:val="000F46C1"/>
    <w:rsid w:val="000F6BB8"/>
    <w:rsid w:val="0010096B"/>
    <w:rsid w:val="0010155B"/>
    <w:rsid w:val="00106648"/>
    <w:rsid w:val="001075AC"/>
    <w:rsid w:val="00107AAB"/>
    <w:rsid w:val="0011110F"/>
    <w:rsid w:val="00111D52"/>
    <w:rsid w:val="00114B2D"/>
    <w:rsid w:val="001152AF"/>
    <w:rsid w:val="001179A0"/>
    <w:rsid w:val="00120C40"/>
    <w:rsid w:val="00121127"/>
    <w:rsid w:val="001213FF"/>
    <w:rsid w:val="00121B54"/>
    <w:rsid w:val="00122BEF"/>
    <w:rsid w:val="00122F89"/>
    <w:rsid w:val="0012565C"/>
    <w:rsid w:val="001261C2"/>
    <w:rsid w:val="00136768"/>
    <w:rsid w:val="001376CB"/>
    <w:rsid w:val="0014344A"/>
    <w:rsid w:val="001471B3"/>
    <w:rsid w:val="0014786D"/>
    <w:rsid w:val="001479B4"/>
    <w:rsid w:val="00150D80"/>
    <w:rsid w:val="00155166"/>
    <w:rsid w:val="00155F3C"/>
    <w:rsid w:val="00157C60"/>
    <w:rsid w:val="00163E9D"/>
    <w:rsid w:val="001646B5"/>
    <w:rsid w:val="001650F2"/>
    <w:rsid w:val="001651EE"/>
    <w:rsid w:val="00165EA4"/>
    <w:rsid w:val="00166599"/>
    <w:rsid w:val="001714AA"/>
    <w:rsid w:val="00171786"/>
    <w:rsid w:val="00171E30"/>
    <w:rsid w:val="0017233A"/>
    <w:rsid w:val="001816B3"/>
    <w:rsid w:val="00182AE8"/>
    <w:rsid w:val="00183BAD"/>
    <w:rsid w:val="00184A8B"/>
    <w:rsid w:val="00185424"/>
    <w:rsid w:val="00186D0E"/>
    <w:rsid w:val="00190F2B"/>
    <w:rsid w:val="001926EF"/>
    <w:rsid w:val="00192812"/>
    <w:rsid w:val="00193688"/>
    <w:rsid w:val="00196411"/>
    <w:rsid w:val="001975D9"/>
    <w:rsid w:val="00197F56"/>
    <w:rsid w:val="001A00AB"/>
    <w:rsid w:val="001A07E5"/>
    <w:rsid w:val="001A1D3D"/>
    <w:rsid w:val="001A354D"/>
    <w:rsid w:val="001A376D"/>
    <w:rsid w:val="001A3AAF"/>
    <w:rsid w:val="001A4134"/>
    <w:rsid w:val="001A4A53"/>
    <w:rsid w:val="001A4B51"/>
    <w:rsid w:val="001A5906"/>
    <w:rsid w:val="001A5ADA"/>
    <w:rsid w:val="001A5E75"/>
    <w:rsid w:val="001A5F72"/>
    <w:rsid w:val="001A69E2"/>
    <w:rsid w:val="001B0DB8"/>
    <w:rsid w:val="001B163A"/>
    <w:rsid w:val="001B2BB3"/>
    <w:rsid w:val="001B5117"/>
    <w:rsid w:val="001B5CAF"/>
    <w:rsid w:val="001B767D"/>
    <w:rsid w:val="001C0BF0"/>
    <w:rsid w:val="001C288F"/>
    <w:rsid w:val="001C4004"/>
    <w:rsid w:val="001C422E"/>
    <w:rsid w:val="001C63DE"/>
    <w:rsid w:val="001C799E"/>
    <w:rsid w:val="001D1674"/>
    <w:rsid w:val="001D1863"/>
    <w:rsid w:val="001D399C"/>
    <w:rsid w:val="001D52C8"/>
    <w:rsid w:val="001E17AE"/>
    <w:rsid w:val="001E2360"/>
    <w:rsid w:val="001E4963"/>
    <w:rsid w:val="001E7FE5"/>
    <w:rsid w:val="001F2D14"/>
    <w:rsid w:val="001F3B5A"/>
    <w:rsid w:val="001F7894"/>
    <w:rsid w:val="001F798B"/>
    <w:rsid w:val="00207F3B"/>
    <w:rsid w:val="00210821"/>
    <w:rsid w:val="00211AB2"/>
    <w:rsid w:val="00212CBE"/>
    <w:rsid w:val="002141AD"/>
    <w:rsid w:val="002142FD"/>
    <w:rsid w:val="00217F9F"/>
    <w:rsid w:val="00220268"/>
    <w:rsid w:val="0022159D"/>
    <w:rsid w:val="00221C56"/>
    <w:rsid w:val="00221CA6"/>
    <w:rsid w:val="00221E2B"/>
    <w:rsid w:val="00223BF3"/>
    <w:rsid w:val="002258B4"/>
    <w:rsid w:val="00225D99"/>
    <w:rsid w:val="00231DE6"/>
    <w:rsid w:val="00232834"/>
    <w:rsid w:val="00232E7E"/>
    <w:rsid w:val="00234B99"/>
    <w:rsid w:val="002359F7"/>
    <w:rsid w:val="00236948"/>
    <w:rsid w:val="00236994"/>
    <w:rsid w:val="002369F9"/>
    <w:rsid w:val="00237390"/>
    <w:rsid w:val="00240CF3"/>
    <w:rsid w:val="002417B2"/>
    <w:rsid w:val="00243C8F"/>
    <w:rsid w:val="0024440F"/>
    <w:rsid w:val="00244B8A"/>
    <w:rsid w:val="00244B9F"/>
    <w:rsid w:val="002477A3"/>
    <w:rsid w:val="0025541B"/>
    <w:rsid w:val="00255430"/>
    <w:rsid w:val="002566EE"/>
    <w:rsid w:val="00261373"/>
    <w:rsid w:val="00263B7A"/>
    <w:rsid w:val="00266A56"/>
    <w:rsid w:val="00272583"/>
    <w:rsid w:val="00272A2E"/>
    <w:rsid w:val="00274D1D"/>
    <w:rsid w:val="00276664"/>
    <w:rsid w:val="00280E1D"/>
    <w:rsid w:val="002816D1"/>
    <w:rsid w:val="00281737"/>
    <w:rsid w:val="0028184E"/>
    <w:rsid w:val="00281D97"/>
    <w:rsid w:val="002825FF"/>
    <w:rsid w:val="00282E92"/>
    <w:rsid w:val="002853AB"/>
    <w:rsid w:val="002870FB"/>
    <w:rsid w:val="00291199"/>
    <w:rsid w:val="002924C8"/>
    <w:rsid w:val="00295978"/>
    <w:rsid w:val="002963AF"/>
    <w:rsid w:val="002A0026"/>
    <w:rsid w:val="002A01FB"/>
    <w:rsid w:val="002A0C70"/>
    <w:rsid w:val="002A16D7"/>
    <w:rsid w:val="002A56DA"/>
    <w:rsid w:val="002A761A"/>
    <w:rsid w:val="002B2D97"/>
    <w:rsid w:val="002B2E79"/>
    <w:rsid w:val="002B30A0"/>
    <w:rsid w:val="002B6471"/>
    <w:rsid w:val="002B6FA1"/>
    <w:rsid w:val="002B7081"/>
    <w:rsid w:val="002B7182"/>
    <w:rsid w:val="002C0508"/>
    <w:rsid w:val="002C3017"/>
    <w:rsid w:val="002C46AD"/>
    <w:rsid w:val="002C511A"/>
    <w:rsid w:val="002D1ECF"/>
    <w:rsid w:val="002D32E9"/>
    <w:rsid w:val="002D4B0C"/>
    <w:rsid w:val="002D5761"/>
    <w:rsid w:val="002E1F94"/>
    <w:rsid w:val="002E2CAA"/>
    <w:rsid w:val="002E30FD"/>
    <w:rsid w:val="002E4AB2"/>
    <w:rsid w:val="002E6915"/>
    <w:rsid w:val="002E6977"/>
    <w:rsid w:val="002F0D21"/>
    <w:rsid w:val="002F1951"/>
    <w:rsid w:val="003005B6"/>
    <w:rsid w:val="003064E4"/>
    <w:rsid w:val="00310315"/>
    <w:rsid w:val="0031046F"/>
    <w:rsid w:val="00310B7D"/>
    <w:rsid w:val="00312E9C"/>
    <w:rsid w:val="00313F5E"/>
    <w:rsid w:val="00314CD3"/>
    <w:rsid w:val="00317551"/>
    <w:rsid w:val="00320772"/>
    <w:rsid w:val="00320B0B"/>
    <w:rsid w:val="0032124E"/>
    <w:rsid w:val="00321622"/>
    <w:rsid w:val="00322711"/>
    <w:rsid w:val="003227B1"/>
    <w:rsid w:val="00322FE1"/>
    <w:rsid w:val="0032454D"/>
    <w:rsid w:val="0032696A"/>
    <w:rsid w:val="00330C07"/>
    <w:rsid w:val="00330F74"/>
    <w:rsid w:val="0033185B"/>
    <w:rsid w:val="0033461A"/>
    <w:rsid w:val="00335121"/>
    <w:rsid w:val="00337108"/>
    <w:rsid w:val="003372B4"/>
    <w:rsid w:val="00340F6F"/>
    <w:rsid w:val="00341ECD"/>
    <w:rsid w:val="0034211C"/>
    <w:rsid w:val="00343B13"/>
    <w:rsid w:val="003447A5"/>
    <w:rsid w:val="00344BF1"/>
    <w:rsid w:val="00345012"/>
    <w:rsid w:val="00345650"/>
    <w:rsid w:val="0034762C"/>
    <w:rsid w:val="00347D0C"/>
    <w:rsid w:val="003510D3"/>
    <w:rsid w:val="00351B97"/>
    <w:rsid w:val="00352510"/>
    <w:rsid w:val="003528F6"/>
    <w:rsid w:val="00353DAC"/>
    <w:rsid w:val="00354394"/>
    <w:rsid w:val="0035441E"/>
    <w:rsid w:val="00354A23"/>
    <w:rsid w:val="00354AA9"/>
    <w:rsid w:val="00357E63"/>
    <w:rsid w:val="00357F89"/>
    <w:rsid w:val="00361B65"/>
    <w:rsid w:val="003634E8"/>
    <w:rsid w:val="0036664B"/>
    <w:rsid w:val="00366DE3"/>
    <w:rsid w:val="0037307F"/>
    <w:rsid w:val="00375F5C"/>
    <w:rsid w:val="00376226"/>
    <w:rsid w:val="00380B2D"/>
    <w:rsid w:val="00382D9A"/>
    <w:rsid w:val="00384EA6"/>
    <w:rsid w:val="00385782"/>
    <w:rsid w:val="00386FDE"/>
    <w:rsid w:val="00386FF4"/>
    <w:rsid w:val="00391847"/>
    <w:rsid w:val="003922C8"/>
    <w:rsid w:val="00392D1E"/>
    <w:rsid w:val="00392EFD"/>
    <w:rsid w:val="00397132"/>
    <w:rsid w:val="003A0FE1"/>
    <w:rsid w:val="003A1AB1"/>
    <w:rsid w:val="003A1DAC"/>
    <w:rsid w:val="003A38E7"/>
    <w:rsid w:val="003A784E"/>
    <w:rsid w:val="003B2501"/>
    <w:rsid w:val="003B2659"/>
    <w:rsid w:val="003B3D37"/>
    <w:rsid w:val="003B5E21"/>
    <w:rsid w:val="003B689B"/>
    <w:rsid w:val="003C051E"/>
    <w:rsid w:val="003C0AEC"/>
    <w:rsid w:val="003C71B2"/>
    <w:rsid w:val="003C7354"/>
    <w:rsid w:val="003C7EF2"/>
    <w:rsid w:val="003D3064"/>
    <w:rsid w:val="003D4E7D"/>
    <w:rsid w:val="003D74A0"/>
    <w:rsid w:val="003D75E9"/>
    <w:rsid w:val="003E08A9"/>
    <w:rsid w:val="003E1F00"/>
    <w:rsid w:val="003E3944"/>
    <w:rsid w:val="003E5AD0"/>
    <w:rsid w:val="003E6D9B"/>
    <w:rsid w:val="003E729E"/>
    <w:rsid w:val="003F0660"/>
    <w:rsid w:val="003F2833"/>
    <w:rsid w:val="003F3D20"/>
    <w:rsid w:val="003F6D72"/>
    <w:rsid w:val="004007A0"/>
    <w:rsid w:val="00401325"/>
    <w:rsid w:val="004028C6"/>
    <w:rsid w:val="004043D0"/>
    <w:rsid w:val="004073E4"/>
    <w:rsid w:val="00407CF4"/>
    <w:rsid w:val="00414036"/>
    <w:rsid w:val="00415654"/>
    <w:rsid w:val="00415F93"/>
    <w:rsid w:val="004171DE"/>
    <w:rsid w:val="004223EB"/>
    <w:rsid w:val="00422E58"/>
    <w:rsid w:val="00423D1F"/>
    <w:rsid w:val="00424E31"/>
    <w:rsid w:val="00426575"/>
    <w:rsid w:val="004265E3"/>
    <w:rsid w:val="00426CD8"/>
    <w:rsid w:val="00431796"/>
    <w:rsid w:val="0043216B"/>
    <w:rsid w:val="00432BA5"/>
    <w:rsid w:val="0043397C"/>
    <w:rsid w:val="00435055"/>
    <w:rsid w:val="00435A17"/>
    <w:rsid w:val="00436A34"/>
    <w:rsid w:val="004413B8"/>
    <w:rsid w:val="004449E2"/>
    <w:rsid w:val="00445208"/>
    <w:rsid w:val="004545D9"/>
    <w:rsid w:val="00454FC8"/>
    <w:rsid w:val="00455D52"/>
    <w:rsid w:val="00460CEC"/>
    <w:rsid w:val="00461134"/>
    <w:rsid w:val="004615FB"/>
    <w:rsid w:val="00466E02"/>
    <w:rsid w:val="00471491"/>
    <w:rsid w:val="004723C2"/>
    <w:rsid w:val="00472855"/>
    <w:rsid w:val="00472CC3"/>
    <w:rsid w:val="00474DF6"/>
    <w:rsid w:val="004763B4"/>
    <w:rsid w:val="00477ABD"/>
    <w:rsid w:val="00480FFB"/>
    <w:rsid w:val="004811F6"/>
    <w:rsid w:val="00481A48"/>
    <w:rsid w:val="004835BE"/>
    <w:rsid w:val="00484119"/>
    <w:rsid w:val="00484CB1"/>
    <w:rsid w:val="004866DB"/>
    <w:rsid w:val="00492AE3"/>
    <w:rsid w:val="0049303E"/>
    <w:rsid w:val="00493AA2"/>
    <w:rsid w:val="0049681D"/>
    <w:rsid w:val="00497278"/>
    <w:rsid w:val="004A2466"/>
    <w:rsid w:val="004A3555"/>
    <w:rsid w:val="004A39C0"/>
    <w:rsid w:val="004A6A87"/>
    <w:rsid w:val="004B0D80"/>
    <w:rsid w:val="004B0DD2"/>
    <w:rsid w:val="004B1169"/>
    <w:rsid w:val="004B1F5A"/>
    <w:rsid w:val="004B645A"/>
    <w:rsid w:val="004B77B3"/>
    <w:rsid w:val="004B79E8"/>
    <w:rsid w:val="004C05E8"/>
    <w:rsid w:val="004C5438"/>
    <w:rsid w:val="004D1C97"/>
    <w:rsid w:val="004D3E28"/>
    <w:rsid w:val="004D543C"/>
    <w:rsid w:val="004D7F6F"/>
    <w:rsid w:val="004E07E5"/>
    <w:rsid w:val="004E0E5D"/>
    <w:rsid w:val="004E1D36"/>
    <w:rsid w:val="004E24EA"/>
    <w:rsid w:val="004E35C9"/>
    <w:rsid w:val="004E3F0D"/>
    <w:rsid w:val="004E607A"/>
    <w:rsid w:val="004E72B7"/>
    <w:rsid w:val="004F0570"/>
    <w:rsid w:val="004F0B4B"/>
    <w:rsid w:val="004F246E"/>
    <w:rsid w:val="004F39E9"/>
    <w:rsid w:val="004F5AB3"/>
    <w:rsid w:val="00500012"/>
    <w:rsid w:val="0050079E"/>
    <w:rsid w:val="005011F8"/>
    <w:rsid w:val="0050161E"/>
    <w:rsid w:val="00501D03"/>
    <w:rsid w:val="00501E97"/>
    <w:rsid w:val="00502976"/>
    <w:rsid w:val="00505F24"/>
    <w:rsid w:val="005064B1"/>
    <w:rsid w:val="0050765D"/>
    <w:rsid w:val="00510115"/>
    <w:rsid w:val="00511F76"/>
    <w:rsid w:val="005122A1"/>
    <w:rsid w:val="005150E1"/>
    <w:rsid w:val="005152D7"/>
    <w:rsid w:val="00515DC1"/>
    <w:rsid w:val="00527B90"/>
    <w:rsid w:val="0053109C"/>
    <w:rsid w:val="00531B68"/>
    <w:rsid w:val="00532CBF"/>
    <w:rsid w:val="005352FC"/>
    <w:rsid w:val="0053658F"/>
    <w:rsid w:val="005366AE"/>
    <w:rsid w:val="00540C72"/>
    <w:rsid w:val="00551969"/>
    <w:rsid w:val="0055285F"/>
    <w:rsid w:val="00554418"/>
    <w:rsid w:val="0055577D"/>
    <w:rsid w:val="00557702"/>
    <w:rsid w:val="00563F67"/>
    <w:rsid w:val="00564267"/>
    <w:rsid w:val="0056488B"/>
    <w:rsid w:val="00566E54"/>
    <w:rsid w:val="0057032C"/>
    <w:rsid w:val="0057047C"/>
    <w:rsid w:val="00572934"/>
    <w:rsid w:val="00573A1F"/>
    <w:rsid w:val="005756A2"/>
    <w:rsid w:val="005768A5"/>
    <w:rsid w:val="00577535"/>
    <w:rsid w:val="005777BB"/>
    <w:rsid w:val="00580A6B"/>
    <w:rsid w:val="005836C0"/>
    <w:rsid w:val="00584354"/>
    <w:rsid w:val="005877FC"/>
    <w:rsid w:val="005928FE"/>
    <w:rsid w:val="00592C6B"/>
    <w:rsid w:val="005934E7"/>
    <w:rsid w:val="005965B7"/>
    <w:rsid w:val="005A18C0"/>
    <w:rsid w:val="005A3108"/>
    <w:rsid w:val="005A5151"/>
    <w:rsid w:val="005A569F"/>
    <w:rsid w:val="005A66A0"/>
    <w:rsid w:val="005A77F8"/>
    <w:rsid w:val="005A79EA"/>
    <w:rsid w:val="005B0E98"/>
    <w:rsid w:val="005B0F9F"/>
    <w:rsid w:val="005B0FD7"/>
    <w:rsid w:val="005B182C"/>
    <w:rsid w:val="005B32D7"/>
    <w:rsid w:val="005B3675"/>
    <w:rsid w:val="005B3B73"/>
    <w:rsid w:val="005B42A3"/>
    <w:rsid w:val="005B4C8D"/>
    <w:rsid w:val="005B573D"/>
    <w:rsid w:val="005B5750"/>
    <w:rsid w:val="005B6C61"/>
    <w:rsid w:val="005C03A1"/>
    <w:rsid w:val="005C0D95"/>
    <w:rsid w:val="005C1447"/>
    <w:rsid w:val="005C1AF6"/>
    <w:rsid w:val="005C1C77"/>
    <w:rsid w:val="005C1CCE"/>
    <w:rsid w:val="005C59B1"/>
    <w:rsid w:val="005C7588"/>
    <w:rsid w:val="005D0402"/>
    <w:rsid w:val="005D2FD9"/>
    <w:rsid w:val="005D5174"/>
    <w:rsid w:val="005D6285"/>
    <w:rsid w:val="005D66F0"/>
    <w:rsid w:val="005D799C"/>
    <w:rsid w:val="005E1DF4"/>
    <w:rsid w:val="005E203E"/>
    <w:rsid w:val="005E248C"/>
    <w:rsid w:val="005E36EE"/>
    <w:rsid w:val="005E3727"/>
    <w:rsid w:val="005E5161"/>
    <w:rsid w:val="005E53EB"/>
    <w:rsid w:val="005F161D"/>
    <w:rsid w:val="005F3AC3"/>
    <w:rsid w:val="005F3BF6"/>
    <w:rsid w:val="005F529B"/>
    <w:rsid w:val="005F615C"/>
    <w:rsid w:val="005F76E4"/>
    <w:rsid w:val="005F7B37"/>
    <w:rsid w:val="00601580"/>
    <w:rsid w:val="0060288E"/>
    <w:rsid w:val="00603F0E"/>
    <w:rsid w:val="00604288"/>
    <w:rsid w:val="00605CD8"/>
    <w:rsid w:val="00610672"/>
    <w:rsid w:val="0061496C"/>
    <w:rsid w:val="00614A37"/>
    <w:rsid w:val="006151F7"/>
    <w:rsid w:val="00615D90"/>
    <w:rsid w:val="0061725F"/>
    <w:rsid w:val="006204FF"/>
    <w:rsid w:val="00620566"/>
    <w:rsid w:val="006212C7"/>
    <w:rsid w:val="00631573"/>
    <w:rsid w:val="006317F9"/>
    <w:rsid w:val="006325AA"/>
    <w:rsid w:val="00632E03"/>
    <w:rsid w:val="00633F14"/>
    <w:rsid w:val="00636099"/>
    <w:rsid w:val="006378D9"/>
    <w:rsid w:val="00637ECB"/>
    <w:rsid w:val="0064269B"/>
    <w:rsid w:val="0064378C"/>
    <w:rsid w:val="006437A5"/>
    <w:rsid w:val="00653554"/>
    <w:rsid w:val="00653B14"/>
    <w:rsid w:val="006551CD"/>
    <w:rsid w:val="00655612"/>
    <w:rsid w:val="006556FD"/>
    <w:rsid w:val="00655EF2"/>
    <w:rsid w:val="006630CA"/>
    <w:rsid w:val="006700C4"/>
    <w:rsid w:val="006714D7"/>
    <w:rsid w:val="0067156C"/>
    <w:rsid w:val="0067601F"/>
    <w:rsid w:val="00680CE2"/>
    <w:rsid w:val="00680CED"/>
    <w:rsid w:val="00681162"/>
    <w:rsid w:val="006823D5"/>
    <w:rsid w:val="006843E9"/>
    <w:rsid w:val="006845FA"/>
    <w:rsid w:val="00685ADB"/>
    <w:rsid w:val="0068767D"/>
    <w:rsid w:val="00692164"/>
    <w:rsid w:val="006924C0"/>
    <w:rsid w:val="00692705"/>
    <w:rsid w:val="00693E2E"/>
    <w:rsid w:val="006941DA"/>
    <w:rsid w:val="00694330"/>
    <w:rsid w:val="00695BD8"/>
    <w:rsid w:val="00696E8E"/>
    <w:rsid w:val="006A0033"/>
    <w:rsid w:val="006A0BF9"/>
    <w:rsid w:val="006A0EEC"/>
    <w:rsid w:val="006A165A"/>
    <w:rsid w:val="006A1E6F"/>
    <w:rsid w:val="006A3BF8"/>
    <w:rsid w:val="006A43B5"/>
    <w:rsid w:val="006A44F0"/>
    <w:rsid w:val="006A5484"/>
    <w:rsid w:val="006A6BDF"/>
    <w:rsid w:val="006A70C9"/>
    <w:rsid w:val="006B06E1"/>
    <w:rsid w:val="006B1D71"/>
    <w:rsid w:val="006B2267"/>
    <w:rsid w:val="006B2D12"/>
    <w:rsid w:val="006B3972"/>
    <w:rsid w:val="006B4822"/>
    <w:rsid w:val="006B616C"/>
    <w:rsid w:val="006B61E3"/>
    <w:rsid w:val="006B6AEE"/>
    <w:rsid w:val="006B7BDB"/>
    <w:rsid w:val="006C068B"/>
    <w:rsid w:val="006C09F0"/>
    <w:rsid w:val="006C2979"/>
    <w:rsid w:val="006C2A73"/>
    <w:rsid w:val="006C2D44"/>
    <w:rsid w:val="006C2DB0"/>
    <w:rsid w:val="006C6C1B"/>
    <w:rsid w:val="006C7848"/>
    <w:rsid w:val="006D27CF"/>
    <w:rsid w:val="006D30DC"/>
    <w:rsid w:val="006D5959"/>
    <w:rsid w:val="006D5DBF"/>
    <w:rsid w:val="006E20D3"/>
    <w:rsid w:val="006E2EC2"/>
    <w:rsid w:val="006E42A4"/>
    <w:rsid w:val="006E4607"/>
    <w:rsid w:val="006E5A22"/>
    <w:rsid w:val="006E6C02"/>
    <w:rsid w:val="006E6FBA"/>
    <w:rsid w:val="006F0A9F"/>
    <w:rsid w:val="006F0E71"/>
    <w:rsid w:val="006F467A"/>
    <w:rsid w:val="006F6C5C"/>
    <w:rsid w:val="006F7DD1"/>
    <w:rsid w:val="00702663"/>
    <w:rsid w:val="00703520"/>
    <w:rsid w:val="00703A43"/>
    <w:rsid w:val="00705595"/>
    <w:rsid w:val="00706BE1"/>
    <w:rsid w:val="00706F3A"/>
    <w:rsid w:val="007079CE"/>
    <w:rsid w:val="00707C5F"/>
    <w:rsid w:val="00716CAC"/>
    <w:rsid w:val="00723288"/>
    <w:rsid w:val="00723F34"/>
    <w:rsid w:val="00730D2F"/>
    <w:rsid w:val="007314BF"/>
    <w:rsid w:val="00731741"/>
    <w:rsid w:val="007317BB"/>
    <w:rsid w:val="00735B76"/>
    <w:rsid w:val="00737B99"/>
    <w:rsid w:val="0074173C"/>
    <w:rsid w:val="00741AED"/>
    <w:rsid w:val="007424C4"/>
    <w:rsid w:val="00745755"/>
    <w:rsid w:val="00747108"/>
    <w:rsid w:val="00751A5F"/>
    <w:rsid w:val="007523E5"/>
    <w:rsid w:val="00760B53"/>
    <w:rsid w:val="00761850"/>
    <w:rsid w:val="00761E70"/>
    <w:rsid w:val="007637A2"/>
    <w:rsid w:val="007667D3"/>
    <w:rsid w:val="007705DD"/>
    <w:rsid w:val="00771389"/>
    <w:rsid w:val="007733AC"/>
    <w:rsid w:val="00773C90"/>
    <w:rsid w:val="007746FC"/>
    <w:rsid w:val="00774BAC"/>
    <w:rsid w:val="00777D25"/>
    <w:rsid w:val="0078230C"/>
    <w:rsid w:val="007836DA"/>
    <w:rsid w:val="00793A03"/>
    <w:rsid w:val="00793E47"/>
    <w:rsid w:val="007943A6"/>
    <w:rsid w:val="00794F32"/>
    <w:rsid w:val="007960AB"/>
    <w:rsid w:val="007978EC"/>
    <w:rsid w:val="00797A62"/>
    <w:rsid w:val="007A3EE7"/>
    <w:rsid w:val="007A78D3"/>
    <w:rsid w:val="007B091E"/>
    <w:rsid w:val="007B0BDB"/>
    <w:rsid w:val="007B135C"/>
    <w:rsid w:val="007B24AB"/>
    <w:rsid w:val="007B24FD"/>
    <w:rsid w:val="007B32F9"/>
    <w:rsid w:val="007B35A1"/>
    <w:rsid w:val="007B3EC1"/>
    <w:rsid w:val="007B5A6B"/>
    <w:rsid w:val="007B5A76"/>
    <w:rsid w:val="007B63B6"/>
    <w:rsid w:val="007B7604"/>
    <w:rsid w:val="007C07F6"/>
    <w:rsid w:val="007C1B61"/>
    <w:rsid w:val="007C245B"/>
    <w:rsid w:val="007C24CC"/>
    <w:rsid w:val="007C2C50"/>
    <w:rsid w:val="007C64B6"/>
    <w:rsid w:val="007C696D"/>
    <w:rsid w:val="007C6B92"/>
    <w:rsid w:val="007C6C83"/>
    <w:rsid w:val="007D03DC"/>
    <w:rsid w:val="007D5563"/>
    <w:rsid w:val="007D5DCA"/>
    <w:rsid w:val="007D67A7"/>
    <w:rsid w:val="007E1D1F"/>
    <w:rsid w:val="007E579A"/>
    <w:rsid w:val="007E70EC"/>
    <w:rsid w:val="007F16BC"/>
    <w:rsid w:val="007F2AC6"/>
    <w:rsid w:val="007F319F"/>
    <w:rsid w:val="007F32F6"/>
    <w:rsid w:val="007F49CD"/>
    <w:rsid w:val="007F68AA"/>
    <w:rsid w:val="007F786A"/>
    <w:rsid w:val="0080111F"/>
    <w:rsid w:val="00807D96"/>
    <w:rsid w:val="008100EC"/>
    <w:rsid w:val="008137B6"/>
    <w:rsid w:val="00815DB1"/>
    <w:rsid w:val="00817D9F"/>
    <w:rsid w:val="00820D5D"/>
    <w:rsid w:val="008226F1"/>
    <w:rsid w:val="008229D8"/>
    <w:rsid w:val="00823C2B"/>
    <w:rsid w:val="008240DB"/>
    <w:rsid w:val="00824AAC"/>
    <w:rsid w:val="00824FD3"/>
    <w:rsid w:val="0082608C"/>
    <w:rsid w:val="00826EEA"/>
    <w:rsid w:val="008273B0"/>
    <w:rsid w:val="008309B4"/>
    <w:rsid w:val="00831B9D"/>
    <w:rsid w:val="00831F62"/>
    <w:rsid w:val="00833382"/>
    <w:rsid w:val="008337EE"/>
    <w:rsid w:val="00834EB9"/>
    <w:rsid w:val="008417C1"/>
    <w:rsid w:val="00843360"/>
    <w:rsid w:val="00845198"/>
    <w:rsid w:val="00845199"/>
    <w:rsid w:val="00846D62"/>
    <w:rsid w:val="008471B4"/>
    <w:rsid w:val="00847F55"/>
    <w:rsid w:val="008515FB"/>
    <w:rsid w:val="00851905"/>
    <w:rsid w:val="008526BE"/>
    <w:rsid w:val="008531CE"/>
    <w:rsid w:val="008532B5"/>
    <w:rsid w:val="00854240"/>
    <w:rsid w:val="008566EB"/>
    <w:rsid w:val="00860297"/>
    <w:rsid w:val="008627F5"/>
    <w:rsid w:val="00863D34"/>
    <w:rsid w:val="0086568B"/>
    <w:rsid w:val="008672D8"/>
    <w:rsid w:val="0087094E"/>
    <w:rsid w:val="008718D4"/>
    <w:rsid w:val="00872295"/>
    <w:rsid w:val="00872431"/>
    <w:rsid w:val="00873E27"/>
    <w:rsid w:val="00874A37"/>
    <w:rsid w:val="008835CE"/>
    <w:rsid w:val="008855E2"/>
    <w:rsid w:val="00890E3A"/>
    <w:rsid w:val="00892530"/>
    <w:rsid w:val="008928E1"/>
    <w:rsid w:val="00894CC5"/>
    <w:rsid w:val="008958B4"/>
    <w:rsid w:val="008959FC"/>
    <w:rsid w:val="0089646C"/>
    <w:rsid w:val="008A0EDC"/>
    <w:rsid w:val="008A1000"/>
    <w:rsid w:val="008A3C0C"/>
    <w:rsid w:val="008B003F"/>
    <w:rsid w:val="008B0D55"/>
    <w:rsid w:val="008B0F72"/>
    <w:rsid w:val="008B2ECB"/>
    <w:rsid w:val="008B5E78"/>
    <w:rsid w:val="008B69D0"/>
    <w:rsid w:val="008B6F4C"/>
    <w:rsid w:val="008B7014"/>
    <w:rsid w:val="008C05D5"/>
    <w:rsid w:val="008C181F"/>
    <w:rsid w:val="008C2443"/>
    <w:rsid w:val="008C2561"/>
    <w:rsid w:val="008C25C4"/>
    <w:rsid w:val="008C29FF"/>
    <w:rsid w:val="008C2D21"/>
    <w:rsid w:val="008C30A3"/>
    <w:rsid w:val="008C47EA"/>
    <w:rsid w:val="008C5720"/>
    <w:rsid w:val="008C5AC9"/>
    <w:rsid w:val="008C6159"/>
    <w:rsid w:val="008C7488"/>
    <w:rsid w:val="008D18C8"/>
    <w:rsid w:val="008D2836"/>
    <w:rsid w:val="008D3DDB"/>
    <w:rsid w:val="008D6AE1"/>
    <w:rsid w:val="008D76CF"/>
    <w:rsid w:val="008D7D66"/>
    <w:rsid w:val="008E475F"/>
    <w:rsid w:val="008E4B0B"/>
    <w:rsid w:val="008E5217"/>
    <w:rsid w:val="008E5A88"/>
    <w:rsid w:val="008E6673"/>
    <w:rsid w:val="008E6E2F"/>
    <w:rsid w:val="008F1CBF"/>
    <w:rsid w:val="008F25BB"/>
    <w:rsid w:val="008F2B02"/>
    <w:rsid w:val="008F57D9"/>
    <w:rsid w:val="008F6868"/>
    <w:rsid w:val="008F7FF0"/>
    <w:rsid w:val="00903008"/>
    <w:rsid w:val="0090350B"/>
    <w:rsid w:val="00903EF0"/>
    <w:rsid w:val="00904583"/>
    <w:rsid w:val="00910510"/>
    <w:rsid w:val="009105BD"/>
    <w:rsid w:val="0091099A"/>
    <w:rsid w:val="00912BED"/>
    <w:rsid w:val="0091485A"/>
    <w:rsid w:val="009171CE"/>
    <w:rsid w:val="00917E45"/>
    <w:rsid w:val="00921389"/>
    <w:rsid w:val="00921650"/>
    <w:rsid w:val="00921C7B"/>
    <w:rsid w:val="009229F6"/>
    <w:rsid w:val="00922C1A"/>
    <w:rsid w:val="0092305F"/>
    <w:rsid w:val="009251FE"/>
    <w:rsid w:val="0092655C"/>
    <w:rsid w:val="00926A1D"/>
    <w:rsid w:val="00926C59"/>
    <w:rsid w:val="009304D3"/>
    <w:rsid w:val="0093135D"/>
    <w:rsid w:val="009319FD"/>
    <w:rsid w:val="00932457"/>
    <w:rsid w:val="00934E57"/>
    <w:rsid w:val="00936029"/>
    <w:rsid w:val="00936F6C"/>
    <w:rsid w:val="00940C12"/>
    <w:rsid w:val="00941C3D"/>
    <w:rsid w:val="00945F1F"/>
    <w:rsid w:val="00951230"/>
    <w:rsid w:val="009526A2"/>
    <w:rsid w:val="00953DA6"/>
    <w:rsid w:val="00955183"/>
    <w:rsid w:val="00957182"/>
    <w:rsid w:val="0096012F"/>
    <w:rsid w:val="00961F80"/>
    <w:rsid w:val="0096475F"/>
    <w:rsid w:val="009655F8"/>
    <w:rsid w:val="00966C27"/>
    <w:rsid w:val="00971CD3"/>
    <w:rsid w:val="00974A9E"/>
    <w:rsid w:val="00977D28"/>
    <w:rsid w:val="009801BA"/>
    <w:rsid w:val="009819C7"/>
    <w:rsid w:val="00982F29"/>
    <w:rsid w:val="00983B7B"/>
    <w:rsid w:val="00985B7D"/>
    <w:rsid w:val="009861FF"/>
    <w:rsid w:val="00986B11"/>
    <w:rsid w:val="00986E12"/>
    <w:rsid w:val="009901F3"/>
    <w:rsid w:val="00990EA9"/>
    <w:rsid w:val="009928AF"/>
    <w:rsid w:val="00996733"/>
    <w:rsid w:val="00996B25"/>
    <w:rsid w:val="009A143A"/>
    <w:rsid w:val="009A2BDE"/>
    <w:rsid w:val="009A3235"/>
    <w:rsid w:val="009A458B"/>
    <w:rsid w:val="009A490D"/>
    <w:rsid w:val="009B1029"/>
    <w:rsid w:val="009B1474"/>
    <w:rsid w:val="009B155A"/>
    <w:rsid w:val="009B16BD"/>
    <w:rsid w:val="009B2B96"/>
    <w:rsid w:val="009B452C"/>
    <w:rsid w:val="009B4CC8"/>
    <w:rsid w:val="009B5C8D"/>
    <w:rsid w:val="009B79BB"/>
    <w:rsid w:val="009C00EE"/>
    <w:rsid w:val="009C06AE"/>
    <w:rsid w:val="009C093E"/>
    <w:rsid w:val="009C3AE1"/>
    <w:rsid w:val="009C5007"/>
    <w:rsid w:val="009C6B07"/>
    <w:rsid w:val="009D221E"/>
    <w:rsid w:val="009D4201"/>
    <w:rsid w:val="009D5778"/>
    <w:rsid w:val="009E09CD"/>
    <w:rsid w:val="009E2976"/>
    <w:rsid w:val="009E3122"/>
    <w:rsid w:val="009E4488"/>
    <w:rsid w:val="009E54A0"/>
    <w:rsid w:val="009E5E04"/>
    <w:rsid w:val="009E64D1"/>
    <w:rsid w:val="009E691A"/>
    <w:rsid w:val="009F06C5"/>
    <w:rsid w:val="009F33DD"/>
    <w:rsid w:val="009F345E"/>
    <w:rsid w:val="009F3621"/>
    <w:rsid w:val="009F3D01"/>
    <w:rsid w:val="009F4C11"/>
    <w:rsid w:val="009F553B"/>
    <w:rsid w:val="009F6134"/>
    <w:rsid w:val="009F620F"/>
    <w:rsid w:val="009F6DDE"/>
    <w:rsid w:val="00A021FA"/>
    <w:rsid w:val="00A06134"/>
    <w:rsid w:val="00A06349"/>
    <w:rsid w:val="00A06923"/>
    <w:rsid w:val="00A076AF"/>
    <w:rsid w:val="00A108F0"/>
    <w:rsid w:val="00A10CCB"/>
    <w:rsid w:val="00A1214F"/>
    <w:rsid w:val="00A159B7"/>
    <w:rsid w:val="00A226DB"/>
    <w:rsid w:val="00A22D51"/>
    <w:rsid w:val="00A26694"/>
    <w:rsid w:val="00A26A58"/>
    <w:rsid w:val="00A2712D"/>
    <w:rsid w:val="00A30747"/>
    <w:rsid w:val="00A30E02"/>
    <w:rsid w:val="00A32C65"/>
    <w:rsid w:val="00A335C5"/>
    <w:rsid w:val="00A33C86"/>
    <w:rsid w:val="00A34003"/>
    <w:rsid w:val="00A36B10"/>
    <w:rsid w:val="00A3786B"/>
    <w:rsid w:val="00A411CB"/>
    <w:rsid w:val="00A4268F"/>
    <w:rsid w:val="00A446DD"/>
    <w:rsid w:val="00A47063"/>
    <w:rsid w:val="00A47707"/>
    <w:rsid w:val="00A519AF"/>
    <w:rsid w:val="00A561C4"/>
    <w:rsid w:val="00A64B38"/>
    <w:rsid w:val="00A6525D"/>
    <w:rsid w:val="00A6530D"/>
    <w:rsid w:val="00A65F11"/>
    <w:rsid w:val="00A6652C"/>
    <w:rsid w:val="00A7021F"/>
    <w:rsid w:val="00A7053D"/>
    <w:rsid w:val="00A73662"/>
    <w:rsid w:val="00A7469E"/>
    <w:rsid w:val="00A755EA"/>
    <w:rsid w:val="00A76A76"/>
    <w:rsid w:val="00A76AEA"/>
    <w:rsid w:val="00A82129"/>
    <w:rsid w:val="00A82368"/>
    <w:rsid w:val="00A82BEB"/>
    <w:rsid w:val="00A91CB9"/>
    <w:rsid w:val="00A95659"/>
    <w:rsid w:val="00A95D36"/>
    <w:rsid w:val="00A96353"/>
    <w:rsid w:val="00A966AA"/>
    <w:rsid w:val="00AA13DC"/>
    <w:rsid w:val="00AA149F"/>
    <w:rsid w:val="00AA20A9"/>
    <w:rsid w:val="00AA3B81"/>
    <w:rsid w:val="00AA48A2"/>
    <w:rsid w:val="00AA6FA1"/>
    <w:rsid w:val="00AA79FC"/>
    <w:rsid w:val="00AA7C6B"/>
    <w:rsid w:val="00AA7DF6"/>
    <w:rsid w:val="00AB013E"/>
    <w:rsid w:val="00AB02F9"/>
    <w:rsid w:val="00AB52F0"/>
    <w:rsid w:val="00AB61E2"/>
    <w:rsid w:val="00AB7BD0"/>
    <w:rsid w:val="00AC0C54"/>
    <w:rsid w:val="00AC279F"/>
    <w:rsid w:val="00AC31C0"/>
    <w:rsid w:val="00AC4204"/>
    <w:rsid w:val="00AC56D3"/>
    <w:rsid w:val="00AC5C6E"/>
    <w:rsid w:val="00AC6349"/>
    <w:rsid w:val="00AD0966"/>
    <w:rsid w:val="00AD10EF"/>
    <w:rsid w:val="00AD20B0"/>
    <w:rsid w:val="00AD308E"/>
    <w:rsid w:val="00AD53D6"/>
    <w:rsid w:val="00AD5DF7"/>
    <w:rsid w:val="00AD6553"/>
    <w:rsid w:val="00AD7BDB"/>
    <w:rsid w:val="00AE5379"/>
    <w:rsid w:val="00AE5B0C"/>
    <w:rsid w:val="00AE6788"/>
    <w:rsid w:val="00AE714D"/>
    <w:rsid w:val="00AF1045"/>
    <w:rsid w:val="00AF13B1"/>
    <w:rsid w:val="00AF1F34"/>
    <w:rsid w:val="00AF4183"/>
    <w:rsid w:val="00AF47A4"/>
    <w:rsid w:val="00AF6836"/>
    <w:rsid w:val="00B00064"/>
    <w:rsid w:val="00B0144D"/>
    <w:rsid w:val="00B01876"/>
    <w:rsid w:val="00B01924"/>
    <w:rsid w:val="00B01CE8"/>
    <w:rsid w:val="00B01D5F"/>
    <w:rsid w:val="00B06E2E"/>
    <w:rsid w:val="00B12A7F"/>
    <w:rsid w:val="00B130A4"/>
    <w:rsid w:val="00B17C2C"/>
    <w:rsid w:val="00B2108C"/>
    <w:rsid w:val="00B21374"/>
    <w:rsid w:val="00B23317"/>
    <w:rsid w:val="00B23BE9"/>
    <w:rsid w:val="00B25526"/>
    <w:rsid w:val="00B25931"/>
    <w:rsid w:val="00B2609E"/>
    <w:rsid w:val="00B27CD5"/>
    <w:rsid w:val="00B30536"/>
    <w:rsid w:val="00B30809"/>
    <w:rsid w:val="00B32089"/>
    <w:rsid w:val="00B320A9"/>
    <w:rsid w:val="00B33DD7"/>
    <w:rsid w:val="00B34286"/>
    <w:rsid w:val="00B34ACF"/>
    <w:rsid w:val="00B34DF7"/>
    <w:rsid w:val="00B369B4"/>
    <w:rsid w:val="00B36D6D"/>
    <w:rsid w:val="00B37F88"/>
    <w:rsid w:val="00B417A5"/>
    <w:rsid w:val="00B43579"/>
    <w:rsid w:val="00B43749"/>
    <w:rsid w:val="00B4628F"/>
    <w:rsid w:val="00B52AE9"/>
    <w:rsid w:val="00B53FF4"/>
    <w:rsid w:val="00B54B97"/>
    <w:rsid w:val="00B54C1B"/>
    <w:rsid w:val="00B612D5"/>
    <w:rsid w:val="00B61CEC"/>
    <w:rsid w:val="00B62445"/>
    <w:rsid w:val="00B6396A"/>
    <w:rsid w:val="00B6409B"/>
    <w:rsid w:val="00B66C88"/>
    <w:rsid w:val="00B67863"/>
    <w:rsid w:val="00B75B87"/>
    <w:rsid w:val="00B77C03"/>
    <w:rsid w:val="00B812EC"/>
    <w:rsid w:val="00B872B3"/>
    <w:rsid w:val="00B92C6A"/>
    <w:rsid w:val="00B92CC6"/>
    <w:rsid w:val="00B94EAB"/>
    <w:rsid w:val="00B95CFC"/>
    <w:rsid w:val="00B96310"/>
    <w:rsid w:val="00B96314"/>
    <w:rsid w:val="00B96FBC"/>
    <w:rsid w:val="00BA027D"/>
    <w:rsid w:val="00BA2EAA"/>
    <w:rsid w:val="00BA48D0"/>
    <w:rsid w:val="00BA63C3"/>
    <w:rsid w:val="00BA7DF5"/>
    <w:rsid w:val="00BB0351"/>
    <w:rsid w:val="00BB22C3"/>
    <w:rsid w:val="00BB2457"/>
    <w:rsid w:val="00BB2E54"/>
    <w:rsid w:val="00BB2EE1"/>
    <w:rsid w:val="00BB2F3D"/>
    <w:rsid w:val="00BB53ED"/>
    <w:rsid w:val="00BB71EA"/>
    <w:rsid w:val="00BB7D34"/>
    <w:rsid w:val="00BC0E74"/>
    <w:rsid w:val="00BC3231"/>
    <w:rsid w:val="00BC3FF5"/>
    <w:rsid w:val="00BC46EA"/>
    <w:rsid w:val="00BC5B7B"/>
    <w:rsid w:val="00BD143D"/>
    <w:rsid w:val="00BD2930"/>
    <w:rsid w:val="00BD2BDD"/>
    <w:rsid w:val="00BD3C7E"/>
    <w:rsid w:val="00BD4C2B"/>
    <w:rsid w:val="00BD6D11"/>
    <w:rsid w:val="00BD6FE8"/>
    <w:rsid w:val="00BE3BFD"/>
    <w:rsid w:val="00BE40A5"/>
    <w:rsid w:val="00BE449C"/>
    <w:rsid w:val="00BE46DE"/>
    <w:rsid w:val="00BE52D8"/>
    <w:rsid w:val="00BF21CD"/>
    <w:rsid w:val="00BF23B0"/>
    <w:rsid w:val="00BF23B4"/>
    <w:rsid w:val="00BF4246"/>
    <w:rsid w:val="00BF48B6"/>
    <w:rsid w:val="00BF498D"/>
    <w:rsid w:val="00BF505A"/>
    <w:rsid w:val="00BF534B"/>
    <w:rsid w:val="00BF5D96"/>
    <w:rsid w:val="00BF5FE2"/>
    <w:rsid w:val="00BF6841"/>
    <w:rsid w:val="00BF6A28"/>
    <w:rsid w:val="00BF7361"/>
    <w:rsid w:val="00C00365"/>
    <w:rsid w:val="00C00D2E"/>
    <w:rsid w:val="00C04D14"/>
    <w:rsid w:val="00C05897"/>
    <w:rsid w:val="00C06035"/>
    <w:rsid w:val="00C0618A"/>
    <w:rsid w:val="00C0663E"/>
    <w:rsid w:val="00C10BDD"/>
    <w:rsid w:val="00C1102F"/>
    <w:rsid w:val="00C1483E"/>
    <w:rsid w:val="00C14C1A"/>
    <w:rsid w:val="00C14CF5"/>
    <w:rsid w:val="00C1597A"/>
    <w:rsid w:val="00C20454"/>
    <w:rsid w:val="00C207AE"/>
    <w:rsid w:val="00C2184F"/>
    <w:rsid w:val="00C22699"/>
    <w:rsid w:val="00C233AF"/>
    <w:rsid w:val="00C24621"/>
    <w:rsid w:val="00C27068"/>
    <w:rsid w:val="00C305CB"/>
    <w:rsid w:val="00C316EA"/>
    <w:rsid w:val="00C31E5F"/>
    <w:rsid w:val="00C335FC"/>
    <w:rsid w:val="00C351BA"/>
    <w:rsid w:val="00C365B7"/>
    <w:rsid w:val="00C37478"/>
    <w:rsid w:val="00C40490"/>
    <w:rsid w:val="00C423CF"/>
    <w:rsid w:val="00C42735"/>
    <w:rsid w:val="00C42D3A"/>
    <w:rsid w:val="00C44ABA"/>
    <w:rsid w:val="00C44CC8"/>
    <w:rsid w:val="00C46184"/>
    <w:rsid w:val="00C466E7"/>
    <w:rsid w:val="00C46E4D"/>
    <w:rsid w:val="00C476C1"/>
    <w:rsid w:val="00C5001A"/>
    <w:rsid w:val="00C52D66"/>
    <w:rsid w:val="00C537FE"/>
    <w:rsid w:val="00C54339"/>
    <w:rsid w:val="00C55EE5"/>
    <w:rsid w:val="00C560DB"/>
    <w:rsid w:val="00C57BDF"/>
    <w:rsid w:val="00C6239A"/>
    <w:rsid w:val="00C62D1B"/>
    <w:rsid w:val="00C6475F"/>
    <w:rsid w:val="00C6485E"/>
    <w:rsid w:val="00C65D35"/>
    <w:rsid w:val="00C6685A"/>
    <w:rsid w:val="00C716B0"/>
    <w:rsid w:val="00C71711"/>
    <w:rsid w:val="00C73582"/>
    <w:rsid w:val="00C777DA"/>
    <w:rsid w:val="00C77B27"/>
    <w:rsid w:val="00C8062C"/>
    <w:rsid w:val="00C85833"/>
    <w:rsid w:val="00C859BA"/>
    <w:rsid w:val="00C94852"/>
    <w:rsid w:val="00C95138"/>
    <w:rsid w:val="00CA0D38"/>
    <w:rsid w:val="00CA1456"/>
    <w:rsid w:val="00CA5E5E"/>
    <w:rsid w:val="00CB12F1"/>
    <w:rsid w:val="00CB39AA"/>
    <w:rsid w:val="00CB47C4"/>
    <w:rsid w:val="00CB502B"/>
    <w:rsid w:val="00CB6704"/>
    <w:rsid w:val="00CC0186"/>
    <w:rsid w:val="00CC0544"/>
    <w:rsid w:val="00CC5608"/>
    <w:rsid w:val="00CC6F3B"/>
    <w:rsid w:val="00CD1FFE"/>
    <w:rsid w:val="00CD58EB"/>
    <w:rsid w:val="00CD6DC8"/>
    <w:rsid w:val="00CD788D"/>
    <w:rsid w:val="00CE02AA"/>
    <w:rsid w:val="00CE0A3E"/>
    <w:rsid w:val="00CE1874"/>
    <w:rsid w:val="00CE31FA"/>
    <w:rsid w:val="00CE4E1C"/>
    <w:rsid w:val="00CE605D"/>
    <w:rsid w:val="00CE6D05"/>
    <w:rsid w:val="00CE6D17"/>
    <w:rsid w:val="00CE7EC0"/>
    <w:rsid w:val="00CF1FFD"/>
    <w:rsid w:val="00CF2605"/>
    <w:rsid w:val="00CF46FB"/>
    <w:rsid w:val="00CF57DA"/>
    <w:rsid w:val="00CF5D2A"/>
    <w:rsid w:val="00D03616"/>
    <w:rsid w:val="00D03F93"/>
    <w:rsid w:val="00D05394"/>
    <w:rsid w:val="00D06A18"/>
    <w:rsid w:val="00D075D5"/>
    <w:rsid w:val="00D07C2A"/>
    <w:rsid w:val="00D103C4"/>
    <w:rsid w:val="00D10A88"/>
    <w:rsid w:val="00D118F5"/>
    <w:rsid w:val="00D124F5"/>
    <w:rsid w:val="00D12767"/>
    <w:rsid w:val="00D13B42"/>
    <w:rsid w:val="00D1463C"/>
    <w:rsid w:val="00D2503E"/>
    <w:rsid w:val="00D25414"/>
    <w:rsid w:val="00D25D2E"/>
    <w:rsid w:val="00D261E0"/>
    <w:rsid w:val="00D33477"/>
    <w:rsid w:val="00D35FD7"/>
    <w:rsid w:val="00D3688E"/>
    <w:rsid w:val="00D4114E"/>
    <w:rsid w:val="00D412D4"/>
    <w:rsid w:val="00D41643"/>
    <w:rsid w:val="00D41A3D"/>
    <w:rsid w:val="00D43304"/>
    <w:rsid w:val="00D43613"/>
    <w:rsid w:val="00D44D45"/>
    <w:rsid w:val="00D453E4"/>
    <w:rsid w:val="00D460B1"/>
    <w:rsid w:val="00D537E7"/>
    <w:rsid w:val="00D5421C"/>
    <w:rsid w:val="00D578BE"/>
    <w:rsid w:val="00D57A5F"/>
    <w:rsid w:val="00D61029"/>
    <w:rsid w:val="00D63C94"/>
    <w:rsid w:val="00D6424B"/>
    <w:rsid w:val="00D64A71"/>
    <w:rsid w:val="00D6610E"/>
    <w:rsid w:val="00D6763E"/>
    <w:rsid w:val="00D71375"/>
    <w:rsid w:val="00D72AC9"/>
    <w:rsid w:val="00D73AFB"/>
    <w:rsid w:val="00D76FE7"/>
    <w:rsid w:val="00D80A06"/>
    <w:rsid w:val="00D80A87"/>
    <w:rsid w:val="00D8388B"/>
    <w:rsid w:val="00D861E8"/>
    <w:rsid w:val="00D87209"/>
    <w:rsid w:val="00D90170"/>
    <w:rsid w:val="00D92B26"/>
    <w:rsid w:val="00D962D4"/>
    <w:rsid w:val="00D96CDA"/>
    <w:rsid w:val="00D975FE"/>
    <w:rsid w:val="00DA41AF"/>
    <w:rsid w:val="00DA5BBE"/>
    <w:rsid w:val="00DB0021"/>
    <w:rsid w:val="00DB1651"/>
    <w:rsid w:val="00DB401A"/>
    <w:rsid w:val="00DB4955"/>
    <w:rsid w:val="00DB4CD2"/>
    <w:rsid w:val="00DB5868"/>
    <w:rsid w:val="00DB6618"/>
    <w:rsid w:val="00DB709E"/>
    <w:rsid w:val="00DC0B64"/>
    <w:rsid w:val="00DC10D7"/>
    <w:rsid w:val="00DC1192"/>
    <w:rsid w:val="00DC1BCD"/>
    <w:rsid w:val="00DC3781"/>
    <w:rsid w:val="00DC6E37"/>
    <w:rsid w:val="00DD15EC"/>
    <w:rsid w:val="00DD33C0"/>
    <w:rsid w:val="00DD7C46"/>
    <w:rsid w:val="00DE274E"/>
    <w:rsid w:val="00DE42FD"/>
    <w:rsid w:val="00DE5A92"/>
    <w:rsid w:val="00DE5A9B"/>
    <w:rsid w:val="00DF0764"/>
    <w:rsid w:val="00DF26D5"/>
    <w:rsid w:val="00DF2CF1"/>
    <w:rsid w:val="00DF2DEC"/>
    <w:rsid w:val="00DF3DD8"/>
    <w:rsid w:val="00E008F3"/>
    <w:rsid w:val="00E02890"/>
    <w:rsid w:val="00E02BA0"/>
    <w:rsid w:val="00E02C2C"/>
    <w:rsid w:val="00E06B19"/>
    <w:rsid w:val="00E07113"/>
    <w:rsid w:val="00E07438"/>
    <w:rsid w:val="00E07669"/>
    <w:rsid w:val="00E07D68"/>
    <w:rsid w:val="00E10570"/>
    <w:rsid w:val="00E10E9C"/>
    <w:rsid w:val="00E1143B"/>
    <w:rsid w:val="00E11CF7"/>
    <w:rsid w:val="00E129C5"/>
    <w:rsid w:val="00E1405B"/>
    <w:rsid w:val="00E1713C"/>
    <w:rsid w:val="00E20105"/>
    <w:rsid w:val="00E20483"/>
    <w:rsid w:val="00E225DE"/>
    <w:rsid w:val="00E22FE1"/>
    <w:rsid w:val="00E2431C"/>
    <w:rsid w:val="00E247AF"/>
    <w:rsid w:val="00E250B3"/>
    <w:rsid w:val="00E264CD"/>
    <w:rsid w:val="00E266E1"/>
    <w:rsid w:val="00E27304"/>
    <w:rsid w:val="00E321A2"/>
    <w:rsid w:val="00E32EFD"/>
    <w:rsid w:val="00E33A6B"/>
    <w:rsid w:val="00E35F82"/>
    <w:rsid w:val="00E36C65"/>
    <w:rsid w:val="00E3770A"/>
    <w:rsid w:val="00E40368"/>
    <w:rsid w:val="00E41347"/>
    <w:rsid w:val="00E4134E"/>
    <w:rsid w:val="00E41468"/>
    <w:rsid w:val="00E4153E"/>
    <w:rsid w:val="00E418F9"/>
    <w:rsid w:val="00E41D7D"/>
    <w:rsid w:val="00E43C6D"/>
    <w:rsid w:val="00E44774"/>
    <w:rsid w:val="00E44EA1"/>
    <w:rsid w:val="00E451F9"/>
    <w:rsid w:val="00E46BE0"/>
    <w:rsid w:val="00E5268C"/>
    <w:rsid w:val="00E526B2"/>
    <w:rsid w:val="00E57042"/>
    <w:rsid w:val="00E612E6"/>
    <w:rsid w:val="00E648C6"/>
    <w:rsid w:val="00E65F81"/>
    <w:rsid w:val="00E67551"/>
    <w:rsid w:val="00E67ABD"/>
    <w:rsid w:val="00E67FC3"/>
    <w:rsid w:val="00E701B5"/>
    <w:rsid w:val="00E70F71"/>
    <w:rsid w:val="00E71B88"/>
    <w:rsid w:val="00E74C9F"/>
    <w:rsid w:val="00E76F3E"/>
    <w:rsid w:val="00E776B4"/>
    <w:rsid w:val="00E8145D"/>
    <w:rsid w:val="00E81CDE"/>
    <w:rsid w:val="00E84BA1"/>
    <w:rsid w:val="00E84CDB"/>
    <w:rsid w:val="00E947C5"/>
    <w:rsid w:val="00E97CF2"/>
    <w:rsid w:val="00EA1678"/>
    <w:rsid w:val="00EA29F0"/>
    <w:rsid w:val="00EA3736"/>
    <w:rsid w:val="00EA4DCD"/>
    <w:rsid w:val="00EA5E25"/>
    <w:rsid w:val="00EA7A12"/>
    <w:rsid w:val="00EB1DAB"/>
    <w:rsid w:val="00EB2FA1"/>
    <w:rsid w:val="00EB5177"/>
    <w:rsid w:val="00EC07B4"/>
    <w:rsid w:val="00EC2E2F"/>
    <w:rsid w:val="00EC4099"/>
    <w:rsid w:val="00EC5E9C"/>
    <w:rsid w:val="00EC64BC"/>
    <w:rsid w:val="00EC73B2"/>
    <w:rsid w:val="00ED0008"/>
    <w:rsid w:val="00ED0A62"/>
    <w:rsid w:val="00ED2695"/>
    <w:rsid w:val="00ED3B7D"/>
    <w:rsid w:val="00ED440B"/>
    <w:rsid w:val="00ED4D68"/>
    <w:rsid w:val="00ED516C"/>
    <w:rsid w:val="00EE03F0"/>
    <w:rsid w:val="00EE1C0F"/>
    <w:rsid w:val="00EE7071"/>
    <w:rsid w:val="00EE72CC"/>
    <w:rsid w:val="00EE777F"/>
    <w:rsid w:val="00EE77A8"/>
    <w:rsid w:val="00EF016A"/>
    <w:rsid w:val="00EF0860"/>
    <w:rsid w:val="00EF0ACB"/>
    <w:rsid w:val="00EF2FEA"/>
    <w:rsid w:val="00F015E0"/>
    <w:rsid w:val="00F0222D"/>
    <w:rsid w:val="00F05513"/>
    <w:rsid w:val="00F072A9"/>
    <w:rsid w:val="00F077EA"/>
    <w:rsid w:val="00F11F0B"/>
    <w:rsid w:val="00F16052"/>
    <w:rsid w:val="00F173E9"/>
    <w:rsid w:val="00F2421E"/>
    <w:rsid w:val="00F24C4B"/>
    <w:rsid w:val="00F30316"/>
    <w:rsid w:val="00F3283F"/>
    <w:rsid w:val="00F33204"/>
    <w:rsid w:val="00F35F37"/>
    <w:rsid w:val="00F36CB7"/>
    <w:rsid w:val="00F40098"/>
    <w:rsid w:val="00F41DDF"/>
    <w:rsid w:val="00F42468"/>
    <w:rsid w:val="00F43912"/>
    <w:rsid w:val="00F43B27"/>
    <w:rsid w:val="00F47A1C"/>
    <w:rsid w:val="00F5324F"/>
    <w:rsid w:val="00F549CC"/>
    <w:rsid w:val="00F54C0D"/>
    <w:rsid w:val="00F6053D"/>
    <w:rsid w:val="00F61C27"/>
    <w:rsid w:val="00F62C36"/>
    <w:rsid w:val="00F643F6"/>
    <w:rsid w:val="00F653BF"/>
    <w:rsid w:val="00F657C9"/>
    <w:rsid w:val="00F70715"/>
    <w:rsid w:val="00F71BF3"/>
    <w:rsid w:val="00F734FB"/>
    <w:rsid w:val="00F758DC"/>
    <w:rsid w:val="00F75D96"/>
    <w:rsid w:val="00F80345"/>
    <w:rsid w:val="00F813BD"/>
    <w:rsid w:val="00F82ECB"/>
    <w:rsid w:val="00F856A2"/>
    <w:rsid w:val="00F859F1"/>
    <w:rsid w:val="00F85AEA"/>
    <w:rsid w:val="00F868BB"/>
    <w:rsid w:val="00F9413E"/>
    <w:rsid w:val="00F94726"/>
    <w:rsid w:val="00F94A25"/>
    <w:rsid w:val="00F95186"/>
    <w:rsid w:val="00F95A28"/>
    <w:rsid w:val="00F9659F"/>
    <w:rsid w:val="00FA37EB"/>
    <w:rsid w:val="00FA3CEF"/>
    <w:rsid w:val="00FA574D"/>
    <w:rsid w:val="00FA7E89"/>
    <w:rsid w:val="00FB022D"/>
    <w:rsid w:val="00FB0628"/>
    <w:rsid w:val="00FB0A59"/>
    <w:rsid w:val="00FB0A6A"/>
    <w:rsid w:val="00FB1214"/>
    <w:rsid w:val="00FB1427"/>
    <w:rsid w:val="00FB1545"/>
    <w:rsid w:val="00FB22F1"/>
    <w:rsid w:val="00FB2D13"/>
    <w:rsid w:val="00FB3139"/>
    <w:rsid w:val="00FB3296"/>
    <w:rsid w:val="00FB4D0F"/>
    <w:rsid w:val="00FB73F1"/>
    <w:rsid w:val="00FB7EEA"/>
    <w:rsid w:val="00FC4C94"/>
    <w:rsid w:val="00FC7F90"/>
    <w:rsid w:val="00FD0D57"/>
    <w:rsid w:val="00FD5253"/>
    <w:rsid w:val="00FE0DA5"/>
    <w:rsid w:val="00FE33C8"/>
    <w:rsid w:val="00FE4139"/>
    <w:rsid w:val="00FE5CC8"/>
    <w:rsid w:val="00FE5D89"/>
    <w:rsid w:val="00FE7001"/>
    <w:rsid w:val="00FF2940"/>
    <w:rsid w:val="00FF2B38"/>
    <w:rsid w:val="00FF2BCC"/>
    <w:rsid w:val="00FF2C42"/>
    <w:rsid w:val="00FF3371"/>
    <w:rsid w:val="00FF4227"/>
    <w:rsid w:val="00FF4DA6"/>
    <w:rsid w:val="00FF5D68"/>
    <w:rsid w:val="00FF636F"/>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52DF"/>
  <w15:docId w15:val="{69F7A251-3169-4501-95D8-C2CF2FEF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F1"/>
    <w:pPr>
      <w:spacing w:after="0" w:line="240" w:lineRule="auto"/>
    </w:pPr>
    <w:rPr>
      <w:rFonts w:ascii="Times New Roman" w:eastAsia="Times New Roman" w:hAnsi="Times New Roman" w:cs="Times New Roman"/>
      <w:kern w:val="0"/>
      <w:sz w:val="20"/>
      <w:szCs w:val="20"/>
    </w:rPr>
  </w:style>
  <w:style w:type="paragraph" w:styleId="Heading6">
    <w:name w:val="heading 6"/>
    <w:basedOn w:val="Normal"/>
    <w:next w:val="Normal"/>
    <w:link w:val="Heading6Char"/>
    <w:uiPriority w:val="9"/>
    <w:semiHidden/>
    <w:unhideWhenUsed/>
    <w:qFormat/>
    <w:rsid w:val="00AA7C6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2F1"/>
    <w:pPr>
      <w:spacing w:before="100" w:beforeAutospacing="1" w:after="100" w:afterAutospacing="1"/>
    </w:pPr>
    <w:rPr>
      <w:sz w:val="24"/>
      <w:szCs w:val="24"/>
    </w:rPr>
  </w:style>
  <w:style w:type="character" w:styleId="Strong">
    <w:name w:val="Strong"/>
    <w:basedOn w:val="DefaultParagraphFont"/>
    <w:uiPriority w:val="22"/>
    <w:qFormat/>
    <w:rsid w:val="00FB22F1"/>
    <w:rPr>
      <w:b/>
      <w:bCs/>
    </w:rPr>
  </w:style>
  <w:style w:type="paragraph" w:styleId="ListParagraph">
    <w:name w:val="List Paragraph"/>
    <w:basedOn w:val="Normal"/>
    <w:uiPriority w:val="34"/>
    <w:qFormat/>
    <w:rsid w:val="001646B5"/>
    <w:pPr>
      <w:ind w:left="720"/>
      <w:contextualSpacing/>
    </w:pPr>
  </w:style>
  <w:style w:type="paragraph" w:styleId="Header">
    <w:name w:val="header"/>
    <w:basedOn w:val="Normal"/>
    <w:link w:val="HeaderChar"/>
    <w:uiPriority w:val="99"/>
    <w:unhideWhenUsed/>
    <w:rsid w:val="00BF6841"/>
    <w:pPr>
      <w:tabs>
        <w:tab w:val="center" w:pos="4680"/>
        <w:tab w:val="right" w:pos="9360"/>
      </w:tabs>
    </w:pPr>
  </w:style>
  <w:style w:type="character" w:customStyle="1" w:styleId="HeaderChar">
    <w:name w:val="Header Char"/>
    <w:basedOn w:val="DefaultParagraphFont"/>
    <w:link w:val="Header"/>
    <w:uiPriority w:val="99"/>
    <w:rsid w:val="00BF6841"/>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BF6841"/>
    <w:pPr>
      <w:tabs>
        <w:tab w:val="center" w:pos="4680"/>
        <w:tab w:val="right" w:pos="9360"/>
      </w:tabs>
    </w:pPr>
  </w:style>
  <w:style w:type="character" w:customStyle="1" w:styleId="FooterChar">
    <w:name w:val="Footer Char"/>
    <w:basedOn w:val="DefaultParagraphFont"/>
    <w:link w:val="Footer"/>
    <w:uiPriority w:val="99"/>
    <w:rsid w:val="00BF6841"/>
    <w:rPr>
      <w:rFonts w:ascii="Times New Roman" w:eastAsia="Times New Roman" w:hAnsi="Times New Roman" w:cs="Times New Roman"/>
      <w:kern w:val="0"/>
      <w:sz w:val="20"/>
      <w:szCs w:val="20"/>
    </w:rPr>
  </w:style>
  <w:style w:type="character" w:styleId="Hyperlink">
    <w:name w:val="Hyperlink"/>
    <w:rsid w:val="003227B1"/>
    <w:rPr>
      <w:color w:val="0000FF"/>
      <w:u w:val="single"/>
    </w:rPr>
  </w:style>
  <w:style w:type="character" w:styleId="UnresolvedMention">
    <w:name w:val="Unresolved Mention"/>
    <w:basedOn w:val="DefaultParagraphFont"/>
    <w:uiPriority w:val="99"/>
    <w:semiHidden/>
    <w:unhideWhenUsed/>
    <w:rsid w:val="00CE31FA"/>
    <w:rPr>
      <w:color w:val="605E5C"/>
      <w:shd w:val="clear" w:color="auto" w:fill="E1DFDD"/>
    </w:rPr>
  </w:style>
  <w:style w:type="character" w:customStyle="1" w:styleId="Heading6Char">
    <w:name w:val="Heading 6 Char"/>
    <w:basedOn w:val="DefaultParagraphFont"/>
    <w:link w:val="Heading6"/>
    <w:uiPriority w:val="9"/>
    <w:semiHidden/>
    <w:rsid w:val="00AA7C6B"/>
    <w:rPr>
      <w:rFonts w:asciiTheme="majorHAnsi" w:eastAsiaTheme="majorEastAsia" w:hAnsiTheme="majorHAnsi" w:cstheme="majorBidi"/>
      <w:color w:val="1F3763" w:themeColor="accent1" w:themeShade="7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496">
      <w:bodyDiv w:val="1"/>
      <w:marLeft w:val="0"/>
      <w:marRight w:val="0"/>
      <w:marTop w:val="0"/>
      <w:marBottom w:val="0"/>
      <w:divBdr>
        <w:top w:val="none" w:sz="0" w:space="0" w:color="auto"/>
        <w:left w:val="none" w:sz="0" w:space="0" w:color="auto"/>
        <w:bottom w:val="none" w:sz="0" w:space="0" w:color="auto"/>
        <w:right w:val="none" w:sz="0" w:space="0" w:color="auto"/>
      </w:divBdr>
    </w:div>
    <w:div w:id="13964854">
      <w:bodyDiv w:val="1"/>
      <w:marLeft w:val="0"/>
      <w:marRight w:val="0"/>
      <w:marTop w:val="0"/>
      <w:marBottom w:val="0"/>
      <w:divBdr>
        <w:top w:val="none" w:sz="0" w:space="0" w:color="auto"/>
        <w:left w:val="none" w:sz="0" w:space="0" w:color="auto"/>
        <w:bottom w:val="none" w:sz="0" w:space="0" w:color="auto"/>
        <w:right w:val="none" w:sz="0" w:space="0" w:color="auto"/>
      </w:divBdr>
    </w:div>
    <w:div w:id="55670210">
      <w:bodyDiv w:val="1"/>
      <w:marLeft w:val="0"/>
      <w:marRight w:val="0"/>
      <w:marTop w:val="0"/>
      <w:marBottom w:val="0"/>
      <w:divBdr>
        <w:top w:val="none" w:sz="0" w:space="0" w:color="auto"/>
        <w:left w:val="none" w:sz="0" w:space="0" w:color="auto"/>
        <w:bottom w:val="none" w:sz="0" w:space="0" w:color="auto"/>
        <w:right w:val="none" w:sz="0" w:space="0" w:color="auto"/>
      </w:divBdr>
      <w:divsChild>
        <w:div w:id="121963036">
          <w:marLeft w:val="0"/>
          <w:marRight w:val="0"/>
          <w:marTop w:val="0"/>
          <w:marBottom w:val="0"/>
          <w:divBdr>
            <w:top w:val="none" w:sz="0" w:space="0" w:color="auto"/>
            <w:left w:val="none" w:sz="0" w:space="0" w:color="auto"/>
            <w:bottom w:val="none" w:sz="0" w:space="0" w:color="auto"/>
            <w:right w:val="none" w:sz="0" w:space="0" w:color="auto"/>
          </w:divBdr>
          <w:divsChild>
            <w:div w:id="580138411">
              <w:marLeft w:val="0"/>
              <w:marRight w:val="0"/>
              <w:marTop w:val="0"/>
              <w:marBottom w:val="0"/>
              <w:divBdr>
                <w:top w:val="none" w:sz="0" w:space="0" w:color="auto"/>
                <w:left w:val="none" w:sz="0" w:space="0" w:color="auto"/>
                <w:bottom w:val="none" w:sz="0" w:space="0" w:color="auto"/>
                <w:right w:val="none" w:sz="0" w:space="0" w:color="auto"/>
              </w:divBdr>
              <w:divsChild>
                <w:div w:id="1356923038">
                  <w:marLeft w:val="0"/>
                  <w:marRight w:val="0"/>
                  <w:marTop w:val="0"/>
                  <w:marBottom w:val="0"/>
                  <w:divBdr>
                    <w:top w:val="none" w:sz="0" w:space="0" w:color="auto"/>
                    <w:left w:val="none" w:sz="0" w:space="0" w:color="auto"/>
                    <w:bottom w:val="none" w:sz="0" w:space="0" w:color="auto"/>
                    <w:right w:val="none" w:sz="0" w:space="0" w:color="auto"/>
                  </w:divBdr>
                  <w:divsChild>
                    <w:div w:id="1089428435">
                      <w:marLeft w:val="0"/>
                      <w:marRight w:val="0"/>
                      <w:marTop w:val="0"/>
                      <w:marBottom w:val="0"/>
                      <w:divBdr>
                        <w:top w:val="none" w:sz="0" w:space="0" w:color="auto"/>
                        <w:left w:val="none" w:sz="0" w:space="0" w:color="auto"/>
                        <w:bottom w:val="none" w:sz="0" w:space="0" w:color="auto"/>
                        <w:right w:val="none" w:sz="0" w:space="0" w:color="auto"/>
                      </w:divBdr>
                      <w:divsChild>
                        <w:div w:id="189268944">
                          <w:marLeft w:val="0"/>
                          <w:marRight w:val="0"/>
                          <w:marTop w:val="0"/>
                          <w:marBottom w:val="0"/>
                          <w:divBdr>
                            <w:top w:val="none" w:sz="0" w:space="0" w:color="auto"/>
                            <w:left w:val="none" w:sz="0" w:space="0" w:color="auto"/>
                            <w:bottom w:val="none" w:sz="0" w:space="0" w:color="auto"/>
                            <w:right w:val="none" w:sz="0" w:space="0" w:color="auto"/>
                          </w:divBdr>
                          <w:divsChild>
                            <w:div w:id="544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5788">
      <w:bodyDiv w:val="1"/>
      <w:marLeft w:val="0"/>
      <w:marRight w:val="0"/>
      <w:marTop w:val="0"/>
      <w:marBottom w:val="0"/>
      <w:divBdr>
        <w:top w:val="none" w:sz="0" w:space="0" w:color="auto"/>
        <w:left w:val="none" w:sz="0" w:space="0" w:color="auto"/>
        <w:bottom w:val="none" w:sz="0" w:space="0" w:color="auto"/>
        <w:right w:val="none" w:sz="0" w:space="0" w:color="auto"/>
      </w:divBdr>
    </w:div>
    <w:div w:id="1011482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596">
          <w:marLeft w:val="0"/>
          <w:marRight w:val="0"/>
          <w:marTop w:val="0"/>
          <w:marBottom w:val="0"/>
          <w:divBdr>
            <w:top w:val="none" w:sz="0" w:space="0" w:color="auto"/>
            <w:left w:val="none" w:sz="0" w:space="0" w:color="auto"/>
            <w:bottom w:val="none" w:sz="0" w:space="0" w:color="auto"/>
            <w:right w:val="none" w:sz="0" w:space="0" w:color="auto"/>
          </w:divBdr>
          <w:divsChild>
            <w:div w:id="110831297">
              <w:marLeft w:val="0"/>
              <w:marRight w:val="0"/>
              <w:marTop w:val="0"/>
              <w:marBottom w:val="0"/>
              <w:divBdr>
                <w:top w:val="none" w:sz="0" w:space="0" w:color="auto"/>
                <w:left w:val="none" w:sz="0" w:space="0" w:color="auto"/>
                <w:bottom w:val="none" w:sz="0" w:space="0" w:color="auto"/>
                <w:right w:val="none" w:sz="0" w:space="0" w:color="auto"/>
              </w:divBdr>
              <w:divsChild>
                <w:div w:id="730032806">
                  <w:marLeft w:val="0"/>
                  <w:marRight w:val="0"/>
                  <w:marTop w:val="0"/>
                  <w:marBottom w:val="0"/>
                  <w:divBdr>
                    <w:top w:val="none" w:sz="0" w:space="0" w:color="auto"/>
                    <w:left w:val="none" w:sz="0" w:space="0" w:color="auto"/>
                    <w:bottom w:val="none" w:sz="0" w:space="0" w:color="auto"/>
                    <w:right w:val="none" w:sz="0" w:space="0" w:color="auto"/>
                  </w:divBdr>
                  <w:divsChild>
                    <w:div w:id="824277909">
                      <w:marLeft w:val="0"/>
                      <w:marRight w:val="0"/>
                      <w:marTop w:val="0"/>
                      <w:marBottom w:val="0"/>
                      <w:divBdr>
                        <w:top w:val="none" w:sz="0" w:space="0" w:color="auto"/>
                        <w:left w:val="none" w:sz="0" w:space="0" w:color="auto"/>
                        <w:bottom w:val="none" w:sz="0" w:space="0" w:color="auto"/>
                        <w:right w:val="none" w:sz="0" w:space="0" w:color="auto"/>
                      </w:divBdr>
                      <w:divsChild>
                        <w:div w:id="595476459">
                          <w:marLeft w:val="0"/>
                          <w:marRight w:val="0"/>
                          <w:marTop w:val="0"/>
                          <w:marBottom w:val="0"/>
                          <w:divBdr>
                            <w:top w:val="none" w:sz="0" w:space="0" w:color="auto"/>
                            <w:left w:val="none" w:sz="0" w:space="0" w:color="auto"/>
                            <w:bottom w:val="none" w:sz="0" w:space="0" w:color="auto"/>
                            <w:right w:val="none" w:sz="0" w:space="0" w:color="auto"/>
                          </w:divBdr>
                          <w:divsChild>
                            <w:div w:id="1515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2874">
      <w:bodyDiv w:val="1"/>
      <w:marLeft w:val="0"/>
      <w:marRight w:val="0"/>
      <w:marTop w:val="0"/>
      <w:marBottom w:val="0"/>
      <w:divBdr>
        <w:top w:val="none" w:sz="0" w:space="0" w:color="auto"/>
        <w:left w:val="none" w:sz="0" w:space="0" w:color="auto"/>
        <w:bottom w:val="none" w:sz="0" w:space="0" w:color="auto"/>
        <w:right w:val="none" w:sz="0" w:space="0" w:color="auto"/>
      </w:divBdr>
      <w:divsChild>
        <w:div w:id="44452879">
          <w:marLeft w:val="0"/>
          <w:marRight w:val="0"/>
          <w:marTop w:val="0"/>
          <w:marBottom w:val="0"/>
          <w:divBdr>
            <w:top w:val="none" w:sz="0" w:space="0" w:color="auto"/>
            <w:left w:val="none" w:sz="0" w:space="0" w:color="auto"/>
            <w:bottom w:val="none" w:sz="0" w:space="0" w:color="auto"/>
            <w:right w:val="none" w:sz="0" w:space="0" w:color="auto"/>
          </w:divBdr>
          <w:divsChild>
            <w:div w:id="703099965">
              <w:marLeft w:val="0"/>
              <w:marRight w:val="0"/>
              <w:marTop w:val="0"/>
              <w:marBottom w:val="0"/>
              <w:divBdr>
                <w:top w:val="none" w:sz="0" w:space="0" w:color="auto"/>
                <w:left w:val="none" w:sz="0" w:space="0" w:color="auto"/>
                <w:bottom w:val="none" w:sz="0" w:space="0" w:color="auto"/>
                <w:right w:val="none" w:sz="0" w:space="0" w:color="auto"/>
              </w:divBdr>
              <w:divsChild>
                <w:div w:id="462237760">
                  <w:marLeft w:val="0"/>
                  <w:marRight w:val="0"/>
                  <w:marTop w:val="0"/>
                  <w:marBottom w:val="0"/>
                  <w:divBdr>
                    <w:top w:val="none" w:sz="0" w:space="0" w:color="auto"/>
                    <w:left w:val="none" w:sz="0" w:space="0" w:color="auto"/>
                    <w:bottom w:val="none" w:sz="0" w:space="0" w:color="auto"/>
                    <w:right w:val="none" w:sz="0" w:space="0" w:color="auto"/>
                  </w:divBdr>
                  <w:divsChild>
                    <w:div w:id="72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2242">
      <w:bodyDiv w:val="1"/>
      <w:marLeft w:val="0"/>
      <w:marRight w:val="0"/>
      <w:marTop w:val="0"/>
      <w:marBottom w:val="0"/>
      <w:divBdr>
        <w:top w:val="none" w:sz="0" w:space="0" w:color="auto"/>
        <w:left w:val="none" w:sz="0" w:space="0" w:color="auto"/>
        <w:bottom w:val="none" w:sz="0" w:space="0" w:color="auto"/>
        <w:right w:val="none" w:sz="0" w:space="0" w:color="auto"/>
      </w:divBdr>
    </w:div>
    <w:div w:id="249655039">
      <w:bodyDiv w:val="1"/>
      <w:marLeft w:val="0"/>
      <w:marRight w:val="0"/>
      <w:marTop w:val="0"/>
      <w:marBottom w:val="0"/>
      <w:divBdr>
        <w:top w:val="none" w:sz="0" w:space="0" w:color="auto"/>
        <w:left w:val="none" w:sz="0" w:space="0" w:color="auto"/>
        <w:bottom w:val="none" w:sz="0" w:space="0" w:color="auto"/>
        <w:right w:val="none" w:sz="0" w:space="0" w:color="auto"/>
      </w:divBdr>
    </w:div>
    <w:div w:id="258684748">
      <w:bodyDiv w:val="1"/>
      <w:marLeft w:val="0"/>
      <w:marRight w:val="0"/>
      <w:marTop w:val="0"/>
      <w:marBottom w:val="0"/>
      <w:divBdr>
        <w:top w:val="none" w:sz="0" w:space="0" w:color="auto"/>
        <w:left w:val="none" w:sz="0" w:space="0" w:color="auto"/>
        <w:bottom w:val="none" w:sz="0" w:space="0" w:color="auto"/>
        <w:right w:val="none" w:sz="0" w:space="0" w:color="auto"/>
      </w:divBdr>
    </w:div>
    <w:div w:id="304045967">
      <w:bodyDiv w:val="1"/>
      <w:marLeft w:val="0"/>
      <w:marRight w:val="0"/>
      <w:marTop w:val="0"/>
      <w:marBottom w:val="0"/>
      <w:divBdr>
        <w:top w:val="none" w:sz="0" w:space="0" w:color="auto"/>
        <w:left w:val="none" w:sz="0" w:space="0" w:color="auto"/>
        <w:bottom w:val="none" w:sz="0" w:space="0" w:color="auto"/>
        <w:right w:val="none" w:sz="0" w:space="0" w:color="auto"/>
      </w:divBdr>
      <w:divsChild>
        <w:div w:id="823090293">
          <w:marLeft w:val="0"/>
          <w:marRight w:val="0"/>
          <w:marTop w:val="0"/>
          <w:marBottom w:val="0"/>
          <w:divBdr>
            <w:top w:val="none" w:sz="0" w:space="0" w:color="auto"/>
            <w:left w:val="none" w:sz="0" w:space="0" w:color="auto"/>
            <w:bottom w:val="none" w:sz="0" w:space="0" w:color="auto"/>
            <w:right w:val="none" w:sz="0" w:space="0" w:color="auto"/>
          </w:divBdr>
          <w:divsChild>
            <w:div w:id="710884034">
              <w:marLeft w:val="0"/>
              <w:marRight w:val="0"/>
              <w:marTop w:val="0"/>
              <w:marBottom w:val="0"/>
              <w:divBdr>
                <w:top w:val="none" w:sz="0" w:space="0" w:color="auto"/>
                <w:left w:val="none" w:sz="0" w:space="0" w:color="auto"/>
                <w:bottom w:val="none" w:sz="0" w:space="0" w:color="auto"/>
                <w:right w:val="none" w:sz="0" w:space="0" w:color="auto"/>
              </w:divBdr>
              <w:divsChild>
                <w:div w:id="1931547617">
                  <w:marLeft w:val="0"/>
                  <w:marRight w:val="0"/>
                  <w:marTop w:val="0"/>
                  <w:marBottom w:val="0"/>
                  <w:divBdr>
                    <w:top w:val="none" w:sz="0" w:space="0" w:color="auto"/>
                    <w:left w:val="none" w:sz="0" w:space="0" w:color="auto"/>
                    <w:bottom w:val="none" w:sz="0" w:space="0" w:color="auto"/>
                    <w:right w:val="none" w:sz="0" w:space="0" w:color="auto"/>
                  </w:divBdr>
                  <w:divsChild>
                    <w:div w:id="139159442">
                      <w:marLeft w:val="0"/>
                      <w:marRight w:val="0"/>
                      <w:marTop w:val="0"/>
                      <w:marBottom w:val="0"/>
                      <w:divBdr>
                        <w:top w:val="none" w:sz="0" w:space="0" w:color="auto"/>
                        <w:left w:val="none" w:sz="0" w:space="0" w:color="auto"/>
                        <w:bottom w:val="none" w:sz="0" w:space="0" w:color="auto"/>
                        <w:right w:val="none" w:sz="0" w:space="0" w:color="auto"/>
                      </w:divBdr>
                      <w:divsChild>
                        <w:div w:id="296839983">
                          <w:marLeft w:val="0"/>
                          <w:marRight w:val="0"/>
                          <w:marTop w:val="0"/>
                          <w:marBottom w:val="0"/>
                          <w:divBdr>
                            <w:top w:val="none" w:sz="0" w:space="0" w:color="auto"/>
                            <w:left w:val="none" w:sz="0" w:space="0" w:color="auto"/>
                            <w:bottom w:val="none" w:sz="0" w:space="0" w:color="auto"/>
                            <w:right w:val="none" w:sz="0" w:space="0" w:color="auto"/>
                          </w:divBdr>
                          <w:divsChild>
                            <w:div w:id="1306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06432">
      <w:bodyDiv w:val="1"/>
      <w:marLeft w:val="0"/>
      <w:marRight w:val="0"/>
      <w:marTop w:val="0"/>
      <w:marBottom w:val="0"/>
      <w:divBdr>
        <w:top w:val="none" w:sz="0" w:space="0" w:color="auto"/>
        <w:left w:val="none" w:sz="0" w:space="0" w:color="auto"/>
        <w:bottom w:val="none" w:sz="0" w:space="0" w:color="auto"/>
        <w:right w:val="none" w:sz="0" w:space="0" w:color="auto"/>
      </w:divBdr>
      <w:divsChild>
        <w:div w:id="863401362">
          <w:marLeft w:val="0"/>
          <w:marRight w:val="0"/>
          <w:marTop w:val="0"/>
          <w:marBottom w:val="0"/>
          <w:divBdr>
            <w:top w:val="none" w:sz="0" w:space="0" w:color="auto"/>
            <w:left w:val="none" w:sz="0" w:space="0" w:color="auto"/>
            <w:bottom w:val="none" w:sz="0" w:space="0" w:color="auto"/>
            <w:right w:val="none" w:sz="0" w:space="0" w:color="auto"/>
          </w:divBdr>
          <w:divsChild>
            <w:div w:id="1907715394">
              <w:marLeft w:val="0"/>
              <w:marRight w:val="0"/>
              <w:marTop w:val="0"/>
              <w:marBottom w:val="0"/>
              <w:divBdr>
                <w:top w:val="none" w:sz="0" w:space="0" w:color="auto"/>
                <w:left w:val="none" w:sz="0" w:space="0" w:color="auto"/>
                <w:bottom w:val="none" w:sz="0" w:space="0" w:color="auto"/>
                <w:right w:val="none" w:sz="0" w:space="0" w:color="auto"/>
              </w:divBdr>
              <w:divsChild>
                <w:div w:id="147718304">
                  <w:marLeft w:val="0"/>
                  <w:marRight w:val="0"/>
                  <w:marTop w:val="0"/>
                  <w:marBottom w:val="0"/>
                  <w:divBdr>
                    <w:top w:val="none" w:sz="0" w:space="0" w:color="auto"/>
                    <w:left w:val="none" w:sz="0" w:space="0" w:color="auto"/>
                    <w:bottom w:val="none" w:sz="0" w:space="0" w:color="auto"/>
                    <w:right w:val="none" w:sz="0" w:space="0" w:color="auto"/>
                  </w:divBdr>
                  <w:divsChild>
                    <w:div w:id="871383448">
                      <w:marLeft w:val="0"/>
                      <w:marRight w:val="0"/>
                      <w:marTop w:val="0"/>
                      <w:marBottom w:val="0"/>
                      <w:divBdr>
                        <w:top w:val="none" w:sz="0" w:space="0" w:color="auto"/>
                        <w:left w:val="none" w:sz="0" w:space="0" w:color="auto"/>
                        <w:bottom w:val="none" w:sz="0" w:space="0" w:color="auto"/>
                        <w:right w:val="none" w:sz="0" w:space="0" w:color="auto"/>
                      </w:divBdr>
                      <w:divsChild>
                        <w:div w:id="1977493395">
                          <w:marLeft w:val="0"/>
                          <w:marRight w:val="0"/>
                          <w:marTop w:val="0"/>
                          <w:marBottom w:val="0"/>
                          <w:divBdr>
                            <w:top w:val="none" w:sz="0" w:space="0" w:color="auto"/>
                            <w:left w:val="none" w:sz="0" w:space="0" w:color="auto"/>
                            <w:bottom w:val="none" w:sz="0" w:space="0" w:color="auto"/>
                            <w:right w:val="none" w:sz="0" w:space="0" w:color="auto"/>
                          </w:divBdr>
                          <w:divsChild>
                            <w:div w:id="796341461">
                              <w:marLeft w:val="0"/>
                              <w:marRight w:val="0"/>
                              <w:marTop w:val="0"/>
                              <w:marBottom w:val="0"/>
                              <w:divBdr>
                                <w:top w:val="none" w:sz="0" w:space="0" w:color="auto"/>
                                <w:left w:val="none" w:sz="0" w:space="0" w:color="auto"/>
                                <w:bottom w:val="none" w:sz="0" w:space="0" w:color="auto"/>
                                <w:right w:val="none" w:sz="0" w:space="0" w:color="auto"/>
                              </w:divBdr>
                              <w:divsChild>
                                <w:div w:id="2040886571">
                                  <w:marLeft w:val="0"/>
                                  <w:marRight w:val="0"/>
                                  <w:marTop w:val="0"/>
                                  <w:marBottom w:val="0"/>
                                  <w:divBdr>
                                    <w:top w:val="none" w:sz="0" w:space="0" w:color="auto"/>
                                    <w:left w:val="none" w:sz="0" w:space="0" w:color="auto"/>
                                    <w:bottom w:val="none" w:sz="0" w:space="0" w:color="auto"/>
                                    <w:right w:val="none" w:sz="0" w:space="0" w:color="auto"/>
                                  </w:divBdr>
                                  <w:divsChild>
                                    <w:div w:id="2115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134283">
      <w:bodyDiv w:val="1"/>
      <w:marLeft w:val="0"/>
      <w:marRight w:val="0"/>
      <w:marTop w:val="0"/>
      <w:marBottom w:val="0"/>
      <w:divBdr>
        <w:top w:val="none" w:sz="0" w:space="0" w:color="auto"/>
        <w:left w:val="none" w:sz="0" w:space="0" w:color="auto"/>
        <w:bottom w:val="none" w:sz="0" w:space="0" w:color="auto"/>
        <w:right w:val="none" w:sz="0" w:space="0" w:color="auto"/>
      </w:divBdr>
    </w:div>
    <w:div w:id="319433008">
      <w:bodyDiv w:val="1"/>
      <w:marLeft w:val="0"/>
      <w:marRight w:val="0"/>
      <w:marTop w:val="0"/>
      <w:marBottom w:val="0"/>
      <w:divBdr>
        <w:top w:val="none" w:sz="0" w:space="0" w:color="auto"/>
        <w:left w:val="none" w:sz="0" w:space="0" w:color="auto"/>
        <w:bottom w:val="none" w:sz="0" w:space="0" w:color="auto"/>
        <w:right w:val="none" w:sz="0" w:space="0" w:color="auto"/>
      </w:divBdr>
      <w:divsChild>
        <w:div w:id="548419935">
          <w:marLeft w:val="0"/>
          <w:marRight w:val="0"/>
          <w:marTop w:val="0"/>
          <w:marBottom w:val="0"/>
          <w:divBdr>
            <w:top w:val="none" w:sz="0" w:space="0" w:color="auto"/>
            <w:left w:val="none" w:sz="0" w:space="0" w:color="auto"/>
            <w:bottom w:val="none" w:sz="0" w:space="0" w:color="auto"/>
            <w:right w:val="none" w:sz="0" w:space="0" w:color="auto"/>
          </w:divBdr>
          <w:divsChild>
            <w:div w:id="274795675">
              <w:marLeft w:val="0"/>
              <w:marRight w:val="0"/>
              <w:marTop w:val="0"/>
              <w:marBottom w:val="0"/>
              <w:divBdr>
                <w:top w:val="none" w:sz="0" w:space="0" w:color="auto"/>
                <w:left w:val="none" w:sz="0" w:space="0" w:color="auto"/>
                <w:bottom w:val="none" w:sz="0" w:space="0" w:color="auto"/>
                <w:right w:val="none" w:sz="0" w:space="0" w:color="auto"/>
              </w:divBdr>
              <w:divsChild>
                <w:div w:id="1712415144">
                  <w:marLeft w:val="0"/>
                  <w:marRight w:val="0"/>
                  <w:marTop w:val="0"/>
                  <w:marBottom w:val="0"/>
                  <w:divBdr>
                    <w:top w:val="none" w:sz="0" w:space="0" w:color="auto"/>
                    <w:left w:val="none" w:sz="0" w:space="0" w:color="auto"/>
                    <w:bottom w:val="none" w:sz="0" w:space="0" w:color="auto"/>
                    <w:right w:val="none" w:sz="0" w:space="0" w:color="auto"/>
                  </w:divBdr>
                  <w:divsChild>
                    <w:div w:id="1163356327">
                      <w:marLeft w:val="0"/>
                      <w:marRight w:val="0"/>
                      <w:marTop w:val="0"/>
                      <w:marBottom w:val="0"/>
                      <w:divBdr>
                        <w:top w:val="none" w:sz="0" w:space="0" w:color="auto"/>
                        <w:left w:val="none" w:sz="0" w:space="0" w:color="auto"/>
                        <w:bottom w:val="none" w:sz="0" w:space="0" w:color="auto"/>
                        <w:right w:val="none" w:sz="0" w:space="0" w:color="auto"/>
                      </w:divBdr>
                      <w:divsChild>
                        <w:div w:id="1085421874">
                          <w:marLeft w:val="0"/>
                          <w:marRight w:val="0"/>
                          <w:marTop w:val="0"/>
                          <w:marBottom w:val="0"/>
                          <w:divBdr>
                            <w:top w:val="none" w:sz="0" w:space="0" w:color="auto"/>
                            <w:left w:val="none" w:sz="0" w:space="0" w:color="auto"/>
                            <w:bottom w:val="none" w:sz="0" w:space="0" w:color="auto"/>
                            <w:right w:val="none" w:sz="0" w:space="0" w:color="auto"/>
                          </w:divBdr>
                          <w:divsChild>
                            <w:div w:id="3725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43210">
      <w:bodyDiv w:val="1"/>
      <w:marLeft w:val="0"/>
      <w:marRight w:val="0"/>
      <w:marTop w:val="0"/>
      <w:marBottom w:val="0"/>
      <w:divBdr>
        <w:top w:val="none" w:sz="0" w:space="0" w:color="auto"/>
        <w:left w:val="none" w:sz="0" w:space="0" w:color="auto"/>
        <w:bottom w:val="none" w:sz="0" w:space="0" w:color="auto"/>
        <w:right w:val="none" w:sz="0" w:space="0" w:color="auto"/>
      </w:divBdr>
    </w:div>
    <w:div w:id="339702007">
      <w:bodyDiv w:val="1"/>
      <w:marLeft w:val="0"/>
      <w:marRight w:val="0"/>
      <w:marTop w:val="0"/>
      <w:marBottom w:val="0"/>
      <w:divBdr>
        <w:top w:val="none" w:sz="0" w:space="0" w:color="auto"/>
        <w:left w:val="none" w:sz="0" w:space="0" w:color="auto"/>
        <w:bottom w:val="none" w:sz="0" w:space="0" w:color="auto"/>
        <w:right w:val="none" w:sz="0" w:space="0" w:color="auto"/>
      </w:divBdr>
    </w:div>
    <w:div w:id="344795663">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9">
          <w:marLeft w:val="0"/>
          <w:marRight w:val="0"/>
          <w:marTop w:val="0"/>
          <w:marBottom w:val="0"/>
          <w:divBdr>
            <w:top w:val="none" w:sz="0" w:space="0" w:color="auto"/>
            <w:left w:val="none" w:sz="0" w:space="0" w:color="auto"/>
            <w:bottom w:val="none" w:sz="0" w:space="0" w:color="auto"/>
            <w:right w:val="none" w:sz="0" w:space="0" w:color="auto"/>
          </w:divBdr>
          <w:divsChild>
            <w:div w:id="1438989294">
              <w:marLeft w:val="0"/>
              <w:marRight w:val="0"/>
              <w:marTop w:val="0"/>
              <w:marBottom w:val="0"/>
              <w:divBdr>
                <w:top w:val="none" w:sz="0" w:space="0" w:color="auto"/>
                <w:left w:val="none" w:sz="0" w:space="0" w:color="auto"/>
                <w:bottom w:val="none" w:sz="0" w:space="0" w:color="auto"/>
                <w:right w:val="none" w:sz="0" w:space="0" w:color="auto"/>
              </w:divBdr>
              <w:divsChild>
                <w:div w:id="2064140205">
                  <w:marLeft w:val="0"/>
                  <w:marRight w:val="0"/>
                  <w:marTop w:val="0"/>
                  <w:marBottom w:val="0"/>
                  <w:divBdr>
                    <w:top w:val="none" w:sz="0" w:space="0" w:color="auto"/>
                    <w:left w:val="none" w:sz="0" w:space="0" w:color="auto"/>
                    <w:bottom w:val="none" w:sz="0" w:space="0" w:color="auto"/>
                    <w:right w:val="none" w:sz="0" w:space="0" w:color="auto"/>
                  </w:divBdr>
                  <w:divsChild>
                    <w:div w:id="194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105">
          <w:marLeft w:val="0"/>
          <w:marRight w:val="0"/>
          <w:marTop w:val="0"/>
          <w:marBottom w:val="0"/>
          <w:divBdr>
            <w:top w:val="none" w:sz="0" w:space="0" w:color="auto"/>
            <w:left w:val="none" w:sz="0" w:space="0" w:color="auto"/>
            <w:bottom w:val="none" w:sz="0" w:space="0" w:color="auto"/>
            <w:right w:val="none" w:sz="0" w:space="0" w:color="auto"/>
          </w:divBdr>
          <w:divsChild>
            <w:div w:id="1110316643">
              <w:marLeft w:val="0"/>
              <w:marRight w:val="0"/>
              <w:marTop w:val="0"/>
              <w:marBottom w:val="0"/>
              <w:divBdr>
                <w:top w:val="none" w:sz="0" w:space="0" w:color="auto"/>
                <w:left w:val="none" w:sz="0" w:space="0" w:color="auto"/>
                <w:bottom w:val="none" w:sz="0" w:space="0" w:color="auto"/>
                <w:right w:val="none" w:sz="0" w:space="0" w:color="auto"/>
              </w:divBdr>
              <w:divsChild>
                <w:div w:id="717625788">
                  <w:marLeft w:val="0"/>
                  <w:marRight w:val="0"/>
                  <w:marTop w:val="0"/>
                  <w:marBottom w:val="0"/>
                  <w:divBdr>
                    <w:top w:val="none" w:sz="0" w:space="0" w:color="auto"/>
                    <w:left w:val="none" w:sz="0" w:space="0" w:color="auto"/>
                    <w:bottom w:val="none" w:sz="0" w:space="0" w:color="auto"/>
                    <w:right w:val="none" w:sz="0" w:space="0" w:color="auto"/>
                  </w:divBdr>
                  <w:divsChild>
                    <w:div w:id="5239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6939">
      <w:bodyDiv w:val="1"/>
      <w:marLeft w:val="0"/>
      <w:marRight w:val="0"/>
      <w:marTop w:val="0"/>
      <w:marBottom w:val="0"/>
      <w:divBdr>
        <w:top w:val="none" w:sz="0" w:space="0" w:color="auto"/>
        <w:left w:val="none" w:sz="0" w:space="0" w:color="auto"/>
        <w:bottom w:val="none" w:sz="0" w:space="0" w:color="auto"/>
        <w:right w:val="none" w:sz="0" w:space="0" w:color="auto"/>
      </w:divBdr>
    </w:div>
    <w:div w:id="378937566">
      <w:bodyDiv w:val="1"/>
      <w:marLeft w:val="0"/>
      <w:marRight w:val="0"/>
      <w:marTop w:val="0"/>
      <w:marBottom w:val="0"/>
      <w:divBdr>
        <w:top w:val="none" w:sz="0" w:space="0" w:color="auto"/>
        <w:left w:val="none" w:sz="0" w:space="0" w:color="auto"/>
        <w:bottom w:val="none" w:sz="0" w:space="0" w:color="auto"/>
        <w:right w:val="none" w:sz="0" w:space="0" w:color="auto"/>
      </w:divBdr>
      <w:divsChild>
        <w:div w:id="2131245951">
          <w:marLeft w:val="0"/>
          <w:marRight w:val="0"/>
          <w:marTop w:val="0"/>
          <w:marBottom w:val="0"/>
          <w:divBdr>
            <w:top w:val="none" w:sz="0" w:space="0" w:color="auto"/>
            <w:left w:val="none" w:sz="0" w:space="0" w:color="auto"/>
            <w:bottom w:val="none" w:sz="0" w:space="0" w:color="auto"/>
            <w:right w:val="none" w:sz="0" w:space="0" w:color="auto"/>
          </w:divBdr>
          <w:divsChild>
            <w:div w:id="116418420">
              <w:marLeft w:val="0"/>
              <w:marRight w:val="0"/>
              <w:marTop w:val="0"/>
              <w:marBottom w:val="0"/>
              <w:divBdr>
                <w:top w:val="none" w:sz="0" w:space="0" w:color="auto"/>
                <w:left w:val="none" w:sz="0" w:space="0" w:color="auto"/>
                <w:bottom w:val="none" w:sz="0" w:space="0" w:color="auto"/>
                <w:right w:val="none" w:sz="0" w:space="0" w:color="auto"/>
              </w:divBdr>
              <w:divsChild>
                <w:div w:id="1452824475">
                  <w:marLeft w:val="0"/>
                  <w:marRight w:val="0"/>
                  <w:marTop w:val="0"/>
                  <w:marBottom w:val="0"/>
                  <w:divBdr>
                    <w:top w:val="none" w:sz="0" w:space="0" w:color="auto"/>
                    <w:left w:val="none" w:sz="0" w:space="0" w:color="auto"/>
                    <w:bottom w:val="none" w:sz="0" w:space="0" w:color="auto"/>
                    <w:right w:val="none" w:sz="0" w:space="0" w:color="auto"/>
                  </w:divBdr>
                  <w:divsChild>
                    <w:div w:id="1039621109">
                      <w:marLeft w:val="0"/>
                      <w:marRight w:val="0"/>
                      <w:marTop w:val="0"/>
                      <w:marBottom w:val="0"/>
                      <w:divBdr>
                        <w:top w:val="none" w:sz="0" w:space="0" w:color="auto"/>
                        <w:left w:val="none" w:sz="0" w:space="0" w:color="auto"/>
                        <w:bottom w:val="none" w:sz="0" w:space="0" w:color="auto"/>
                        <w:right w:val="none" w:sz="0" w:space="0" w:color="auto"/>
                      </w:divBdr>
                      <w:divsChild>
                        <w:div w:id="1687562831">
                          <w:marLeft w:val="0"/>
                          <w:marRight w:val="0"/>
                          <w:marTop w:val="0"/>
                          <w:marBottom w:val="0"/>
                          <w:divBdr>
                            <w:top w:val="none" w:sz="0" w:space="0" w:color="auto"/>
                            <w:left w:val="none" w:sz="0" w:space="0" w:color="auto"/>
                            <w:bottom w:val="none" w:sz="0" w:space="0" w:color="auto"/>
                            <w:right w:val="none" w:sz="0" w:space="0" w:color="auto"/>
                          </w:divBdr>
                          <w:divsChild>
                            <w:div w:id="2019892072">
                              <w:marLeft w:val="0"/>
                              <w:marRight w:val="0"/>
                              <w:marTop w:val="0"/>
                              <w:marBottom w:val="0"/>
                              <w:divBdr>
                                <w:top w:val="none" w:sz="0" w:space="0" w:color="auto"/>
                                <w:left w:val="none" w:sz="0" w:space="0" w:color="auto"/>
                                <w:bottom w:val="none" w:sz="0" w:space="0" w:color="auto"/>
                                <w:right w:val="none" w:sz="0" w:space="0" w:color="auto"/>
                              </w:divBdr>
                              <w:divsChild>
                                <w:div w:id="1401951016">
                                  <w:marLeft w:val="0"/>
                                  <w:marRight w:val="0"/>
                                  <w:marTop w:val="0"/>
                                  <w:marBottom w:val="0"/>
                                  <w:divBdr>
                                    <w:top w:val="none" w:sz="0" w:space="0" w:color="auto"/>
                                    <w:left w:val="none" w:sz="0" w:space="0" w:color="auto"/>
                                    <w:bottom w:val="none" w:sz="0" w:space="0" w:color="auto"/>
                                    <w:right w:val="none" w:sz="0" w:space="0" w:color="auto"/>
                                  </w:divBdr>
                                  <w:divsChild>
                                    <w:div w:id="963846385">
                                      <w:marLeft w:val="0"/>
                                      <w:marRight w:val="0"/>
                                      <w:marTop w:val="0"/>
                                      <w:marBottom w:val="0"/>
                                      <w:divBdr>
                                        <w:top w:val="none" w:sz="0" w:space="0" w:color="auto"/>
                                        <w:left w:val="none" w:sz="0" w:space="0" w:color="auto"/>
                                        <w:bottom w:val="none" w:sz="0" w:space="0" w:color="auto"/>
                                        <w:right w:val="none" w:sz="0" w:space="0" w:color="auto"/>
                                      </w:divBdr>
                                      <w:divsChild>
                                        <w:div w:id="791556154">
                                          <w:marLeft w:val="0"/>
                                          <w:marRight w:val="0"/>
                                          <w:marTop w:val="0"/>
                                          <w:marBottom w:val="0"/>
                                          <w:divBdr>
                                            <w:top w:val="none" w:sz="0" w:space="0" w:color="auto"/>
                                            <w:left w:val="none" w:sz="0" w:space="0" w:color="auto"/>
                                            <w:bottom w:val="none" w:sz="0" w:space="0" w:color="auto"/>
                                            <w:right w:val="none" w:sz="0" w:space="0" w:color="auto"/>
                                          </w:divBdr>
                                          <w:divsChild>
                                            <w:div w:id="1326008910">
                                              <w:marLeft w:val="0"/>
                                              <w:marRight w:val="0"/>
                                              <w:marTop w:val="0"/>
                                              <w:marBottom w:val="0"/>
                                              <w:divBdr>
                                                <w:top w:val="none" w:sz="0" w:space="0" w:color="auto"/>
                                                <w:left w:val="none" w:sz="0" w:space="0" w:color="auto"/>
                                                <w:bottom w:val="none" w:sz="0" w:space="0" w:color="auto"/>
                                                <w:right w:val="none" w:sz="0" w:space="0" w:color="auto"/>
                                              </w:divBdr>
                                              <w:divsChild>
                                                <w:div w:id="1645619341">
                                                  <w:marLeft w:val="0"/>
                                                  <w:marRight w:val="0"/>
                                                  <w:marTop w:val="0"/>
                                                  <w:marBottom w:val="0"/>
                                                  <w:divBdr>
                                                    <w:top w:val="none" w:sz="0" w:space="0" w:color="auto"/>
                                                    <w:left w:val="none" w:sz="0" w:space="0" w:color="auto"/>
                                                    <w:bottom w:val="none" w:sz="0" w:space="0" w:color="auto"/>
                                                    <w:right w:val="none" w:sz="0" w:space="0" w:color="auto"/>
                                                  </w:divBdr>
                                                  <w:divsChild>
                                                    <w:div w:id="1835953616">
                                                      <w:marLeft w:val="0"/>
                                                      <w:marRight w:val="0"/>
                                                      <w:marTop w:val="0"/>
                                                      <w:marBottom w:val="0"/>
                                                      <w:divBdr>
                                                        <w:top w:val="none" w:sz="0" w:space="0" w:color="auto"/>
                                                        <w:left w:val="none" w:sz="0" w:space="0" w:color="auto"/>
                                                        <w:bottom w:val="none" w:sz="0" w:space="0" w:color="auto"/>
                                                        <w:right w:val="none" w:sz="0" w:space="0" w:color="auto"/>
                                                      </w:divBdr>
                                                      <w:divsChild>
                                                        <w:div w:id="1616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810370">
      <w:bodyDiv w:val="1"/>
      <w:marLeft w:val="0"/>
      <w:marRight w:val="0"/>
      <w:marTop w:val="0"/>
      <w:marBottom w:val="0"/>
      <w:divBdr>
        <w:top w:val="none" w:sz="0" w:space="0" w:color="auto"/>
        <w:left w:val="none" w:sz="0" w:space="0" w:color="auto"/>
        <w:bottom w:val="none" w:sz="0" w:space="0" w:color="auto"/>
        <w:right w:val="none" w:sz="0" w:space="0" w:color="auto"/>
      </w:divBdr>
    </w:div>
    <w:div w:id="394814566">
      <w:bodyDiv w:val="1"/>
      <w:marLeft w:val="0"/>
      <w:marRight w:val="0"/>
      <w:marTop w:val="0"/>
      <w:marBottom w:val="0"/>
      <w:divBdr>
        <w:top w:val="none" w:sz="0" w:space="0" w:color="auto"/>
        <w:left w:val="none" w:sz="0" w:space="0" w:color="auto"/>
        <w:bottom w:val="none" w:sz="0" w:space="0" w:color="auto"/>
        <w:right w:val="none" w:sz="0" w:space="0" w:color="auto"/>
      </w:divBdr>
    </w:div>
    <w:div w:id="412241287">
      <w:bodyDiv w:val="1"/>
      <w:marLeft w:val="0"/>
      <w:marRight w:val="0"/>
      <w:marTop w:val="0"/>
      <w:marBottom w:val="0"/>
      <w:divBdr>
        <w:top w:val="none" w:sz="0" w:space="0" w:color="auto"/>
        <w:left w:val="none" w:sz="0" w:space="0" w:color="auto"/>
        <w:bottom w:val="none" w:sz="0" w:space="0" w:color="auto"/>
        <w:right w:val="none" w:sz="0" w:space="0" w:color="auto"/>
      </w:divBdr>
    </w:div>
    <w:div w:id="413017124">
      <w:bodyDiv w:val="1"/>
      <w:marLeft w:val="0"/>
      <w:marRight w:val="0"/>
      <w:marTop w:val="0"/>
      <w:marBottom w:val="0"/>
      <w:divBdr>
        <w:top w:val="none" w:sz="0" w:space="0" w:color="auto"/>
        <w:left w:val="none" w:sz="0" w:space="0" w:color="auto"/>
        <w:bottom w:val="none" w:sz="0" w:space="0" w:color="auto"/>
        <w:right w:val="none" w:sz="0" w:space="0" w:color="auto"/>
      </w:divBdr>
    </w:div>
    <w:div w:id="431973613">
      <w:bodyDiv w:val="1"/>
      <w:marLeft w:val="0"/>
      <w:marRight w:val="0"/>
      <w:marTop w:val="0"/>
      <w:marBottom w:val="0"/>
      <w:divBdr>
        <w:top w:val="none" w:sz="0" w:space="0" w:color="auto"/>
        <w:left w:val="none" w:sz="0" w:space="0" w:color="auto"/>
        <w:bottom w:val="none" w:sz="0" w:space="0" w:color="auto"/>
        <w:right w:val="none" w:sz="0" w:space="0" w:color="auto"/>
      </w:divBdr>
    </w:div>
    <w:div w:id="446510667">
      <w:bodyDiv w:val="1"/>
      <w:marLeft w:val="0"/>
      <w:marRight w:val="0"/>
      <w:marTop w:val="0"/>
      <w:marBottom w:val="0"/>
      <w:divBdr>
        <w:top w:val="none" w:sz="0" w:space="0" w:color="auto"/>
        <w:left w:val="none" w:sz="0" w:space="0" w:color="auto"/>
        <w:bottom w:val="none" w:sz="0" w:space="0" w:color="auto"/>
        <w:right w:val="none" w:sz="0" w:space="0" w:color="auto"/>
      </w:divBdr>
      <w:divsChild>
        <w:div w:id="2116704303">
          <w:marLeft w:val="0"/>
          <w:marRight w:val="0"/>
          <w:marTop w:val="0"/>
          <w:marBottom w:val="0"/>
          <w:divBdr>
            <w:top w:val="none" w:sz="0" w:space="0" w:color="auto"/>
            <w:left w:val="none" w:sz="0" w:space="0" w:color="auto"/>
            <w:bottom w:val="none" w:sz="0" w:space="0" w:color="auto"/>
            <w:right w:val="none" w:sz="0" w:space="0" w:color="auto"/>
          </w:divBdr>
          <w:divsChild>
            <w:div w:id="431052019">
              <w:marLeft w:val="0"/>
              <w:marRight w:val="0"/>
              <w:marTop w:val="0"/>
              <w:marBottom w:val="0"/>
              <w:divBdr>
                <w:top w:val="none" w:sz="0" w:space="0" w:color="auto"/>
                <w:left w:val="none" w:sz="0" w:space="0" w:color="auto"/>
                <w:bottom w:val="none" w:sz="0" w:space="0" w:color="auto"/>
                <w:right w:val="none" w:sz="0" w:space="0" w:color="auto"/>
              </w:divBdr>
              <w:divsChild>
                <w:div w:id="1308977780">
                  <w:marLeft w:val="0"/>
                  <w:marRight w:val="0"/>
                  <w:marTop w:val="0"/>
                  <w:marBottom w:val="0"/>
                  <w:divBdr>
                    <w:top w:val="none" w:sz="0" w:space="0" w:color="auto"/>
                    <w:left w:val="none" w:sz="0" w:space="0" w:color="auto"/>
                    <w:bottom w:val="none" w:sz="0" w:space="0" w:color="auto"/>
                    <w:right w:val="none" w:sz="0" w:space="0" w:color="auto"/>
                  </w:divBdr>
                  <w:divsChild>
                    <w:div w:id="1273786057">
                      <w:marLeft w:val="0"/>
                      <w:marRight w:val="0"/>
                      <w:marTop w:val="0"/>
                      <w:marBottom w:val="0"/>
                      <w:divBdr>
                        <w:top w:val="none" w:sz="0" w:space="0" w:color="auto"/>
                        <w:left w:val="none" w:sz="0" w:space="0" w:color="auto"/>
                        <w:bottom w:val="none" w:sz="0" w:space="0" w:color="auto"/>
                        <w:right w:val="none" w:sz="0" w:space="0" w:color="auto"/>
                      </w:divBdr>
                      <w:divsChild>
                        <w:div w:id="1790733879">
                          <w:marLeft w:val="0"/>
                          <w:marRight w:val="0"/>
                          <w:marTop w:val="0"/>
                          <w:marBottom w:val="0"/>
                          <w:divBdr>
                            <w:top w:val="none" w:sz="0" w:space="0" w:color="auto"/>
                            <w:left w:val="none" w:sz="0" w:space="0" w:color="auto"/>
                            <w:bottom w:val="none" w:sz="0" w:space="0" w:color="auto"/>
                            <w:right w:val="none" w:sz="0" w:space="0" w:color="auto"/>
                          </w:divBdr>
                          <w:divsChild>
                            <w:div w:id="5309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693660">
      <w:bodyDiv w:val="1"/>
      <w:marLeft w:val="0"/>
      <w:marRight w:val="0"/>
      <w:marTop w:val="0"/>
      <w:marBottom w:val="0"/>
      <w:divBdr>
        <w:top w:val="none" w:sz="0" w:space="0" w:color="auto"/>
        <w:left w:val="none" w:sz="0" w:space="0" w:color="auto"/>
        <w:bottom w:val="none" w:sz="0" w:space="0" w:color="auto"/>
        <w:right w:val="none" w:sz="0" w:space="0" w:color="auto"/>
      </w:divBdr>
    </w:div>
    <w:div w:id="464197457">
      <w:bodyDiv w:val="1"/>
      <w:marLeft w:val="0"/>
      <w:marRight w:val="0"/>
      <w:marTop w:val="0"/>
      <w:marBottom w:val="0"/>
      <w:divBdr>
        <w:top w:val="none" w:sz="0" w:space="0" w:color="auto"/>
        <w:left w:val="none" w:sz="0" w:space="0" w:color="auto"/>
        <w:bottom w:val="none" w:sz="0" w:space="0" w:color="auto"/>
        <w:right w:val="none" w:sz="0" w:space="0" w:color="auto"/>
      </w:divBdr>
    </w:div>
    <w:div w:id="465582332">
      <w:bodyDiv w:val="1"/>
      <w:marLeft w:val="0"/>
      <w:marRight w:val="0"/>
      <w:marTop w:val="0"/>
      <w:marBottom w:val="0"/>
      <w:divBdr>
        <w:top w:val="none" w:sz="0" w:space="0" w:color="auto"/>
        <w:left w:val="none" w:sz="0" w:space="0" w:color="auto"/>
        <w:bottom w:val="none" w:sz="0" w:space="0" w:color="auto"/>
        <w:right w:val="none" w:sz="0" w:space="0" w:color="auto"/>
      </w:divBdr>
    </w:div>
    <w:div w:id="492840414">
      <w:bodyDiv w:val="1"/>
      <w:marLeft w:val="0"/>
      <w:marRight w:val="0"/>
      <w:marTop w:val="0"/>
      <w:marBottom w:val="0"/>
      <w:divBdr>
        <w:top w:val="none" w:sz="0" w:space="0" w:color="auto"/>
        <w:left w:val="none" w:sz="0" w:space="0" w:color="auto"/>
        <w:bottom w:val="none" w:sz="0" w:space="0" w:color="auto"/>
        <w:right w:val="none" w:sz="0" w:space="0" w:color="auto"/>
      </w:divBdr>
    </w:div>
    <w:div w:id="523399882">
      <w:bodyDiv w:val="1"/>
      <w:marLeft w:val="0"/>
      <w:marRight w:val="0"/>
      <w:marTop w:val="0"/>
      <w:marBottom w:val="0"/>
      <w:divBdr>
        <w:top w:val="none" w:sz="0" w:space="0" w:color="auto"/>
        <w:left w:val="none" w:sz="0" w:space="0" w:color="auto"/>
        <w:bottom w:val="none" w:sz="0" w:space="0" w:color="auto"/>
        <w:right w:val="none" w:sz="0" w:space="0" w:color="auto"/>
      </w:divBdr>
    </w:div>
    <w:div w:id="525675266">
      <w:bodyDiv w:val="1"/>
      <w:marLeft w:val="0"/>
      <w:marRight w:val="0"/>
      <w:marTop w:val="0"/>
      <w:marBottom w:val="0"/>
      <w:divBdr>
        <w:top w:val="none" w:sz="0" w:space="0" w:color="auto"/>
        <w:left w:val="none" w:sz="0" w:space="0" w:color="auto"/>
        <w:bottom w:val="none" w:sz="0" w:space="0" w:color="auto"/>
        <w:right w:val="none" w:sz="0" w:space="0" w:color="auto"/>
      </w:divBdr>
    </w:div>
    <w:div w:id="545263642">
      <w:bodyDiv w:val="1"/>
      <w:marLeft w:val="0"/>
      <w:marRight w:val="0"/>
      <w:marTop w:val="0"/>
      <w:marBottom w:val="0"/>
      <w:divBdr>
        <w:top w:val="none" w:sz="0" w:space="0" w:color="auto"/>
        <w:left w:val="none" w:sz="0" w:space="0" w:color="auto"/>
        <w:bottom w:val="none" w:sz="0" w:space="0" w:color="auto"/>
        <w:right w:val="none" w:sz="0" w:space="0" w:color="auto"/>
      </w:divBdr>
    </w:div>
    <w:div w:id="562250987">
      <w:bodyDiv w:val="1"/>
      <w:marLeft w:val="0"/>
      <w:marRight w:val="0"/>
      <w:marTop w:val="0"/>
      <w:marBottom w:val="0"/>
      <w:divBdr>
        <w:top w:val="none" w:sz="0" w:space="0" w:color="auto"/>
        <w:left w:val="none" w:sz="0" w:space="0" w:color="auto"/>
        <w:bottom w:val="none" w:sz="0" w:space="0" w:color="auto"/>
        <w:right w:val="none" w:sz="0" w:space="0" w:color="auto"/>
      </w:divBdr>
    </w:div>
    <w:div w:id="562300578">
      <w:bodyDiv w:val="1"/>
      <w:marLeft w:val="0"/>
      <w:marRight w:val="0"/>
      <w:marTop w:val="0"/>
      <w:marBottom w:val="0"/>
      <w:divBdr>
        <w:top w:val="none" w:sz="0" w:space="0" w:color="auto"/>
        <w:left w:val="none" w:sz="0" w:space="0" w:color="auto"/>
        <w:bottom w:val="none" w:sz="0" w:space="0" w:color="auto"/>
        <w:right w:val="none" w:sz="0" w:space="0" w:color="auto"/>
      </w:divBdr>
    </w:div>
    <w:div w:id="567804626">
      <w:bodyDiv w:val="1"/>
      <w:marLeft w:val="0"/>
      <w:marRight w:val="0"/>
      <w:marTop w:val="0"/>
      <w:marBottom w:val="0"/>
      <w:divBdr>
        <w:top w:val="none" w:sz="0" w:space="0" w:color="auto"/>
        <w:left w:val="none" w:sz="0" w:space="0" w:color="auto"/>
        <w:bottom w:val="none" w:sz="0" w:space="0" w:color="auto"/>
        <w:right w:val="none" w:sz="0" w:space="0" w:color="auto"/>
      </w:divBdr>
    </w:div>
    <w:div w:id="570773498">
      <w:bodyDiv w:val="1"/>
      <w:marLeft w:val="0"/>
      <w:marRight w:val="0"/>
      <w:marTop w:val="0"/>
      <w:marBottom w:val="0"/>
      <w:divBdr>
        <w:top w:val="none" w:sz="0" w:space="0" w:color="auto"/>
        <w:left w:val="none" w:sz="0" w:space="0" w:color="auto"/>
        <w:bottom w:val="none" w:sz="0" w:space="0" w:color="auto"/>
        <w:right w:val="none" w:sz="0" w:space="0" w:color="auto"/>
      </w:divBdr>
      <w:divsChild>
        <w:div w:id="1197498302">
          <w:marLeft w:val="0"/>
          <w:marRight w:val="0"/>
          <w:marTop w:val="0"/>
          <w:marBottom w:val="0"/>
          <w:divBdr>
            <w:top w:val="none" w:sz="0" w:space="0" w:color="auto"/>
            <w:left w:val="none" w:sz="0" w:space="0" w:color="auto"/>
            <w:bottom w:val="none" w:sz="0" w:space="0" w:color="auto"/>
            <w:right w:val="none" w:sz="0" w:space="0" w:color="auto"/>
          </w:divBdr>
          <w:divsChild>
            <w:div w:id="1906333811">
              <w:marLeft w:val="0"/>
              <w:marRight w:val="0"/>
              <w:marTop w:val="0"/>
              <w:marBottom w:val="0"/>
              <w:divBdr>
                <w:top w:val="none" w:sz="0" w:space="0" w:color="auto"/>
                <w:left w:val="none" w:sz="0" w:space="0" w:color="auto"/>
                <w:bottom w:val="none" w:sz="0" w:space="0" w:color="auto"/>
                <w:right w:val="none" w:sz="0" w:space="0" w:color="auto"/>
              </w:divBdr>
              <w:divsChild>
                <w:div w:id="385953348">
                  <w:marLeft w:val="0"/>
                  <w:marRight w:val="0"/>
                  <w:marTop w:val="0"/>
                  <w:marBottom w:val="0"/>
                  <w:divBdr>
                    <w:top w:val="none" w:sz="0" w:space="0" w:color="auto"/>
                    <w:left w:val="none" w:sz="0" w:space="0" w:color="auto"/>
                    <w:bottom w:val="none" w:sz="0" w:space="0" w:color="auto"/>
                    <w:right w:val="none" w:sz="0" w:space="0" w:color="auto"/>
                  </w:divBdr>
                  <w:divsChild>
                    <w:div w:id="1379746461">
                      <w:marLeft w:val="0"/>
                      <w:marRight w:val="0"/>
                      <w:marTop w:val="0"/>
                      <w:marBottom w:val="0"/>
                      <w:divBdr>
                        <w:top w:val="none" w:sz="0" w:space="0" w:color="auto"/>
                        <w:left w:val="none" w:sz="0" w:space="0" w:color="auto"/>
                        <w:bottom w:val="none" w:sz="0" w:space="0" w:color="auto"/>
                        <w:right w:val="none" w:sz="0" w:space="0" w:color="auto"/>
                      </w:divBdr>
                      <w:divsChild>
                        <w:div w:id="2070305864">
                          <w:marLeft w:val="0"/>
                          <w:marRight w:val="0"/>
                          <w:marTop w:val="0"/>
                          <w:marBottom w:val="0"/>
                          <w:divBdr>
                            <w:top w:val="none" w:sz="0" w:space="0" w:color="auto"/>
                            <w:left w:val="none" w:sz="0" w:space="0" w:color="auto"/>
                            <w:bottom w:val="none" w:sz="0" w:space="0" w:color="auto"/>
                            <w:right w:val="none" w:sz="0" w:space="0" w:color="auto"/>
                          </w:divBdr>
                          <w:divsChild>
                            <w:div w:id="1009142379">
                              <w:marLeft w:val="0"/>
                              <w:marRight w:val="0"/>
                              <w:marTop w:val="0"/>
                              <w:marBottom w:val="0"/>
                              <w:divBdr>
                                <w:top w:val="none" w:sz="0" w:space="0" w:color="auto"/>
                                <w:left w:val="none" w:sz="0" w:space="0" w:color="auto"/>
                                <w:bottom w:val="none" w:sz="0" w:space="0" w:color="auto"/>
                                <w:right w:val="none" w:sz="0" w:space="0" w:color="auto"/>
                              </w:divBdr>
                              <w:divsChild>
                                <w:div w:id="1416433573">
                                  <w:marLeft w:val="0"/>
                                  <w:marRight w:val="0"/>
                                  <w:marTop w:val="0"/>
                                  <w:marBottom w:val="0"/>
                                  <w:divBdr>
                                    <w:top w:val="none" w:sz="0" w:space="0" w:color="auto"/>
                                    <w:left w:val="none" w:sz="0" w:space="0" w:color="auto"/>
                                    <w:bottom w:val="none" w:sz="0" w:space="0" w:color="auto"/>
                                    <w:right w:val="none" w:sz="0" w:space="0" w:color="auto"/>
                                  </w:divBdr>
                                  <w:divsChild>
                                    <w:div w:id="2160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444909">
      <w:bodyDiv w:val="1"/>
      <w:marLeft w:val="0"/>
      <w:marRight w:val="0"/>
      <w:marTop w:val="0"/>
      <w:marBottom w:val="0"/>
      <w:divBdr>
        <w:top w:val="none" w:sz="0" w:space="0" w:color="auto"/>
        <w:left w:val="none" w:sz="0" w:space="0" w:color="auto"/>
        <w:bottom w:val="none" w:sz="0" w:space="0" w:color="auto"/>
        <w:right w:val="none" w:sz="0" w:space="0" w:color="auto"/>
      </w:divBdr>
    </w:div>
    <w:div w:id="594632843">
      <w:bodyDiv w:val="1"/>
      <w:marLeft w:val="0"/>
      <w:marRight w:val="0"/>
      <w:marTop w:val="0"/>
      <w:marBottom w:val="0"/>
      <w:divBdr>
        <w:top w:val="none" w:sz="0" w:space="0" w:color="auto"/>
        <w:left w:val="none" w:sz="0" w:space="0" w:color="auto"/>
        <w:bottom w:val="none" w:sz="0" w:space="0" w:color="auto"/>
        <w:right w:val="none" w:sz="0" w:space="0" w:color="auto"/>
      </w:divBdr>
    </w:div>
    <w:div w:id="614751811">
      <w:bodyDiv w:val="1"/>
      <w:marLeft w:val="0"/>
      <w:marRight w:val="0"/>
      <w:marTop w:val="0"/>
      <w:marBottom w:val="0"/>
      <w:divBdr>
        <w:top w:val="none" w:sz="0" w:space="0" w:color="auto"/>
        <w:left w:val="none" w:sz="0" w:space="0" w:color="auto"/>
        <w:bottom w:val="none" w:sz="0" w:space="0" w:color="auto"/>
        <w:right w:val="none" w:sz="0" w:space="0" w:color="auto"/>
      </w:divBdr>
      <w:divsChild>
        <w:div w:id="534273975">
          <w:marLeft w:val="0"/>
          <w:marRight w:val="0"/>
          <w:marTop w:val="0"/>
          <w:marBottom w:val="0"/>
          <w:divBdr>
            <w:top w:val="none" w:sz="0" w:space="0" w:color="auto"/>
            <w:left w:val="none" w:sz="0" w:space="0" w:color="auto"/>
            <w:bottom w:val="none" w:sz="0" w:space="0" w:color="auto"/>
            <w:right w:val="none" w:sz="0" w:space="0" w:color="auto"/>
          </w:divBdr>
          <w:divsChild>
            <w:div w:id="76175610">
              <w:marLeft w:val="0"/>
              <w:marRight w:val="0"/>
              <w:marTop w:val="0"/>
              <w:marBottom w:val="0"/>
              <w:divBdr>
                <w:top w:val="none" w:sz="0" w:space="0" w:color="auto"/>
                <w:left w:val="none" w:sz="0" w:space="0" w:color="auto"/>
                <w:bottom w:val="none" w:sz="0" w:space="0" w:color="auto"/>
                <w:right w:val="none" w:sz="0" w:space="0" w:color="auto"/>
              </w:divBdr>
              <w:divsChild>
                <w:div w:id="736628667">
                  <w:marLeft w:val="0"/>
                  <w:marRight w:val="0"/>
                  <w:marTop w:val="0"/>
                  <w:marBottom w:val="0"/>
                  <w:divBdr>
                    <w:top w:val="none" w:sz="0" w:space="0" w:color="auto"/>
                    <w:left w:val="none" w:sz="0" w:space="0" w:color="auto"/>
                    <w:bottom w:val="none" w:sz="0" w:space="0" w:color="auto"/>
                    <w:right w:val="none" w:sz="0" w:space="0" w:color="auto"/>
                  </w:divBdr>
                  <w:divsChild>
                    <w:div w:id="1562786447">
                      <w:marLeft w:val="0"/>
                      <w:marRight w:val="0"/>
                      <w:marTop w:val="0"/>
                      <w:marBottom w:val="0"/>
                      <w:divBdr>
                        <w:top w:val="none" w:sz="0" w:space="0" w:color="auto"/>
                        <w:left w:val="none" w:sz="0" w:space="0" w:color="auto"/>
                        <w:bottom w:val="none" w:sz="0" w:space="0" w:color="auto"/>
                        <w:right w:val="none" w:sz="0" w:space="0" w:color="auto"/>
                      </w:divBdr>
                      <w:divsChild>
                        <w:div w:id="1577058313">
                          <w:marLeft w:val="0"/>
                          <w:marRight w:val="0"/>
                          <w:marTop w:val="0"/>
                          <w:marBottom w:val="0"/>
                          <w:divBdr>
                            <w:top w:val="none" w:sz="0" w:space="0" w:color="auto"/>
                            <w:left w:val="none" w:sz="0" w:space="0" w:color="auto"/>
                            <w:bottom w:val="none" w:sz="0" w:space="0" w:color="auto"/>
                            <w:right w:val="none" w:sz="0" w:space="0" w:color="auto"/>
                          </w:divBdr>
                          <w:divsChild>
                            <w:div w:id="660811134">
                              <w:marLeft w:val="0"/>
                              <w:marRight w:val="0"/>
                              <w:marTop w:val="0"/>
                              <w:marBottom w:val="0"/>
                              <w:divBdr>
                                <w:top w:val="none" w:sz="0" w:space="0" w:color="auto"/>
                                <w:left w:val="none" w:sz="0" w:space="0" w:color="auto"/>
                                <w:bottom w:val="none" w:sz="0" w:space="0" w:color="auto"/>
                                <w:right w:val="none" w:sz="0" w:space="0" w:color="auto"/>
                              </w:divBdr>
                              <w:divsChild>
                                <w:div w:id="1689023187">
                                  <w:marLeft w:val="0"/>
                                  <w:marRight w:val="0"/>
                                  <w:marTop w:val="0"/>
                                  <w:marBottom w:val="0"/>
                                  <w:divBdr>
                                    <w:top w:val="none" w:sz="0" w:space="0" w:color="auto"/>
                                    <w:left w:val="none" w:sz="0" w:space="0" w:color="auto"/>
                                    <w:bottom w:val="none" w:sz="0" w:space="0" w:color="auto"/>
                                    <w:right w:val="none" w:sz="0" w:space="0" w:color="auto"/>
                                  </w:divBdr>
                                  <w:divsChild>
                                    <w:div w:id="1404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90802">
      <w:bodyDiv w:val="1"/>
      <w:marLeft w:val="0"/>
      <w:marRight w:val="0"/>
      <w:marTop w:val="0"/>
      <w:marBottom w:val="0"/>
      <w:divBdr>
        <w:top w:val="none" w:sz="0" w:space="0" w:color="auto"/>
        <w:left w:val="none" w:sz="0" w:space="0" w:color="auto"/>
        <w:bottom w:val="none" w:sz="0" w:space="0" w:color="auto"/>
        <w:right w:val="none" w:sz="0" w:space="0" w:color="auto"/>
      </w:divBdr>
      <w:divsChild>
        <w:div w:id="1690907933">
          <w:marLeft w:val="0"/>
          <w:marRight w:val="0"/>
          <w:marTop w:val="0"/>
          <w:marBottom w:val="0"/>
          <w:divBdr>
            <w:top w:val="none" w:sz="0" w:space="0" w:color="auto"/>
            <w:left w:val="none" w:sz="0" w:space="0" w:color="auto"/>
            <w:bottom w:val="none" w:sz="0" w:space="0" w:color="auto"/>
            <w:right w:val="none" w:sz="0" w:space="0" w:color="auto"/>
          </w:divBdr>
          <w:divsChild>
            <w:div w:id="1895921064">
              <w:marLeft w:val="0"/>
              <w:marRight w:val="0"/>
              <w:marTop w:val="0"/>
              <w:marBottom w:val="0"/>
              <w:divBdr>
                <w:top w:val="none" w:sz="0" w:space="0" w:color="auto"/>
                <w:left w:val="none" w:sz="0" w:space="0" w:color="auto"/>
                <w:bottom w:val="none" w:sz="0" w:space="0" w:color="auto"/>
                <w:right w:val="none" w:sz="0" w:space="0" w:color="auto"/>
              </w:divBdr>
              <w:divsChild>
                <w:div w:id="2058317791">
                  <w:marLeft w:val="0"/>
                  <w:marRight w:val="0"/>
                  <w:marTop w:val="0"/>
                  <w:marBottom w:val="0"/>
                  <w:divBdr>
                    <w:top w:val="none" w:sz="0" w:space="0" w:color="auto"/>
                    <w:left w:val="none" w:sz="0" w:space="0" w:color="auto"/>
                    <w:bottom w:val="none" w:sz="0" w:space="0" w:color="auto"/>
                    <w:right w:val="none" w:sz="0" w:space="0" w:color="auto"/>
                  </w:divBdr>
                  <w:divsChild>
                    <w:div w:id="2122793738">
                      <w:marLeft w:val="0"/>
                      <w:marRight w:val="0"/>
                      <w:marTop w:val="0"/>
                      <w:marBottom w:val="0"/>
                      <w:divBdr>
                        <w:top w:val="none" w:sz="0" w:space="0" w:color="auto"/>
                        <w:left w:val="none" w:sz="0" w:space="0" w:color="auto"/>
                        <w:bottom w:val="none" w:sz="0" w:space="0" w:color="auto"/>
                        <w:right w:val="none" w:sz="0" w:space="0" w:color="auto"/>
                      </w:divBdr>
                      <w:divsChild>
                        <w:div w:id="1704666982">
                          <w:marLeft w:val="0"/>
                          <w:marRight w:val="0"/>
                          <w:marTop w:val="0"/>
                          <w:marBottom w:val="0"/>
                          <w:divBdr>
                            <w:top w:val="none" w:sz="0" w:space="0" w:color="auto"/>
                            <w:left w:val="none" w:sz="0" w:space="0" w:color="auto"/>
                            <w:bottom w:val="none" w:sz="0" w:space="0" w:color="auto"/>
                            <w:right w:val="none" w:sz="0" w:space="0" w:color="auto"/>
                          </w:divBdr>
                          <w:divsChild>
                            <w:div w:id="21450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04995">
      <w:bodyDiv w:val="1"/>
      <w:marLeft w:val="0"/>
      <w:marRight w:val="0"/>
      <w:marTop w:val="0"/>
      <w:marBottom w:val="0"/>
      <w:divBdr>
        <w:top w:val="none" w:sz="0" w:space="0" w:color="auto"/>
        <w:left w:val="none" w:sz="0" w:space="0" w:color="auto"/>
        <w:bottom w:val="none" w:sz="0" w:space="0" w:color="auto"/>
        <w:right w:val="none" w:sz="0" w:space="0" w:color="auto"/>
      </w:divBdr>
    </w:div>
    <w:div w:id="654646846">
      <w:bodyDiv w:val="1"/>
      <w:marLeft w:val="0"/>
      <w:marRight w:val="0"/>
      <w:marTop w:val="0"/>
      <w:marBottom w:val="0"/>
      <w:divBdr>
        <w:top w:val="none" w:sz="0" w:space="0" w:color="auto"/>
        <w:left w:val="none" w:sz="0" w:space="0" w:color="auto"/>
        <w:bottom w:val="none" w:sz="0" w:space="0" w:color="auto"/>
        <w:right w:val="none" w:sz="0" w:space="0" w:color="auto"/>
      </w:divBdr>
    </w:div>
    <w:div w:id="661815150">
      <w:bodyDiv w:val="1"/>
      <w:marLeft w:val="0"/>
      <w:marRight w:val="0"/>
      <w:marTop w:val="0"/>
      <w:marBottom w:val="0"/>
      <w:divBdr>
        <w:top w:val="none" w:sz="0" w:space="0" w:color="auto"/>
        <w:left w:val="none" w:sz="0" w:space="0" w:color="auto"/>
        <w:bottom w:val="none" w:sz="0" w:space="0" w:color="auto"/>
        <w:right w:val="none" w:sz="0" w:space="0" w:color="auto"/>
      </w:divBdr>
      <w:divsChild>
        <w:div w:id="1552108607">
          <w:marLeft w:val="0"/>
          <w:marRight w:val="0"/>
          <w:marTop w:val="0"/>
          <w:marBottom w:val="0"/>
          <w:divBdr>
            <w:top w:val="none" w:sz="0" w:space="0" w:color="auto"/>
            <w:left w:val="none" w:sz="0" w:space="0" w:color="auto"/>
            <w:bottom w:val="none" w:sz="0" w:space="0" w:color="auto"/>
            <w:right w:val="none" w:sz="0" w:space="0" w:color="auto"/>
          </w:divBdr>
          <w:divsChild>
            <w:div w:id="1058937680">
              <w:marLeft w:val="0"/>
              <w:marRight w:val="0"/>
              <w:marTop w:val="0"/>
              <w:marBottom w:val="0"/>
              <w:divBdr>
                <w:top w:val="none" w:sz="0" w:space="0" w:color="auto"/>
                <w:left w:val="none" w:sz="0" w:space="0" w:color="auto"/>
                <w:bottom w:val="none" w:sz="0" w:space="0" w:color="auto"/>
                <w:right w:val="none" w:sz="0" w:space="0" w:color="auto"/>
              </w:divBdr>
              <w:divsChild>
                <w:div w:id="1189834651">
                  <w:marLeft w:val="0"/>
                  <w:marRight w:val="0"/>
                  <w:marTop w:val="0"/>
                  <w:marBottom w:val="0"/>
                  <w:divBdr>
                    <w:top w:val="none" w:sz="0" w:space="0" w:color="auto"/>
                    <w:left w:val="none" w:sz="0" w:space="0" w:color="auto"/>
                    <w:bottom w:val="none" w:sz="0" w:space="0" w:color="auto"/>
                    <w:right w:val="none" w:sz="0" w:space="0" w:color="auto"/>
                  </w:divBdr>
                  <w:divsChild>
                    <w:div w:id="592471716">
                      <w:marLeft w:val="0"/>
                      <w:marRight w:val="0"/>
                      <w:marTop w:val="0"/>
                      <w:marBottom w:val="0"/>
                      <w:divBdr>
                        <w:top w:val="none" w:sz="0" w:space="0" w:color="auto"/>
                        <w:left w:val="none" w:sz="0" w:space="0" w:color="auto"/>
                        <w:bottom w:val="none" w:sz="0" w:space="0" w:color="auto"/>
                        <w:right w:val="none" w:sz="0" w:space="0" w:color="auto"/>
                      </w:divBdr>
                      <w:divsChild>
                        <w:div w:id="1985573894">
                          <w:marLeft w:val="0"/>
                          <w:marRight w:val="0"/>
                          <w:marTop w:val="0"/>
                          <w:marBottom w:val="0"/>
                          <w:divBdr>
                            <w:top w:val="none" w:sz="0" w:space="0" w:color="auto"/>
                            <w:left w:val="none" w:sz="0" w:space="0" w:color="auto"/>
                            <w:bottom w:val="none" w:sz="0" w:space="0" w:color="auto"/>
                            <w:right w:val="none" w:sz="0" w:space="0" w:color="auto"/>
                          </w:divBdr>
                          <w:divsChild>
                            <w:div w:id="6205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77350">
      <w:bodyDiv w:val="1"/>
      <w:marLeft w:val="0"/>
      <w:marRight w:val="0"/>
      <w:marTop w:val="0"/>
      <w:marBottom w:val="0"/>
      <w:divBdr>
        <w:top w:val="none" w:sz="0" w:space="0" w:color="auto"/>
        <w:left w:val="none" w:sz="0" w:space="0" w:color="auto"/>
        <w:bottom w:val="none" w:sz="0" w:space="0" w:color="auto"/>
        <w:right w:val="none" w:sz="0" w:space="0" w:color="auto"/>
      </w:divBdr>
    </w:div>
    <w:div w:id="690685473">
      <w:bodyDiv w:val="1"/>
      <w:marLeft w:val="0"/>
      <w:marRight w:val="0"/>
      <w:marTop w:val="0"/>
      <w:marBottom w:val="0"/>
      <w:divBdr>
        <w:top w:val="none" w:sz="0" w:space="0" w:color="auto"/>
        <w:left w:val="none" w:sz="0" w:space="0" w:color="auto"/>
        <w:bottom w:val="none" w:sz="0" w:space="0" w:color="auto"/>
        <w:right w:val="none" w:sz="0" w:space="0" w:color="auto"/>
      </w:divBdr>
    </w:div>
    <w:div w:id="714163224">
      <w:bodyDiv w:val="1"/>
      <w:marLeft w:val="0"/>
      <w:marRight w:val="0"/>
      <w:marTop w:val="0"/>
      <w:marBottom w:val="0"/>
      <w:divBdr>
        <w:top w:val="none" w:sz="0" w:space="0" w:color="auto"/>
        <w:left w:val="none" w:sz="0" w:space="0" w:color="auto"/>
        <w:bottom w:val="none" w:sz="0" w:space="0" w:color="auto"/>
        <w:right w:val="none" w:sz="0" w:space="0" w:color="auto"/>
      </w:divBdr>
      <w:divsChild>
        <w:div w:id="1000697942">
          <w:marLeft w:val="0"/>
          <w:marRight w:val="0"/>
          <w:marTop w:val="0"/>
          <w:marBottom w:val="0"/>
          <w:divBdr>
            <w:top w:val="none" w:sz="0" w:space="0" w:color="auto"/>
            <w:left w:val="none" w:sz="0" w:space="0" w:color="auto"/>
            <w:bottom w:val="none" w:sz="0" w:space="0" w:color="auto"/>
            <w:right w:val="none" w:sz="0" w:space="0" w:color="auto"/>
          </w:divBdr>
          <w:divsChild>
            <w:div w:id="1241790619">
              <w:marLeft w:val="0"/>
              <w:marRight w:val="0"/>
              <w:marTop w:val="0"/>
              <w:marBottom w:val="0"/>
              <w:divBdr>
                <w:top w:val="none" w:sz="0" w:space="0" w:color="auto"/>
                <w:left w:val="none" w:sz="0" w:space="0" w:color="auto"/>
                <w:bottom w:val="none" w:sz="0" w:space="0" w:color="auto"/>
                <w:right w:val="none" w:sz="0" w:space="0" w:color="auto"/>
              </w:divBdr>
              <w:divsChild>
                <w:div w:id="1059789681">
                  <w:marLeft w:val="0"/>
                  <w:marRight w:val="0"/>
                  <w:marTop w:val="0"/>
                  <w:marBottom w:val="0"/>
                  <w:divBdr>
                    <w:top w:val="none" w:sz="0" w:space="0" w:color="auto"/>
                    <w:left w:val="none" w:sz="0" w:space="0" w:color="auto"/>
                    <w:bottom w:val="none" w:sz="0" w:space="0" w:color="auto"/>
                    <w:right w:val="none" w:sz="0" w:space="0" w:color="auto"/>
                  </w:divBdr>
                  <w:divsChild>
                    <w:div w:id="622082244">
                      <w:marLeft w:val="0"/>
                      <w:marRight w:val="0"/>
                      <w:marTop w:val="0"/>
                      <w:marBottom w:val="0"/>
                      <w:divBdr>
                        <w:top w:val="none" w:sz="0" w:space="0" w:color="auto"/>
                        <w:left w:val="none" w:sz="0" w:space="0" w:color="auto"/>
                        <w:bottom w:val="none" w:sz="0" w:space="0" w:color="auto"/>
                        <w:right w:val="none" w:sz="0" w:space="0" w:color="auto"/>
                      </w:divBdr>
                      <w:divsChild>
                        <w:div w:id="1895852577">
                          <w:marLeft w:val="0"/>
                          <w:marRight w:val="0"/>
                          <w:marTop w:val="0"/>
                          <w:marBottom w:val="0"/>
                          <w:divBdr>
                            <w:top w:val="none" w:sz="0" w:space="0" w:color="auto"/>
                            <w:left w:val="none" w:sz="0" w:space="0" w:color="auto"/>
                            <w:bottom w:val="none" w:sz="0" w:space="0" w:color="auto"/>
                            <w:right w:val="none" w:sz="0" w:space="0" w:color="auto"/>
                          </w:divBdr>
                          <w:divsChild>
                            <w:div w:id="1236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20126">
      <w:bodyDiv w:val="1"/>
      <w:marLeft w:val="0"/>
      <w:marRight w:val="0"/>
      <w:marTop w:val="0"/>
      <w:marBottom w:val="0"/>
      <w:divBdr>
        <w:top w:val="none" w:sz="0" w:space="0" w:color="auto"/>
        <w:left w:val="none" w:sz="0" w:space="0" w:color="auto"/>
        <w:bottom w:val="none" w:sz="0" w:space="0" w:color="auto"/>
        <w:right w:val="none" w:sz="0" w:space="0" w:color="auto"/>
      </w:divBdr>
      <w:divsChild>
        <w:div w:id="1913346983">
          <w:marLeft w:val="0"/>
          <w:marRight w:val="0"/>
          <w:marTop w:val="0"/>
          <w:marBottom w:val="0"/>
          <w:divBdr>
            <w:top w:val="none" w:sz="0" w:space="0" w:color="auto"/>
            <w:left w:val="none" w:sz="0" w:space="0" w:color="auto"/>
            <w:bottom w:val="none" w:sz="0" w:space="0" w:color="auto"/>
            <w:right w:val="none" w:sz="0" w:space="0" w:color="auto"/>
          </w:divBdr>
          <w:divsChild>
            <w:div w:id="1924414801">
              <w:marLeft w:val="0"/>
              <w:marRight w:val="0"/>
              <w:marTop w:val="0"/>
              <w:marBottom w:val="0"/>
              <w:divBdr>
                <w:top w:val="none" w:sz="0" w:space="0" w:color="auto"/>
                <w:left w:val="none" w:sz="0" w:space="0" w:color="auto"/>
                <w:bottom w:val="none" w:sz="0" w:space="0" w:color="auto"/>
                <w:right w:val="none" w:sz="0" w:space="0" w:color="auto"/>
              </w:divBdr>
              <w:divsChild>
                <w:div w:id="1058552072">
                  <w:marLeft w:val="0"/>
                  <w:marRight w:val="0"/>
                  <w:marTop w:val="0"/>
                  <w:marBottom w:val="0"/>
                  <w:divBdr>
                    <w:top w:val="none" w:sz="0" w:space="0" w:color="auto"/>
                    <w:left w:val="none" w:sz="0" w:space="0" w:color="auto"/>
                    <w:bottom w:val="none" w:sz="0" w:space="0" w:color="auto"/>
                    <w:right w:val="none" w:sz="0" w:space="0" w:color="auto"/>
                  </w:divBdr>
                  <w:divsChild>
                    <w:div w:id="1177691851">
                      <w:marLeft w:val="0"/>
                      <w:marRight w:val="0"/>
                      <w:marTop w:val="0"/>
                      <w:marBottom w:val="0"/>
                      <w:divBdr>
                        <w:top w:val="none" w:sz="0" w:space="0" w:color="auto"/>
                        <w:left w:val="none" w:sz="0" w:space="0" w:color="auto"/>
                        <w:bottom w:val="none" w:sz="0" w:space="0" w:color="auto"/>
                        <w:right w:val="none" w:sz="0" w:space="0" w:color="auto"/>
                      </w:divBdr>
                      <w:divsChild>
                        <w:div w:id="1714041474">
                          <w:marLeft w:val="0"/>
                          <w:marRight w:val="0"/>
                          <w:marTop w:val="0"/>
                          <w:marBottom w:val="0"/>
                          <w:divBdr>
                            <w:top w:val="none" w:sz="0" w:space="0" w:color="auto"/>
                            <w:left w:val="none" w:sz="0" w:space="0" w:color="auto"/>
                            <w:bottom w:val="none" w:sz="0" w:space="0" w:color="auto"/>
                            <w:right w:val="none" w:sz="0" w:space="0" w:color="auto"/>
                          </w:divBdr>
                          <w:divsChild>
                            <w:div w:id="12481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50733">
      <w:bodyDiv w:val="1"/>
      <w:marLeft w:val="0"/>
      <w:marRight w:val="0"/>
      <w:marTop w:val="0"/>
      <w:marBottom w:val="0"/>
      <w:divBdr>
        <w:top w:val="none" w:sz="0" w:space="0" w:color="auto"/>
        <w:left w:val="none" w:sz="0" w:space="0" w:color="auto"/>
        <w:bottom w:val="none" w:sz="0" w:space="0" w:color="auto"/>
        <w:right w:val="none" w:sz="0" w:space="0" w:color="auto"/>
      </w:divBdr>
      <w:divsChild>
        <w:div w:id="1915040586">
          <w:marLeft w:val="0"/>
          <w:marRight w:val="0"/>
          <w:marTop w:val="0"/>
          <w:marBottom w:val="0"/>
          <w:divBdr>
            <w:top w:val="none" w:sz="0" w:space="0" w:color="auto"/>
            <w:left w:val="none" w:sz="0" w:space="0" w:color="auto"/>
            <w:bottom w:val="none" w:sz="0" w:space="0" w:color="auto"/>
            <w:right w:val="none" w:sz="0" w:space="0" w:color="auto"/>
          </w:divBdr>
          <w:divsChild>
            <w:div w:id="739442794">
              <w:marLeft w:val="0"/>
              <w:marRight w:val="0"/>
              <w:marTop w:val="0"/>
              <w:marBottom w:val="0"/>
              <w:divBdr>
                <w:top w:val="none" w:sz="0" w:space="0" w:color="auto"/>
                <w:left w:val="none" w:sz="0" w:space="0" w:color="auto"/>
                <w:bottom w:val="none" w:sz="0" w:space="0" w:color="auto"/>
                <w:right w:val="none" w:sz="0" w:space="0" w:color="auto"/>
              </w:divBdr>
              <w:divsChild>
                <w:div w:id="801070698">
                  <w:marLeft w:val="0"/>
                  <w:marRight w:val="0"/>
                  <w:marTop w:val="0"/>
                  <w:marBottom w:val="0"/>
                  <w:divBdr>
                    <w:top w:val="none" w:sz="0" w:space="0" w:color="auto"/>
                    <w:left w:val="none" w:sz="0" w:space="0" w:color="auto"/>
                    <w:bottom w:val="none" w:sz="0" w:space="0" w:color="auto"/>
                    <w:right w:val="none" w:sz="0" w:space="0" w:color="auto"/>
                  </w:divBdr>
                  <w:divsChild>
                    <w:div w:id="1867135451">
                      <w:marLeft w:val="0"/>
                      <w:marRight w:val="0"/>
                      <w:marTop w:val="0"/>
                      <w:marBottom w:val="0"/>
                      <w:divBdr>
                        <w:top w:val="none" w:sz="0" w:space="0" w:color="auto"/>
                        <w:left w:val="none" w:sz="0" w:space="0" w:color="auto"/>
                        <w:bottom w:val="none" w:sz="0" w:space="0" w:color="auto"/>
                        <w:right w:val="none" w:sz="0" w:space="0" w:color="auto"/>
                      </w:divBdr>
                      <w:divsChild>
                        <w:div w:id="1873373981">
                          <w:marLeft w:val="0"/>
                          <w:marRight w:val="0"/>
                          <w:marTop w:val="0"/>
                          <w:marBottom w:val="0"/>
                          <w:divBdr>
                            <w:top w:val="none" w:sz="0" w:space="0" w:color="auto"/>
                            <w:left w:val="none" w:sz="0" w:space="0" w:color="auto"/>
                            <w:bottom w:val="none" w:sz="0" w:space="0" w:color="auto"/>
                            <w:right w:val="none" w:sz="0" w:space="0" w:color="auto"/>
                          </w:divBdr>
                          <w:divsChild>
                            <w:div w:id="26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992367">
      <w:bodyDiv w:val="1"/>
      <w:marLeft w:val="0"/>
      <w:marRight w:val="0"/>
      <w:marTop w:val="0"/>
      <w:marBottom w:val="0"/>
      <w:divBdr>
        <w:top w:val="none" w:sz="0" w:space="0" w:color="auto"/>
        <w:left w:val="none" w:sz="0" w:space="0" w:color="auto"/>
        <w:bottom w:val="none" w:sz="0" w:space="0" w:color="auto"/>
        <w:right w:val="none" w:sz="0" w:space="0" w:color="auto"/>
      </w:divBdr>
      <w:divsChild>
        <w:div w:id="844128224">
          <w:marLeft w:val="0"/>
          <w:marRight w:val="0"/>
          <w:marTop w:val="0"/>
          <w:marBottom w:val="0"/>
          <w:divBdr>
            <w:top w:val="none" w:sz="0" w:space="0" w:color="auto"/>
            <w:left w:val="none" w:sz="0" w:space="0" w:color="auto"/>
            <w:bottom w:val="none" w:sz="0" w:space="0" w:color="auto"/>
            <w:right w:val="none" w:sz="0" w:space="0" w:color="auto"/>
          </w:divBdr>
          <w:divsChild>
            <w:div w:id="832991164">
              <w:marLeft w:val="0"/>
              <w:marRight w:val="0"/>
              <w:marTop w:val="0"/>
              <w:marBottom w:val="0"/>
              <w:divBdr>
                <w:top w:val="none" w:sz="0" w:space="0" w:color="auto"/>
                <w:left w:val="none" w:sz="0" w:space="0" w:color="auto"/>
                <w:bottom w:val="none" w:sz="0" w:space="0" w:color="auto"/>
                <w:right w:val="none" w:sz="0" w:space="0" w:color="auto"/>
              </w:divBdr>
              <w:divsChild>
                <w:div w:id="674964137">
                  <w:marLeft w:val="0"/>
                  <w:marRight w:val="0"/>
                  <w:marTop w:val="0"/>
                  <w:marBottom w:val="0"/>
                  <w:divBdr>
                    <w:top w:val="none" w:sz="0" w:space="0" w:color="auto"/>
                    <w:left w:val="none" w:sz="0" w:space="0" w:color="auto"/>
                    <w:bottom w:val="none" w:sz="0" w:space="0" w:color="auto"/>
                    <w:right w:val="none" w:sz="0" w:space="0" w:color="auto"/>
                  </w:divBdr>
                  <w:divsChild>
                    <w:div w:id="258368790">
                      <w:marLeft w:val="0"/>
                      <w:marRight w:val="0"/>
                      <w:marTop w:val="0"/>
                      <w:marBottom w:val="0"/>
                      <w:divBdr>
                        <w:top w:val="none" w:sz="0" w:space="0" w:color="auto"/>
                        <w:left w:val="none" w:sz="0" w:space="0" w:color="auto"/>
                        <w:bottom w:val="none" w:sz="0" w:space="0" w:color="auto"/>
                        <w:right w:val="none" w:sz="0" w:space="0" w:color="auto"/>
                      </w:divBdr>
                      <w:divsChild>
                        <w:div w:id="882791423">
                          <w:marLeft w:val="0"/>
                          <w:marRight w:val="0"/>
                          <w:marTop w:val="0"/>
                          <w:marBottom w:val="0"/>
                          <w:divBdr>
                            <w:top w:val="none" w:sz="0" w:space="0" w:color="auto"/>
                            <w:left w:val="none" w:sz="0" w:space="0" w:color="auto"/>
                            <w:bottom w:val="none" w:sz="0" w:space="0" w:color="auto"/>
                            <w:right w:val="none" w:sz="0" w:space="0" w:color="auto"/>
                          </w:divBdr>
                          <w:divsChild>
                            <w:div w:id="1191606218">
                              <w:marLeft w:val="0"/>
                              <w:marRight w:val="0"/>
                              <w:marTop w:val="0"/>
                              <w:marBottom w:val="0"/>
                              <w:divBdr>
                                <w:top w:val="none" w:sz="0" w:space="0" w:color="auto"/>
                                <w:left w:val="none" w:sz="0" w:space="0" w:color="auto"/>
                                <w:bottom w:val="none" w:sz="0" w:space="0" w:color="auto"/>
                                <w:right w:val="none" w:sz="0" w:space="0" w:color="auto"/>
                              </w:divBdr>
                              <w:divsChild>
                                <w:div w:id="533543782">
                                  <w:marLeft w:val="0"/>
                                  <w:marRight w:val="0"/>
                                  <w:marTop w:val="0"/>
                                  <w:marBottom w:val="0"/>
                                  <w:divBdr>
                                    <w:top w:val="none" w:sz="0" w:space="0" w:color="auto"/>
                                    <w:left w:val="none" w:sz="0" w:space="0" w:color="auto"/>
                                    <w:bottom w:val="none" w:sz="0" w:space="0" w:color="auto"/>
                                    <w:right w:val="none" w:sz="0" w:space="0" w:color="auto"/>
                                  </w:divBdr>
                                  <w:divsChild>
                                    <w:div w:id="9926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8659">
      <w:bodyDiv w:val="1"/>
      <w:marLeft w:val="0"/>
      <w:marRight w:val="0"/>
      <w:marTop w:val="0"/>
      <w:marBottom w:val="0"/>
      <w:divBdr>
        <w:top w:val="none" w:sz="0" w:space="0" w:color="auto"/>
        <w:left w:val="none" w:sz="0" w:space="0" w:color="auto"/>
        <w:bottom w:val="none" w:sz="0" w:space="0" w:color="auto"/>
        <w:right w:val="none" w:sz="0" w:space="0" w:color="auto"/>
      </w:divBdr>
    </w:div>
    <w:div w:id="768352887">
      <w:bodyDiv w:val="1"/>
      <w:marLeft w:val="0"/>
      <w:marRight w:val="0"/>
      <w:marTop w:val="0"/>
      <w:marBottom w:val="0"/>
      <w:divBdr>
        <w:top w:val="none" w:sz="0" w:space="0" w:color="auto"/>
        <w:left w:val="none" w:sz="0" w:space="0" w:color="auto"/>
        <w:bottom w:val="none" w:sz="0" w:space="0" w:color="auto"/>
        <w:right w:val="none" w:sz="0" w:space="0" w:color="auto"/>
      </w:divBdr>
      <w:divsChild>
        <w:div w:id="624698942">
          <w:marLeft w:val="0"/>
          <w:marRight w:val="0"/>
          <w:marTop w:val="0"/>
          <w:marBottom w:val="0"/>
          <w:divBdr>
            <w:top w:val="none" w:sz="0" w:space="0" w:color="auto"/>
            <w:left w:val="none" w:sz="0" w:space="0" w:color="auto"/>
            <w:bottom w:val="none" w:sz="0" w:space="0" w:color="auto"/>
            <w:right w:val="none" w:sz="0" w:space="0" w:color="auto"/>
          </w:divBdr>
          <w:divsChild>
            <w:div w:id="1793669058">
              <w:marLeft w:val="0"/>
              <w:marRight w:val="0"/>
              <w:marTop w:val="0"/>
              <w:marBottom w:val="0"/>
              <w:divBdr>
                <w:top w:val="none" w:sz="0" w:space="0" w:color="auto"/>
                <w:left w:val="none" w:sz="0" w:space="0" w:color="auto"/>
                <w:bottom w:val="none" w:sz="0" w:space="0" w:color="auto"/>
                <w:right w:val="none" w:sz="0" w:space="0" w:color="auto"/>
              </w:divBdr>
              <w:divsChild>
                <w:div w:id="1874880382">
                  <w:marLeft w:val="0"/>
                  <w:marRight w:val="0"/>
                  <w:marTop w:val="0"/>
                  <w:marBottom w:val="0"/>
                  <w:divBdr>
                    <w:top w:val="none" w:sz="0" w:space="0" w:color="auto"/>
                    <w:left w:val="none" w:sz="0" w:space="0" w:color="auto"/>
                    <w:bottom w:val="none" w:sz="0" w:space="0" w:color="auto"/>
                    <w:right w:val="none" w:sz="0" w:space="0" w:color="auto"/>
                  </w:divBdr>
                  <w:divsChild>
                    <w:div w:id="458376089">
                      <w:marLeft w:val="0"/>
                      <w:marRight w:val="0"/>
                      <w:marTop w:val="0"/>
                      <w:marBottom w:val="0"/>
                      <w:divBdr>
                        <w:top w:val="none" w:sz="0" w:space="0" w:color="auto"/>
                        <w:left w:val="none" w:sz="0" w:space="0" w:color="auto"/>
                        <w:bottom w:val="none" w:sz="0" w:space="0" w:color="auto"/>
                        <w:right w:val="none" w:sz="0" w:space="0" w:color="auto"/>
                      </w:divBdr>
                      <w:divsChild>
                        <w:div w:id="2080706391">
                          <w:marLeft w:val="0"/>
                          <w:marRight w:val="0"/>
                          <w:marTop w:val="0"/>
                          <w:marBottom w:val="0"/>
                          <w:divBdr>
                            <w:top w:val="none" w:sz="0" w:space="0" w:color="auto"/>
                            <w:left w:val="none" w:sz="0" w:space="0" w:color="auto"/>
                            <w:bottom w:val="none" w:sz="0" w:space="0" w:color="auto"/>
                            <w:right w:val="none" w:sz="0" w:space="0" w:color="auto"/>
                          </w:divBdr>
                          <w:divsChild>
                            <w:div w:id="3812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834866">
      <w:bodyDiv w:val="1"/>
      <w:marLeft w:val="0"/>
      <w:marRight w:val="0"/>
      <w:marTop w:val="0"/>
      <w:marBottom w:val="0"/>
      <w:divBdr>
        <w:top w:val="none" w:sz="0" w:space="0" w:color="auto"/>
        <w:left w:val="none" w:sz="0" w:space="0" w:color="auto"/>
        <w:bottom w:val="none" w:sz="0" w:space="0" w:color="auto"/>
        <w:right w:val="none" w:sz="0" w:space="0" w:color="auto"/>
      </w:divBdr>
    </w:div>
    <w:div w:id="845628372">
      <w:bodyDiv w:val="1"/>
      <w:marLeft w:val="0"/>
      <w:marRight w:val="0"/>
      <w:marTop w:val="0"/>
      <w:marBottom w:val="0"/>
      <w:divBdr>
        <w:top w:val="none" w:sz="0" w:space="0" w:color="auto"/>
        <w:left w:val="none" w:sz="0" w:space="0" w:color="auto"/>
        <w:bottom w:val="none" w:sz="0" w:space="0" w:color="auto"/>
        <w:right w:val="none" w:sz="0" w:space="0" w:color="auto"/>
      </w:divBdr>
      <w:divsChild>
        <w:div w:id="1392659322">
          <w:marLeft w:val="0"/>
          <w:marRight w:val="0"/>
          <w:marTop w:val="0"/>
          <w:marBottom w:val="0"/>
          <w:divBdr>
            <w:top w:val="none" w:sz="0" w:space="0" w:color="auto"/>
            <w:left w:val="none" w:sz="0" w:space="0" w:color="auto"/>
            <w:bottom w:val="none" w:sz="0" w:space="0" w:color="auto"/>
            <w:right w:val="none" w:sz="0" w:space="0" w:color="auto"/>
          </w:divBdr>
          <w:divsChild>
            <w:div w:id="362218578">
              <w:marLeft w:val="0"/>
              <w:marRight w:val="0"/>
              <w:marTop w:val="0"/>
              <w:marBottom w:val="0"/>
              <w:divBdr>
                <w:top w:val="none" w:sz="0" w:space="0" w:color="auto"/>
                <w:left w:val="none" w:sz="0" w:space="0" w:color="auto"/>
                <w:bottom w:val="none" w:sz="0" w:space="0" w:color="auto"/>
                <w:right w:val="none" w:sz="0" w:space="0" w:color="auto"/>
              </w:divBdr>
              <w:divsChild>
                <w:div w:id="648441134">
                  <w:marLeft w:val="0"/>
                  <w:marRight w:val="0"/>
                  <w:marTop w:val="0"/>
                  <w:marBottom w:val="0"/>
                  <w:divBdr>
                    <w:top w:val="none" w:sz="0" w:space="0" w:color="auto"/>
                    <w:left w:val="none" w:sz="0" w:space="0" w:color="auto"/>
                    <w:bottom w:val="none" w:sz="0" w:space="0" w:color="auto"/>
                    <w:right w:val="none" w:sz="0" w:space="0" w:color="auto"/>
                  </w:divBdr>
                  <w:divsChild>
                    <w:div w:id="4800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9185">
      <w:bodyDiv w:val="1"/>
      <w:marLeft w:val="0"/>
      <w:marRight w:val="0"/>
      <w:marTop w:val="0"/>
      <w:marBottom w:val="0"/>
      <w:divBdr>
        <w:top w:val="none" w:sz="0" w:space="0" w:color="auto"/>
        <w:left w:val="none" w:sz="0" w:space="0" w:color="auto"/>
        <w:bottom w:val="none" w:sz="0" w:space="0" w:color="auto"/>
        <w:right w:val="none" w:sz="0" w:space="0" w:color="auto"/>
      </w:divBdr>
      <w:divsChild>
        <w:div w:id="1069033046">
          <w:marLeft w:val="0"/>
          <w:marRight w:val="0"/>
          <w:marTop w:val="0"/>
          <w:marBottom w:val="0"/>
          <w:divBdr>
            <w:top w:val="none" w:sz="0" w:space="0" w:color="auto"/>
            <w:left w:val="none" w:sz="0" w:space="0" w:color="auto"/>
            <w:bottom w:val="none" w:sz="0" w:space="0" w:color="auto"/>
            <w:right w:val="none" w:sz="0" w:space="0" w:color="auto"/>
          </w:divBdr>
          <w:divsChild>
            <w:div w:id="1178810494">
              <w:marLeft w:val="0"/>
              <w:marRight w:val="0"/>
              <w:marTop w:val="0"/>
              <w:marBottom w:val="0"/>
              <w:divBdr>
                <w:top w:val="none" w:sz="0" w:space="0" w:color="auto"/>
                <w:left w:val="none" w:sz="0" w:space="0" w:color="auto"/>
                <w:bottom w:val="none" w:sz="0" w:space="0" w:color="auto"/>
                <w:right w:val="none" w:sz="0" w:space="0" w:color="auto"/>
              </w:divBdr>
              <w:divsChild>
                <w:div w:id="1700739515">
                  <w:marLeft w:val="0"/>
                  <w:marRight w:val="0"/>
                  <w:marTop w:val="0"/>
                  <w:marBottom w:val="0"/>
                  <w:divBdr>
                    <w:top w:val="none" w:sz="0" w:space="0" w:color="auto"/>
                    <w:left w:val="none" w:sz="0" w:space="0" w:color="auto"/>
                    <w:bottom w:val="none" w:sz="0" w:space="0" w:color="auto"/>
                    <w:right w:val="none" w:sz="0" w:space="0" w:color="auto"/>
                  </w:divBdr>
                  <w:divsChild>
                    <w:div w:id="3978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46477">
      <w:bodyDiv w:val="1"/>
      <w:marLeft w:val="0"/>
      <w:marRight w:val="0"/>
      <w:marTop w:val="0"/>
      <w:marBottom w:val="0"/>
      <w:divBdr>
        <w:top w:val="none" w:sz="0" w:space="0" w:color="auto"/>
        <w:left w:val="none" w:sz="0" w:space="0" w:color="auto"/>
        <w:bottom w:val="none" w:sz="0" w:space="0" w:color="auto"/>
        <w:right w:val="none" w:sz="0" w:space="0" w:color="auto"/>
      </w:divBdr>
      <w:divsChild>
        <w:div w:id="1538204526">
          <w:marLeft w:val="0"/>
          <w:marRight w:val="0"/>
          <w:marTop w:val="0"/>
          <w:marBottom w:val="0"/>
          <w:divBdr>
            <w:top w:val="none" w:sz="0" w:space="0" w:color="auto"/>
            <w:left w:val="none" w:sz="0" w:space="0" w:color="auto"/>
            <w:bottom w:val="none" w:sz="0" w:space="0" w:color="auto"/>
            <w:right w:val="none" w:sz="0" w:space="0" w:color="auto"/>
          </w:divBdr>
          <w:divsChild>
            <w:div w:id="493911558">
              <w:marLeft w:val="0"/>
              <w:marRight w:val="0"/>
              <w:marTop w:val="0"/>
              <w:marBottom w:val="0"/>
              <w:divBdr>
                <w:top w:val="none" w:sz="0" w:space="0" w:color="auto"/>
                <w:left w:val="none" w:sz="0" w:space="0" w:color="auto"/>
                <w:bottom w:val="none" w:sz="0" w:space="0" w:color="auto"/>
                <w:right w:val="none" w:sz="0" w:space="0" w:color="auto"/>
              </w:divBdr>
              <w:divsChild>
                <w:div w:id="522406090">
                  <w:marLeft w:val="0"/>
                  <w:marRight w:val="0"/>
                  <w:marTop w:val="0"/>
                  <w:marBottom w:val="0"/>
                  <w:divBdr>
                    <w:top w:val="none" w:sz="0" w:space="0" w:color="auto"/>
                    <w:left w:val="none" w:sz="0" w:space="0" w:color="auto"/>
                    <w:bottom w:val="none" w:sz="0" w:space="0" w:color="auto"/>
                    <w:right w:val="none" w:sz="0" w:space="0" w:color="auto"/>
                  </w:divBdr>
                  <w:divsChild>
                    <w:div w:id="346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5149">
          <w:marLeft w:val="0"/>
          <w:marRight w:val="0"/>
          <w:marTop w:val="0"/>
          <w:marBottom w:val="0"/>
          <w:divBdr>
            <w:top w:val="none" w:sz="0" w:space="0" w:color="auto"/>
            <w:left w:val="none" w:sz="0" w:space="0" w:color="auto"/>
            <w:bottom w:val="none" w:sz="0" w:space="0" w:color="auto"/>
            <w:right w:val="none" w:sz="0" w:space="0" w:color="auto"/>
          </w:divBdr>
          <w:divsChild>
            <w:div w:id="222957772">
              <w:marLeft w:val="0"/>
              <w:marRight w:val="0"/>
              <w:marTop w:val="0"/>
              <w:marBottom w:val="0"/>
              <w:divBdr>
                <w:top w:val="none" w:sz="0" w:space="0" w:color="auto"/>
                <w:left w:val="none" w:sz="0" w:space="0" w:color="auto"/>
                <w:bottom w:val="none" w:sz="0" w:space="0" w:color="auto"/>
                <w:right w:val="none" w:sz="0" w:space="0" w:color="auto"/>
              </w:divBdr>
              <w:divsChild>
                <w:div w:id="1138299802">
                  <w:marLeft w:val="0"/>
                  <w:marRight w:val="0"/>
                  <w:marTop w:val="0"/>
                  <w:marBottom w:val="0"/>
                  <w:divBdr>
                    <w:top w:val="none" w:sz="0" w:space="0" w:color="auto"/>
                    <w:left w:val="none" w:sz="0" w:space="0" w:color="auto"/>
                    <w:bottom w:val="none" w:sz="0" w:space="0" w:color="auto"/>
                    <w:right w:val="none" w:sz="0" w:space="0" w:color="auto"/>
                  </w:divBdr>
                  <w:divsChild>
                    <w:div w:id="1023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88424">
      <w:bodyDiv w:val="1"/>
      <w:marLeft w:val="0"/>
      <w:marRight w:val="0"/>
      <w:marTop w:val="0"/>
      <w:marBottom w:val="0"/>
      <w:divBdr>
        <w:top w:val="none" w:sz="0" w:space="0" w:color="auto"/>
        <w:left w:val="none" w:sz="0" w:space="0" w:color="auto"/>
        <w:bottom w:val="none" w:sz="0" w:space="0" w:color="auto"/>
        <w:right w:val="none" w:sz="0" w:space="0" w:color="auto"/>
      </w:divBdr>
    </w:div>
    <w:div w:id="938945760">
      <w:bodyDiv w:val="1"/>
      <w:marLeft w:val="0"/>
      <w:marRight w:val="0"/>
      <w:marTop w:val="0"/>
      <w:marBottom w:val="0"/>
      <w:divBdr>
        <w:top w:val="none" w:sz="0" w:space="0" w:color="auto"/>
        <w:left w:val="none" w:sz="0" w:space="0" w:color="auto"/>
        <w:bottom w:val="none" w:sz="0" w:space="0" w:color="auto"/>
        <w:right w:val="none" w:sz="0" w:space="0" w:color="auto"/>
      </w:divBdr>
      <w:divsChild>
        <w:div w:id="688064254">
          <w:marLeft w:val="0"/>
          <w:marRight w:val="0"/>
          <w:marTop w:val="0"/>
          <w:marBottom w:val="0"/>
          <w:divBdr>
            <w:top w:val="none" w:sz="0" w:space="0" w:color="auto"/>
            <w:left w:val="none" w:sz="0" w:space="0" w:color="auto"/>
            <w:bottom w:val="none" w:sz="0" w:space="0" w:color="auto"/>
            <w:right w:val="none" w:sz="0" w:space="0" w:color="auto"/>
          </w:divBdr>
          <w:divsChild>
            <w:div w:id="1507944416">
              <w:marLeft w:val="0"/>
              <w:marRight w:val="0"/>
              <w:marTop w:val="0"/>
              <w:marBottom w:val="0"/>
              <w:divBdr>
                <w:top w:val="none" w:sz="0" w:space="0" w:color="auto"/>
                <w:left w:val="none" w:sz="0" w:space="0" w:color="auto"/>
                <w:bottom w:val="none" w:sz="0" w:space="0" w:color="auto"/>
                <w:right w:val="none" w:sz="0" w:space="0" w:color="auto"/>
              </w:divBdr>
              <w:divsChild>
                <w:div w:id="1614551588">
                  <w:marLeft w:val="0"/>
                  <w:marRight w:val="0"/>
                  <w:marTop w:val="0"/>
                  <w:marBottom w:val="0"/>
                  <w:divBdr>
                    <w:top w:val="none" w:sz="0" w:space="0" w:color="auto"/>
                    <w:left w:val="none" w:sz="0" w:space="0" w:color="auto"/>
                    <w:bottom w:val="none" w:sz="0" w:space="0" w:color="auto"/>
                    <w:right w:val="none" w:sz="0" w:space="0" w:color="auto"/>
                  </w:divBdr>
                  <w:divsChild>
                    <w:div w:id="18566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25412">
          <w:marLeft w:val="0"/>
          <w:marRight w:val="0"/>
          <w:marTop w:val="0"/>
          <w:marBottom w:val="0"/>
          <w:divBdr>
            <w:top w:val="none" w:sz="0" w:space="0" w:color="auto"/>
            <w:left w:val="none" w:sz="0" w:space="0" w:color="auto"/>
            <w:bottom w:val="none" w:sz="0" w:space="0" w:color="auto"/>
            <w:right w:val="none" w:sz="0" w:space="0" w:color="auto"/>
          </w:divBdr>
          <w:divsChild>
            <w:div w:id="1232733827">
              <w:marLeft w:val="0"/>
              <w:marRight w:val="0"/>
              <w:marTop w:val="0"/>
              <w:marBottom w:val="0"/>
              <w:divBdr>
                <w:top w:val="none" w:sz="0" w:space="0" w:color="auto"/>
                <w:left w:val="none" w:sz="0" w:space="0" w:color="auto"/>
                <w:bottom w:val="none" w:sz="0" w:space="0" w:color="auto"/>
                <w:right w:val="none" w:sz="0" w:space="0" w:color="auto"/>
              </w:divBdr>
              <w:divsChild>
                <w:div w:id="269708631">
                  <w:marLeft w:val="0"/>
                  <w:marRight w:val="0"/>
                  <w:marTop w:val="0"/>
                  <w:marBottom w:val="0"/>
                  <w:divBdr>
                    <w:top w:val="none" w:sz="0" w:space="0" w:color="auto"/>
                    <w:left w:val="none" w:sz="0" w:space="0" w:color="auto"/>
                    <w:bottom w:val="none" w:sz="0" w:space="0" w:color="auto"/>
                    <w:right w:val="none" w:sz="0" w:space="0" w:color="auto"/>
                  </w:divBdr>
                  <w:divsChild>
                    <w:div w:id="13626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961095">
      <w:bodyDiv w:val="1"/>
      <w:marLeft w:val="0"/>
      <w:marRight w:val="0"/>
      <w:marTop w:val="0"/>
      <w:marBottom w:val="0"/>
      <w:divBdr>
        <w:top w:val="none" w:sz="0" w:space="0" w:color="auto"/>
        <w:left w:val="none" w:sz="0" w:space="0" w:color="auto"/>
        <w:bottom w:val="none" w:sz="0" w:space="0" w:color="auto"/>
        <w:right w:val="none" w:sz="0" w:space="0" w:color="auto"/>
      </w:divBdr>
    </w:div>
    <w:div w:id="947006208">
      <w:bodyDiv w:val="1"/>
      <w:marLeft w:val="0"/>
      <w:marRight w:val="0"/>
      <w:marTop w:val="0"/>
      <w:marBottom w:val="0"/>
      <w:divBdr>
        <w:top w:val="none" w:sz="0" w:space="0" w:color="auto"/>
        <w:left w:val="none" w:sz="0" w:space="0" w:color="auto"/>
        <w:bottom w:val="none" w:sz="0" w:space="0" w:color="auto"/>
        <w:right w:val="none" w:sz="0" w:space="0" w:color="auto"/>
      </w:divBdr>
    </w:div>
    <w:div w:id="961154979">
      <w:bodyDiv w:val="1"/>
      <w:marLeft w:val="0"/>
      <w:marRight w:val="0"/>
      <w:marTop w:val="0"/>
      <w:marBottom w:val="0"/>
      <w:divBdr>
        <w:top w:val="none" w:sz="0" w:space="0" w:color="auto"/>
        <w:left w:val="none" w:sz="0" w:space="0" w:color="auto"/>
        <w:bottom w:val="none" w:sz="0" w:space="0" w:color="auto"/>
        <w:right w:val="none" w:sz="0" w:space="0" w:color="auto"/>
      </w:divBdr>
      <w:divsChild>
        <w:div w:id="1188640329">
          <w:marLeft w:val="0"/>
          <w:marRight w:val="0"/>
          <w:marTop w:val="0"/>
          <w:marBottom w:val="0"/>
          <w:divBdr>
            <w:top w:val="none" w:sz="0" w:space="0" w:color="auto"/>
            <w:left w:val="none" w:sz="0" w:space="0" w:color="auto"/>
            <w:bottom w:val="none" w:sz="0" w:space="0" w:color="auto"/>
            <w:right w:val="none" w:sz="0" w:space="0" w:color="auto"/>
          </w:divBdr>
          <w:divsChild>
            <w:div w:id="1124345550">
              <w:marLeft w:val="0"/>
              <w:marRight w:val="0"/>
              <w:marTop w:val="0"/>
              <w:marBottom w:val="0"/>
              <w:divBdr>
                <w:top w:val="none" w:sz="0" w:space="0" w:color="auto"/>
                <w:left w:val="none" w:sz="0" w:space="0" w:color="auto"/>
                <w:bottom w:val="none" w:sz="0" w:space="0" w:color="auto"/>
                <w:right w:val="none" w:sz="0" w:space="0" w:color="auto"/>
              </w:divBdr>
              <w:divsChild>
                <w:div w:id="1714578731">
                  <w:marLeft w:val="0"/>
                  <w:marRight w:val="0"/>
                  <w:marTop w:val="0"/>
                  <w:marBottom w:val="0"/>
                  <w:divBdr>
                    <w:top w:val="none" w:sz="0" w:space="0" w:color="auto"/>
                    <w:left w:val="none" w:sz="0" w:space="0" w:color="auto"/>
                    <w:bottom w:val="none" w:sz="0" w:space="0" w:color="auto"/>
                    <w:right w:val="none" w:sz="0" w:space="0" w:color="auto"/>
                  </w:divBdr>
                  <w:divsChild>
                    <w:div w:id="168908865">
                      <w:marLeft w:val="0"/>
                      <w:marRight w:val="0"/>
                      <w:marTop w:val="0"/>
                      <w:marBottom w:val="0"/>
                      <w:divBdr>
                        <w:top w:val="none" w:sz="0" w:space="0" w:color="auto"/>
                        <w:left w:val="none" w:sz="0" w:space="0" w:color="auto"/>
                        <w:bottom w:val="none" w:sz="0" w:space="0" w:color="auto"/>
                        <w:right w:val="none" w:sz="0" w:space="0" w:color="auto"/>
                      </w:divBdr>
                      <w:divsChild>
                        <w:div w:id="799349452">
                          <w:marLeft w:val="0"/>
                          <w:marRight w:val="0"/>
                          <w:marTop w:val="0"/>
                          <w:marBottom w:val="0"/>
                          <w:divBdr>
                            <w:top w:val="none" w:sz="0" w:space="0" w:color="auto"/>
                            <w:left w:val="none" w:sz="0" w:space="0" w:color="auto"/>
                            <w:bottom w:val="none" w:sz="0" w:space="0" w:color="auto"/>
                            <w:right w:val="none" w:sz="0" w:space="0" w:color="auto"/>
                          </w:divBdr>
                          <w:divsChild>
                            <w:div w:id="1895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17528">
      <w:bodyDiv w:val="1"/>
      <w:marLeft w:val="0"/>
      <w:marRight w:val="0"/>
      <w:marTop w:val="0"/>
      <w:marBottom w:val="0"/>
      <w:divBdr>
        <w:top w:val="none" w:sz="0" w:space="0" w:color="auto"/>
        <w:left w:val="none" w:sz="0" w:space="0" w:color="auto"/>
        <w:bottom w:val="none" w:sz="0" w:space="0" w:color="auto"/>
        <w:right w:val="none" w:sz="0" w:space="0" w:color="auto"/>
      </w:divBdr>
    </w:div>
    <w:div w:id="997421703">
      <w:bodyDiv w:val="1"/>
      <w:marLeft w:val="0"/>
      <w:marRight w:val="0"/>
      <w:marTop w:val="0"/>
      <w:marBottom w:val="0"/>
      <w:divBdr>
        <w:top w:val="none" w:sz="0" w:space="0" w:color="auto"/>
        <w:left w:val="none" w:sz="0" w:space="0" w:color="auto"/>
        <w:bottom w:val="none" w:sz="0" w:space="0" w:color="auto"/>
        <w:right w:val="none" w:sz="0" w:space="0" w:color="auto"/>
      </w:divBdr>
      <w:divsChild>
        <w:div w:id="579750075">
          <w:marLeft w:val="0"/>
          <w:marRight w:val="0"/>
          <w:marTop w:val="0"/>
          <w:marBottom w:val="0"/>
          <w:divBdr>
            <w:top w:val="none" w:sz="0" w:space="0" w:color="auto"/>
            <w:left w:val="none" w:sz="0" w:space="0" w:color="auto"/>
            <w:bottom w:val="none" w:sz="0" w:space="0" w:color="auto"/>
            <w:right w:val="none" w:sz="0" w:space="0" w:color="auto"/>
          </w:divBdr>
          <w:divsChild>
            <w:div w:id="2055882010">
              <w:marLeft w:val="0"/>
              <w:marRight w:val="0"/>
              <w:marTop w:val="0"/>
              <w:marBottom w:val="0"/>
              <w:divBdr>
                <w:top w:val="none" w:sz="0" w:space="0" w:color="auto"/>
                <w:left w:val="none" w:sz="0" w:space="0" w:color="auto"/>
                <w:bottom w:val="none" w:sz="0" w:space="0" w:color="auto"/>
                <w:right w:val="none" w:sz="0" w:space="0" w:color="auto"/>
              </w:divBdr>
              <w:divsChild>
                <w:div w:id="2102140650">
                  <w:marLeft w:val="0"/>
                  <w:marRight w:val="0"/>
                  <w:marTop w:val="0"/>
                  <w:marBottom w:val="0"/>
                  <w:divBdr>
                    <w:top w:val="none" w:sz="0" w:space="0" w:color="auto"/>
                    <w:left w:val="none" w:sz="0" w:space="0" w:color="auto"/>
                    <w:bottom w:val="none" w:sz="0" w:space="0" w:color="auto"/>
                    <w:right w:val="none" w:sz="0" w:space="0" w:color="auto"/>
                  </w:divBdr>
                  <w:divsChild>
                    <w:div w:id="1864635613">
                      <w:marLeft w:val="0"/>
                      <w:marRight w:val="0"/>
                      <w:marTop w:val="0"/>
                      <w:marBottom w:val="0"/>
                      <w:divBdr>
                        <w:top w:val="none" w:sz="0" w:space="0" w:color="auto"/>
                        <w:left w:val="none" w:sz="0" w:space="0" w:color="auto"/>
                        <w:bottom w:val="none" w:sz="0" w:space="0" w:color="auto"/>
                        <w:right w:val="none" w:sz="0" w:space="0" w:color="auto"/>
                      </w:divBdr>
                      <w:divsChild>
                        <w:div w:id="2026783711">
                          <w:marLeft w:val="0"/>
                          <w:marRight w:val="0"/>
                          <w:marTop w:val="0"/>
                          <w:marBottom w:val="0"/>
                          <w:divBdr>
                            <w:top w:val="none" w:sz="0" w:space="0" w:color="auto"/>
                            <w:left w:val="none" w:sz="0" w:space="0" w:color="auto"/>
                            <w:bottom w:val="none" w:sz="0" w:space="0" w:color="auto"/>
                            <w:right w:val="none" w:sz="0" w:space="0" w:color="auto"/>
                          </w:divBdr>
                          <w:divsChild>
                            <w:div w:id="592275146">
                              <w:marLeft w:val="0"/>
                              <w:marRight w:val="0"/>
                              <w:marTop w:val="0"/>
                              <w:marBottom w:val="0"/>
                              <w:divBdr>
                                <w:top w:val="none" w:sz="0" w:space="0" w:color="auto"/>
                                <w:left w:val="none" w:sz="0" w:space="0" w:color="auto"/>
                                <w:bottom w:val="none" w:sz="0" w:space="0" w:color="auto"/>
                                <w:right w:val="none" w:sz="0" w:space="0" w:color="auto"/>
                              </w:divBdr>
                              <w:divsChild>
                                <w:div w:id="1243176841">
                                  <w:marLeft w:val="0"/>
                                  <w:marRight w:val="0"/>
                                  <w:marTop w:val="0"/>
                                  <w:marBottom w:val="0"/>
                                  <w:divBdr>
                                    <w:top w:val="none" w:sz="0" w:space="0" w:color="auto"/>
                                    <w:left w:val="none" w:sz="0" w:space="0" w:color="auto"/>
                                    <w:bottom w:val="none" w:sz="0" w:space="0" w:color="auto"/>
                                    <w:right w:val="none" w:sz="0" w:space="0" w:color="auto"/>
                                  </w:divBdr>
                                  <w:divsChild>
                                    <w:div w:id="1267076409">
                                      <w:marLeft w:val="0"/>
                                      <w:marRight w:val="0"/>
                                      <w:marTop w:val="0"/>
                                      <w:marBottom w:val="0"/>
                                      <w:divBdr>
                                        <w:top w:val="none" w:sz="0" w:space="0" w:color="auto"/>
                                        <w:left w:val="none" w:sz="0" w:space="0" w:color="auto"/>
                                        <w:bottom w:val="none" w:sz="0" w:space="0" w:color="auto"/>
                                        <w:right w:val="none" w:sz="0" w:space="0" w:color="auto"/>
                                      </w:divBdr>
                                      <w:divsChild>
                                        <w:div w:id="214396964">
                                          <w:marLeft w:val="0"/>
                                          <w:marRight w:val="0"/>
                                          <w:marTop w:val="0"/>
                                          <w:marBottom w:val="0"/>
                                          <w:divBdr>
                                            <w:top w:val="none" w:sz="0" w:space="0" w:color="auto"/>
                                            <w:left w:val="none" w:sz="0" w:space="0" w:color="auto"/>
                                            <w:bottom w:val="none" w:sz="0" w:space="0" w:color="auto"/>
                                            <w:right w:val="none" w:sz="0" w:space="0" w:color="auto"/>
                                          </w:divBdr>
                                          <w:divsChild>
                                            <w:div w:id="908032586">
                                              <w:marLeft w:val="0"/>
                                              <w:marRight w:val="0"/>
                                              <w:marTop w:val="0"/>
                                              <w:marBottom w:val="0"/>
                                              <w:divBdr>
                                                <w:top w:val="none" w:sz="0" w:space="0" w:color="auto"/>
                                                <w:left w:val="none" w:sz="0" w:space="0" w:color="auto"/>
                                                <w:bottom w:val="none" w:sz="0" w:space="0" w:color="auto"/>
                                                <w:right w:val="none" w:sz="0" w:space="0" w:color="auto"/>
                                              </w:divBdr>
                                              <w:divsChild>
                                                <w:div w:id="1722098188">
                                                  <w:marLeft w:val="0"/>
                                                  <w:marRight w:val="0"/>
                                                  <w:marTop w:val="0"/>
                                                  <w:marBottom w:val="0"/>
                                                  <w:divBdr>
                                                    <w:top w:val="none" w:sz="0" w:space="0" w:color="auto"/>
                                                    <w:left w:val="none" w:sz="0" w:space="0" w:color="auto"/>
                                                    <w:bottom w:val="none" w:sz="0" w:space="0" w:color="auto"/>
                                                    <w:right w:val="none" w:sz="0" w:space="0" w:color="auto"/>
                                                  </w:divBdr>
                                                  <w:divsChild>
                                                    <w:div w:id="1966351432">
                                                      <w:marLeft w:val="0"/>
                                                      <w:marRight w:val="0"/>
                                                      <w:marTop w:val="0"/>
                                                      <w:marBottom w:val="0"/>
                                                      <w:divBdr>
                                                        <w:top w:val="none" w:sz="0" w:space="0" w:color="auto"/>
                                                        <w:left w:val="none" w:sz="0" w:space="0" w:color="auto"/>
                                                        <w:bottom w:val="none" w:sz="0" w:space="0" w:color="auto"/>
                                                        <w:right w:val="none" w:sz="0" w:space="0" w:color="auto"/>
                                                      </w:divBdr>
                                                      <w:divsChild>
                                                        <w:div w:id="43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002286">
      <w:bodyDiv w:val="1"/>
      <w:marLeft w:val="0"/>
      <w:marRight w:val="0"/>
      <w:marTop w:val="0"/>
      <w:marBottom w:val="0"/>
      <w:divBdr>
        <w:top w:val="none" w:sz="0" w:space="0" w:color="auto"/>
        <w:left w:val="none" w:sz="0" w:space="0" w:color="auto"/>
        <w:bottom w:val="none" w:sz="0" w:space="0" w:color="auto"/>
        <w:right w:val="none" w:sz="0" w:space="0" w:color="auto"/>
      </w:divBdr>
    </w:div>
    <w:div w:id="1033381560">
      <w:bodyDiv w:val="1"/>
      <w:marLeft w:val="0"/>
      <w:marRight w:val="0"/>
      <w:marTop w:val="0"/>
      <w:marBottom w:val="0"/>
      <w:divBdr>
        <w:top w:val="none" w:sz="0" w:space="0" w:color="auto"/>
        <w:left w:val="none" w:sz="0" w:space="0" w:color="auto"/>
        <w:bottom w:val="none" w:sz="0" w:space="0" w:color="auto"/>
        <w:right w:val="none" w:sz="0" w:space="0" w:color="auto"/>
      </w:divBdr>
      <w:divsChild>
        <w:div w:id="2062635752">
          <w:marLeft w:val="0"/>
          <w:marRight w:val="0"/>
          <w:marTop w:val="0"/>
          <w:marBottom w:val="0"/>
          <w:divBdr>
            <w:top w:val="none" w:sz="0" w:space="0" w:color="auto"/>
            <w:left w:val="none" w:sz="0" w:space="0" w:color="auto"/>
            <w:bottom w:val="none" w:sz="0" w:space="0" w:color="auto"/>
            <w:right w:val="none" w:sz="0" w:space="0" w:color="auto"/>
          </w:divBdr>
          <w:divsChild>
            <w:div w:id="12196729">
              <w:marLeft w:val="0"/>
              <w:marRight w:val="0"/>
              <w:marTop w:val="0"/>
              <w:marBottom w:val="0"/>
              <w:divBdr>
                <w:top w:val="none" w:sz="0" w:space="0" w:color="auto"/>
                <w:left w:val="none" w:sz="0" w:space="0" w:color="auto"/>
                <w:bottom w:val="none" w:sz="0" w:space="0" w:color="auto"/>
                <w:right w:val="none" w:sz="0" w:space="0" w:color="auto"/>
              </w:divBdr>
              <w:divsChild>
                <w:div w:id="423502860">
                  <w:marLeft w:val="0"/>
                  <w:marRight w:val="0"/>
                  <w:marTop w:val="0"/>
                  <w:marBottom w:val="0"/>
                  <w:divBdr>
                    <w:top w:val="none" w:sz="0" w:space="0" w:color="auto"/>
                    <w:left w:val="none" w:sz="0" w:space="0" w:color="auto"/>
                    <w:bottom w:val="none" w:sz="0" w:space="0" w:color="auto"/>
                    <w:right w:val="none" w:sz="0" w:space="0" w:color="auto"/>
                  </w:divBdr>
                  <w:divsChild>
                    <w:div w:id="123279442">
                      <w:marLeft w:val="0"/>
                      <w:marRight w:val="0"/>
                      <w:marTop w:val="0"/>
                      <w:marBottom w:val="0"/>
                      <w:divBdr>
                        <w:top w:val="none" w:sz="0" w:space="0" w:color="auto"/>
                        <w:left w:val="none" w:sz="0" w:space="0" w:color="auto"/>
                        <w:bottom w:val="none" w:sz="0" w:space="0" w:color="auto"/>
                        <w:right w:val="none" w:sz="0" w:space="0" w:color="auto"/>
                      </w:divBdr>
                      <w:divsChild>
                        <w:div w:id="1036926854">
                          <w:marLeft w:val="0"/>
                          <w:marRight w:val="0"/>
                          <w:marTop w:val="0"/>
                          <w:marBottom w:val="0"/>
                          <w:divBdr>
                            <w:top w:val="none" w:sz="0" w:space="0" w:color="auto"/>
                            <w:left w:val="none" w:sz="0" w:space="0" w:color="auto"/>
                            <w:bottom w:val="none" w:sz="0" w:space="0" w:color="auto"/>
                            <w:right w:val="none" w:sz="0" w:space="0" w:color="auto"/>
                          </w:divBdr>
                          <w:divsChild>
                            <w:div w:id="464472634">
                              <w:marLeft w:val="0"/>
                              <w:marRight w:val="0"/>
                              <w:marTop w:val="0"/>
                              <w:marBottom w:val="0"/>
                              <w:divBdr>
                                <w:top w:val="none" w:sz="0" w:space="0" w:color="auto"/>
                                <w:left w:val="none" w:sz="0" w:space="0" w:color="auto"/>
                                <w:bottom w:val="none" w:sz="0" w:space="0" w:color="auto"/>
                                <w:right w:val="none" w:sz="0" w:space="0" w:color="auto"/>
                              </w:divBdr>
                              <w:divsChild>
                                <w:div w:id="212428821">
                                  <w:marLeft w:val="0"/>
                                  <w:marRight w:val="0"/>
                                  <w:marTop w:val="0"/>
                                  <w:marBottom w:val="0"/>
                                  <w:divBdr>
                                    <w:top w:val="none" w:sz="0" w:space="0" w:color="auto"/>
                                    <w:left w:val="none" w:sz="0" w:space="0" w:color="auto"/>
                                    <w:bottom w:val="none" w:sz="0" w:space="0" w:color="auto"/>
                                    <w:right w:val="none" w:sz="0" w:space="0" w:color="auto"/>
                                  </w:divBdr>
                                  <w:divsChild>
                                    <w:div w:id="18835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892629">
      <w:bodyDiv w:val="1"/>
      <w:marLeft w:val="0"/>
      <w:marRight w:val="0"/>
      <w:marTop w:val="0"/>
      <w:marBottom w:val="0"/>
      <w:divBdr>
        <w:top w:val="none" w:sz="0" w:space="0" w:color="auto"/>
        <w:left w:val="none" w:sz="0" w:space="0" w:color="auto"/>
        <w:bottom w:val="none" w:sz="0" w:space="0" w:color="auto"/>
        <w:right w:val="none" w:sz="0" w:space="0" w:color="auto"/>
      </w:divBdr>
      <w:divsChild>
        <w:div w:id="308093702">
          <w:marLeft w:val="0"/>
          <w:marRight w:val="0"/>
          <w:marTop w:val="0"/>
          <w:marBottom w:val="0"/>
          <w:divBdr>
            <w:top w:val="none" w:sz="0" w:space="0" w:color="auto"/>
            <w:left w:val="none" w:sz="0" w:space="0" w:color="auto"/>
            <w:bottom w:val="none" w:sz="0" w:space="0" w:color="auto"/>
            <w:right w:val="none" w:sz="0" w:space="0" w:color="auto"/>
          </w:divBdr>
          <w:divsChild>
            <w:div w:id="240413637">
              <w:marLeft w:val="0"/>
              <w:marRight w:val="0"/>
              <w:marTop w:val="0"/>
              <w:marBottom w:val="0"/>
              <w:divBdr>
                <w:top w:val="none" w:sz="0" w:space="0" w:color="auto"/>
                <w:left w:val="none" w:sz="0" w:space="0" w:color="auto"/>
                <w:bottom w:val="none" w:sz="0" w:space="0" w:color="auto"/>
                <w:right w:val="none" w:sz="0" w:space="0" w:color="auto"/>
              </w:divBdr>
              <w:divsChild>
                <w:div w:id="2006476501">
                  <w:marLeft w:val="0"/>
                  <w:marRight w:val="0"/>
                  <w:marTop w:val="0"/>
                  <w:marBottom w:val="0"/>
                  <w:divBdr>
                    <w:top w:val="none" w:sz="0" w:space="0" w:color="auto"/>
                    <w:left w:val="none" w:sz="0" w:space="0" w:color="auto"/>
                    <w:bottom w:val="none" w:sz="0" w:space="0" w:color="auto"/>
                    <w:right w:val="none" w:sz="0" w:space="0" w:color="auto"/>
                  </w:divBdr>
                  <w:divsChild>
                    <w:div w:id="534656887">
                      <w:marLeft w:val="0"/>
                      <w:marRight w:val="0"/>
                      <w:marTop w:val="0"/>
                      <w:marBottom w:val="0"/>
                      <w:divBdr>
                        <w:top w:val="none" w:sz="0" w:space="0" w:color="auto"/>
                        <w:left w:val="none" w:sz="0" w:space="0" w:color="auto"/>
                        <w:bottom w:val="none" w:sz="0" w:space="0" w:color="auto"/>
                        <w:right w:val="none" w:sz="0" w:space="0" w:color="auto"/>
                      </w:divBdr>
                      <w:divsChild>
                        <w:div w:id="1273899782">
                          <w:marLeft w:val="0"/>
                          <w:marRight w:val="0"/>
                          <w:marTop w:val="0"/>
                          <w:marBottom w:val="0"/>
                          <w:divBdr>
                            <w:top w:val="none" w:sz="0" w:space="0" w:color="auto"/>
                            <w:left w:val="none" w:sz="0" w:space="0" w:color="auto"/>
                            <w:bottom w:val="none" w:sz="0" w:space="0" w:color="auto"/>
                            <w:right w:val="none" w:sz="0" w:space="0" w:color="auto"/>
                          </w:divBdr>
                          <w:divsChild>
                            <w:div w:id="1543127543">
                              <w:marLeft w:val="0"/>
                              <w:marRight w:val="0"/>
                              <w:marTop w:val="0"/>
                              <w:marBottom w:val="0"/>
                              <w:divBdr>
                                <w:top w:val="none" w:sz="0" w:space="0" w:color="auto"/>
                                <w:left w:val="none" w:sz="0" w:space="0" w:color="auto"/>
                                <w:bottom w:val="none" w:sz="0" w:space="0" w:color="auto"/>
                                <w:right w:val="none" w:sz="0" w:space="0" w:color="auto"/>
                              </w:divBdr>
                              <w:divsChild>
                                <w:div w:id="1212618346">
                                  <w:marLeft w:val="0"/>
                                  <w:marRight w:val="0"/>
                                  <w:marTop w:val="0"/>
                                  <w:marBottom w:val="0"/>
                                  <w:divBdr>
                                    <w:top w:val="none" w:sz="0" w:space="0" w:color="auto"/>
                                    <w:left w:val="none" w:sz="0" w:space="0" w:color="auto"/>
                                    <w:bottom w:val="none" w:sz="0" w:space="0" w:color="auto"/>
                                    <w:right w:val="none" w:sz="0" w:space="0" w:color="auto"/>
                                  </w:divBdr>
                                  <w:divsChild>
                                    <w:div w:id="193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797759">
      <w:bodyDiv w:val="1"/>
      <w:marLeft w:val="0"/>
      <w:marRight w:val="0"/>
      <w:marTop w:val="0"/>
      <w:marBottom w:val="0"/>
      <w:divBdr>
        <w:top w:val="none" w:sz="0" w:space="0" w:color="auto"/>
        <w:left w:val="none" w:sz="0" w:space="0" w:color="auto"/>
        <w:bottom w:val="none" w:sz="0" w:space="0" w:color="auto"/>
        <w:right w:val="none" w:sz="0" w:space="0" w:color="auto"/>
      </w:divBdr>
    </w:div>
    <w:div w:id="1090928636">
      <w:bodyDiv w:val="1"/>
      <w:marLeft w:val="0"/>
      <w:marRight w:val="0"/>
      <w:marTop w:val="0"/>
      <w:marBottom w:val="0"/>
      <w:divBdr>
        <w:top w:val="none" w:sz="0" w:space="0" w:color="auto"/>
        <w:left w:val="none" w:sz="0" w:space="0" w:color="auto"/>
        <w:bottom w:val="none" w:sz="0" w:space="0" w:color="auto"/>
        <w:right w:val="none" w:sz="0" w:space="0" w:color="auto"/>
      </w:divBdr>
    </w:div>
    <w:div w:id="1117795837">
      <w:bodyDiv w:val="1"/>
      <w:marLeft w:val="0"/>
      <w:marRight w:val="0"/>
      <w:marTop w:val="0"/>
      <w:marBottom w:val="0"/>
      <w:divBdr>
        <w:top w:val="none" w:sz="0" w:space="0" w:color="auto"/>
        <w:left w:val="none" w:sz="0" w:space="0" w:color="auto"/>
        <w:bottom w:val="none" w:sz="0" w:space="0" w:color="auto"/>
        <w:right w:val="none" w:sz="0" w:space="0" w:color="auto"/>
      </w:divBdr>
      <w:divsChild>
        <w:div w:id="1864896254">
          <w:marLeft w:val="0"/>
          <w:marRight w:val="0"/>
          <w:marTop w:val="0"/>
          <w:marBottom w:val="0"/>
          <w:divBdr>
            <w:top w:val="none" w:sz="0" w:space="0" w:color="auto"/>
            <w:left w:val="none" w:sz="0" w:space="0" w:color="auto"/>
            <w:bottom w:val="none" w:sz="0" w:space="0" w:color="auto"/>
            <w:right w:val="none" w:sz="0" w:space="0" w:color="auto"/>
          </w:divBdr>
          <w:divsChild>
            <w:div w:id="99029690">
              <w:marLeft w:val="0"/>
              <w:marRight w:val="0"/>
              <w:marTop w:val="0"/>
              <w:marBottom w:val="0"/>
              <w:divBdr>
                <w:top w:val="none" w:sz="0" w:space="0" w:color="auto"/>
                <w:left w:val="none" w:sz="0" w:space="0" w:color="auto"/>
                <w:bottom w:val="none" w:sz="0" w:space="0" w:color="auto"/>
                <w:right w:val="none" w:sz="0" w:space="0" w:color="auto"/>
              </w:divBdr>
              <w:divsChild>
                <w:div w:id="640620189">
                  <w:marLeft w:val="0"/>
                  <w:marRight w:val="0"/>
                  <w:marTop w:val="0"/>
                  <w:marBottom w:val="0"/>
                  <w:divBdr>
                    <w:top w:val="none" w:sz="0" w:space="0" w:color="auto"/>
                    <w:left w:val="none" w:sz="0" w:space="0" w:color="auto"/>
                    <w:bottom w:val="none" w:sz="0" w:space="0" w:color="auto"/>
                    <w:right w:val="none" w:sz="0" w:space="0" w:color="auto"/>
                  </w:divBdr>
                  <w:divsChild>
                    <w:div w:id="822084959">
                      <w:marLeft w:val="0"/>
                      <w:marRight w:val="0"/>
                      <w:marTop w:val="0"/>
                      <w:marBottom w:val="0"/>
                      <w:divBdr>
                        <w:top w:val="none" w:sz="0" w:space="0" w:color="auto"/>
                        <w:left w:val="none" w:sz="0" w:space="0" w:color="auto"/>
                        <w:bottom w:val="none" w:sz="0" w:space="0" w:color="auto"/>
                        <w:right w:val="none" w:sz="0" w:space="0" w:color="auto"/>
                      </w:divBdr>
                      <w:divsChild>
                        <w:div w:id="1709069262">
                          <w:marLeft w:val="0"/>
                          <w:marRight w:val="0"/>
                          <w:marTop w:val="0"/>
                          <w:marBottom w:val="0"/>
                          <w:divBdr>
                            <w:top w:val="none" w:sz="0" w:space="0" w:color="auto"/>
                            <w:left w:val="none" w:sz="0" w:space="0" w:color="auto"/>
                            <w:bottom w:val="none" w:sz="0" w:space="0" w:color="auto"/>
                            <w:right w:val="none" w:sz="0" w:space="0" w:color="auto"/>
                          </w:divBdr>
                          <w:divsChild>
                            <w:div w:id="1765491956">
                              <w:marLeft w:val="0"/>
                              <w:marRight w:val="0"/>
                              <w:marTop w:val="0"/>
                              <w:marBottom w:val="0"/>
                              <w:divBdr>
                                <w:top w:val="none" w:sz="0" w:space="0" w:color="auto"/>
                                <w:left w:val="none" w:sz="0" w:space="0" w:color="auto"/>
                                <w:bottom w:val="none" w:sz="0" w:space="0" w:color="auto"/>
                                <w:right w:val="none" w:sz="0" w:space="0" w:color="auto"/>
                              </w:divBdr>
                              <w:divsChild>
                                <w:div w:id="21321924">
                                  <w:marLeft w:val="0"/>
                                  <w:marRight w:val="0"/>
                                  <w:marTop w:val="0"/>
                                  <w:marBottom w:val="0"/>
                                  <w:divBdr>
                                    <w:top w:val="none" w:sz="0" w:space="0" w:color="auto"/>
                                    <w:left w:val="none" w:sz="0" w:space="0" w:color="auto"/>
                                    <w:bottom w:val="none" w:sz="0" w:space="0" w:color="auto"/>
                                    <w:right w:val="none" w:sz="0" w:space="0" w:color="auto"/>
                                  </w:divBdr>
                                  <w:divsChild>
                                    <w:div w:id="14439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620322">
      <w:bodyDiv w:val="1"/>
      <w:marLeft w:val="0"/>
      <w:marRight w:val="0"/>
      <w:marTop w:val="0"/>
      <w:marBottom w:val="0"/>
      <w:divBdr>
        <w:top w:val="none" w:sz="0" w:space="0" w:color="auto"/>
        <w:left w:val="none" w:sz="0" w:space="0" w:color="auto"/>
        <w:bottom w:val="none" w:sz="0" w:space="0" w:color="auto"/>
        <w:right w:val="none" w:sz="0" w:space="0" w:color="auto"/>
      </w:divBdr>
    </w:div>
    <w:div w:id="1190068261">
      <w:bodyDiv w:val="1"/>
      <w:marLeft w:val="0"/>
      <w:marRight w:val="0"/>
      <w:marTop w:val="0"/>
      <w:marBottom w:val="0"/>
      <w:divBdr>
        <w:top w:val="none" w:sz="0" w:space="0" w:color="auto"/>
        <w:left w:val="none" w:sz="0" w:space="0" w:color="auto"/>
        <w:bottom w:val="none" w:sz="0" w:space="0" w:color="auto"/>
        <w:right w:val="none" w:sz="0" w:space="0" w:color="auto"/>
      </w:divBdr>
    </w:div>
    <w:div w:id="1296066425">
      <w:bodyDiv w:val="1"/>
      <w:marLeft w:val="0"/>
      <w:marRight w:val="0"/>
      <w:marTop w:val="0"/>
      <w:marBottom w:val="0"/>
      <w:divBdr>
        <w:top w:val="none" w:sz="0" w:space="0" w:color="auto"/>
        <w:left w:val="none" w:sz="0" w:space="0" w:color="auto"/>
        <w:bottom w:val="none" w:sz="0" w:space="0" w:color="auto"/>
        <w:right w:val="none" w:sz="0" w:space="0" w:color="auto"/>
      </w:divBdr>
    </w:div>
    <w:div w:id="1305313053">
      <w:bodyDiv w:val="1"/>
      <w:marLeft w:val="0"/>
      <w:marRight w:val="0"/>
      <w:marTop w:val="0"/>
      <w:marBottom w:val="0"/>
      <w:divBdr>
        <w:top w:val="none" w:sz="0" w:space="0" w:color="auto"/>
        <w:left w:val="none" w:sz="0" w:space="0" w:color="auto"/>
        <w:bottom w:val="none" w:sz="0" w:space="0" w:color="auto"/>
        <w:right w:val="none" w:sz="0" w:space="0" w:color="auto"/>
      </w:divBdr>
    </w:div>
    <w:div w:id="1312061495">
      <w:bodyDiv w:val="1"/>
      <w:marLeft w:val="0"/>
      <w:marRight w:val="0"/>
      <w:marTop w:val="0"/>
      <w:marBottom w:val="0"/>
      <w:divBdr>
        <w:top w:val="none" w:sz="0" w:space="0" w:color="auto"/>
        <w:left w:val="none" w:sz="0" w:space="0" w:color="auto"/>
        <w:bottom w:val="none" w:sz="0" w:space="0" w:color="auto"/>
        <w:right w:val="none" w:sz="0" w:space="0" w:color="auto"/>
      </w:divBdr>
    </w:div>
    <w:div w:id="1319113773">
      <w:bodyDiv w:val="1"/>
      <w:marLeft w:val="0"/>
      <w:marRight w:val="0"/>
      <w:marTop w:val="0"/>
      <w:marBottom w:val="0"/>
      <w:divBdr>
        <w:top w:val="none" w:sz="0" w:space="0" w:color="auto"/>
        <w:left w:val="none" w:sz="0" w:space="0" w:color="auto"/>
        <w:bottom w:val="none" w:sz="0" w:space="0" w:color="auto"/>
        <w:right w:val="none" w:sz="0" w:space="0" w:color="auto"/>
      </w:divBdr>
    </w:div>
    <w:div w:id="1322655136">
      <w:bodyDiv w:val="1"/>
      <w:marLeft w:val="0"/>
      <w:marRight w:val="0"/>
      <w:marTop w:val="0"/>
      <w:marBottom w:val="0"/>
      <w:divBdr>
        <w:top w:val="none" w:sz="0" w:space="0" w:color="auto"/>
        <w:left w:val="none" w:sz="0" w:space="0" w:color="auto"/>
        <w:bottom w:val="none" w:sz="0" w:space="0" w:color="auto"/>
        <w:right w:val="none" w:sz="0" w:space="0" w:color="auto"/>
      </w:divBdr>
    </w:div>
    <w:div w:id="1354720965">
      <w:bodyDiv w:val="1"/>
      <w:marLeft w:val="0"/>
      <w:marRight w:val="0"/>
      <w:marTop w:val="0"/>
      <w:marBottom w:val="0"/>
      <w:divBdr>
        <w:top w:val="none" w:sz="0" w:space="0" w:color="auto"/>
        <w:left w:val="none" w:sz="0" w:space="0" w:color="auto"/>
        <w:bottom w:val="none" w:sz="0" w:space="0" w:color="auto"/>
        <w:right w:val="none" w:sz="0" w:space="0" w:color="auto"/>
      </w:divBdr>
      <w:divsChild>
        <w:div w:id="1245144960">
          <w:marLeft w:val="0"/>
          <w:marRight w:val="0"/>
          <w:marTop w:val="0"/>
          <w:marBottom w:val="0"/>
          <w:divBdr>
            <w:top w:val="none" w:sz="0" w:space="0" w:color="auto"/>
            <w:left w:val="none" w:sz="0" w:space="0" w:color="auto"/>
            <w:bottom w:val="none" w:sz="0" w:space="0" w:color="auto"/>
            <w:right w:val="none" w:sz="0" w:space="0" w:color="auto"/>
          </w:divBdr>
          <w:divsChild>
            <w:div w:id="2062632983">
              <w:marLeft w:val="0"/>
              <w:marRight w:val="0"/>
              <w:marTop w:val="0"/>
              <w:marBottom w:val="0"/>
              <w:divBdr>
                <w:top w:val="none" w:sz="0" w:space="0" w:color="auto"/>
                <w:left w:val="none" w:sz="0" w:space="0" w:color="auto"/>
                <w:bottom w:val="none" w:sz="0" w:space="0" w:color="auto"/>
                <w:right w:val="none" w:sz="0" w:space="0" w:color="auto"/>
              </w:divBdr>
              <w:divsChild>
                <w:div w:id="403381096">
                  <w:marLeft w:val="0"/>
                  <w:marRight w:val="0"/>
                  <w:marTop w:val="0"/>
                  <w:marBottom w:val="0"/>
                  <w:divBdr>
                    <w:top w:val="none" w:sz="0" w:space="0" w:color="auto"/>
                    <w:left w:val="none" w:sz="0" w:space="0" w:color="auto"/>
                    <w:bottom w:val="none" w:sz="0" w:space="0" w:color="auto"/>
                    <w:right w:val="none" w:sz="0" w:space="0" w:color="auto"/>
                  </w:divBdr>
                  <w:divsChild>
                    <w:div w:id="646713065">
                      <w:marLeft w:val="0"/>
                      <w:marRight w:val="0"/>
                      <w:marTop w:val="0"/>
                      <w:marBottom w:val="0"/>
                      <w:divBdr>
                        <w:top w:val="none" w:sz="0" w:space="0" w:color="auto"/>
                        <w:left w:val="none" w:sz="0" w:space="0" w:color="auto"/>
                        <w:bottom w:val="none" w:sz="0" w:space="0" w:color="auto"/>
                        <w:right w:val="none" w:sz="0" w:space="0" w:color="auto"/>
                      </w:divBdr>
                      <w:divsChild>
                        <w:div w:id="741028241">
                          <w:marLeft w:val="0"/>
                          <w:marRight w:val="0"/>
                          <w:marTop w:val="0"/>
                          <w:marBottom w:val="0"/>
                          <w:divBdr>
                            <w:top w:val="none" w:sz="0" w:space="0" w:color="auto"/>
                            <w:left w:val="none" w:sz="0" w:space="0" w:color="auto"/>
                            <w:bottom w:val="none" w:sz="0" w:space="0" w:color="auto"/>
                            <w:right w:val="none" w:sz="0" w:space="0" w:color="auto"/>
                          </w:divBdr>
                          <w:divsChild>
                            <w:div w:id="1394549567">
                              <w:marLeft w:val="0"/>
                              <w:marRight w:val="0"/>
                              <w:marTop w:val="0"/>
                              <w:marBottom w:val="0"/>
                              <w:divBdr>
                                <w:top w:val="none" w:sz="0" w:space="0" w:color="auto"/>
                                <w:left w:val="none" w:sz="0" w:space="0" w:color="auto"/>
                                <w:bottom w:val="none" w:sz="0" w:space="0" w:color="auto"/>
                                <w:right w:val="none" w:sz="0" w:space="0" w:color="auto"/>
                              </w:divBdr>
                              <w:divsChild>
                                <w:div w:id="1786660064">
                                  <w:marLeft w:val="0"/>
                                  <w:marRight w:val="0"/>
                                  <w:marTop w:val="0"/>
                                  <w:marBottom w:val="0"/>
                                  <w:divBdr>
                                    <w:top w:val="none" w:sz="0" w:space="0" w:color="auto"/>
                                    <w:left w:val="none" w:sz="0" w:space="0" w:color="auto"/>
                                    <w:bottom w:val="none" w:sz="0" w:space="0" w:color="auto"/>
                                    <w:right w:val="none" w:sz="0" w:space="0" w:color="auto"/>
                                  </w:divBdr>
                                  <w:divsChild>
                                    <w:div w:id="929240011">
                                      <w:marLeft w:val="0"/>
                                      <w:marRight w:val="0"/>
                                      <w:marTop w:val="0"/>
                                      <w:marBottom w:val="0"/>
                                      <w:divBdr>
                                        <w:top w:val="none" w:sz="0" w:space="0" w:color="auto"/>
                                        <w:left w:val="none" w:sz="0" w:space="0" w:color="auto"/>
                                        <w:bottom w:val="none" w:sz="0" w:space="0" w:color="auto"/>
                                        <w:right w:val="none" w:sz="0" w:space="0" w:color="auto"/>
                                      </w:divBdr>
                                      <w:divsChild>
                                        <w:div w:id="1667323204">
                                          <w:marLeft w:val="0"/>
                                          <w:marRight w:val="0"/>
                                          <w:marTop w:val="0"/>
                                          <w:marBottom w:val="0"/>
                                          <w:divBdr>
                                            <w:top w:val="none" w:sz="0" w:space="0" w:color="auto"/>
                                            <w:left w:val="none" w:sz="0" w:space="0" w:color="auto"/>
                                            <w:bottom w:val="none" w:sz="0" w:space="0" w:color="auto"/>
                                            <w:right w:val="none" w:sz="0" w:space="0" w:color="auto"/>
                                          </w:divBdr>
                                          <w:divsChild>
                                            <w:div w:id="918368355">
                                              <w:marLeft w:val="0"/>
                                              <w:marRight w:val="0"/>
                                              <w:marTop w:val="0"/>
                                              <w:marBottom w:val="0"/>
                                              <w:divBdr>
                                                <w:top w:val="none" w:sz="0" w:space="0" w:color="auto"/>
                                                <w:left w:val="none" w:sz="0" w:space="0" w:color="auto"/>
                                                <w:bottom w:val="none" w:sz="0" w:space="0" w:color="auto"/>
                                                <w:right w:val="none" w:sz="0" w:space="0" w:color="auto"/>
                                              </w:divBdr>
                                              <w:divsChild>
                                                <w:div w:id="375661865">
                                                  <w:marLeft w:val="0"/>
                                                  <w:marRight w:val="0"/>
                                                  <w:marTop w:val="0"/>
                                                  <w:marBottom w:val="0"/>
                                                  <w:divBdr>
                                                    <w:top w:val="none" w:sz="0" w:space="0" w:color="auto"/>
                                                    <w:left w:val="none" w:sz="0" w:space="0" w:color="auto"/>
                                                    <w:bottom w:val="none" w:sz="0" w:space="0" w:color="auto"/>
                                                    <w:right w:val="none" w:sz="0" w:space="0" w:color="auto"/>
                                                  </w:divBdr>
                                                  <w:divsChild>
                                                    <w:div w:id="2056543593">
                                                      <w:marLeft w:val="0"/>
                                                      <w:marRight w:val="0"/>
                                                      <w:marTop w:val="0"/>
                                                      <w:marBottom w:val="0"/>
                                                      <w:divBdr>
                                                        <w:top w:val="none" w:sz="0" w:space="0" w:color="auto"/>
                                                        <w:left w:val="none" w:sz="0" w:space="0" w:color="auto"/>
                                                        <w:bottom w:val="none" w:sz="0" w:space="0" w:color="auto"/>
                                                        <w:right w:val="none" w:sz="0" w:space="0" w:color="auto"/>
                                                      </w:divBdr>
                                                      <w:divsChild>
                                                        <w:div w:id="1791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717854">
      <w:bodyDiv w:val="1"/>
      <w:marLeft w:val="0"/>
      <w:marRight w:val="0"/>
      <w:marTop w:val="0"/>
      <w:marBottom w:val="0"/>
      <w:divBdr>
        <w:top w:val="none" w:sz="0" w:space="0" w:color="auto"/>
        <w:left w:val="none" w:sz="0" w:space="0" w:color="auto"/>
        <w:bottom w:val="none" w:sz="0" w:space="0" w:color="auto"/>
        <w:right w:val="none" w:sz="0" w:space="0" w:color="auto"/>
      </w:divBdr>
      <w:divsChild>
        <w:div w:id="1783499829">
          <w:marLeft w:val="0"/>
          <w:marRight w:val="0"/>
          <w:marTop w:val="0"/>
          <w:marBottom w:val="0"/>
          <w:divBdr>
            <w:top w:val="none" w:sz="0" w:space="0" w:color="auto"/>
            <w:left w:val="none" w:sz="0" w:space="0" w:color="auto"/>
            <w:bottom w:val="none" w:sz="0" w:space="0" w:color="auto"/>
            <w:right w:val="none" w:sz="0" w:space="0" w:color="auto"/>
          </w:divBdr>
          <w:divsChild>
            <w:div w:id="1457259927">
              <w:marLeft w:val="0"/>
              <w:marRight w:val="0"/>
              <w:marTop w:val="0"/>
              <w:marBottom w:val="0"/>
              <w:divBdr>
                <w:top w:val="none" w:sz="0" w:space="0" w:color="auto"/>
                <w:left w:val="none" w:sz="0" w:space="0" w:color="auto"/>
                <w:bottom w:val="none" w:sz="0" w:space="0" w:color="auto"/>
                <w:right w:val="none" w:sz="0" w:space="0" w:color="auto"/>
              </w:divBdr>
              <w:divsChild>
                <w:div w:id="94710375">
                  <w:marLeft w:val="0"/>
                  <w:marRight w:val="0"/>
                  <w:marTop w:val="0"/>
                  <w:marBottom w:val="0"/>
                  <w:divBdr>
                    <w:top w:val="none" w:sz="0" w:space="0" w:color="auto"/>
                    <w:left w:val="none" w:sz="0" w:space="0" w:color="auto"/>
                    <w:bottom w:val="none" w:sz="0" w:space="0" w:color="auto"/>
                    <w:right w:val="none" w:sz="0" w:space="0" w:color="auto"/>
                  </w:divBdr>
                  <w:divsChild>
                    <w:div w:id="2092848878">
                      <w:marLeft w:val="0"/>
                      <w:marRight w:val="0"/>
                      <w:marTop w:val="0"/>
                      <w:marBottom w:val="0"/>
                      <w:divBdr>
                        <w:top w:val="none" w:sz="0" w:space="0" w:color="auto"/>
                        <w:left w:val="none" w:sz="0" w:space="0" w:color="auto"/>
                        <w:bottom w:val="none" w:sz="0" w:space="0" w:color="auto"/>
                        <w:right w:val="none" w:sz="0" w:space="0" w:color="auto"/>
                      </w:divBdr>
                      <w:divsChild>
                        <w:div w:id="1127621541">
                          <w:marLeft w:val="0"/>
                          <w:marRight w:val="0"/>
                          <w:marTop w:val="0"/>
                          <w:marBottom w:val="0"/>
                          <w:divBdr>
                            <w:top w:val="none" w:sz="0" w:space="0" w:color="auto"/>
                            <w:left w:val="none" w:sz="0" w:space="0" w:color="auto"/>
                            <w:bottom w:val="none" w:sz="0" w:space="0" w:color="auto"/>
                            <w:right w:val="none" w:sz="0" w:space="0" w:color="auto"/>
                          </w:divBdr>
                          <w:divsChild>
                            <w:div w:id="412122863">
                              <w:marLeft w:val="0"/>
                              <w:marRight w:val="0"/>
                              <w:marTop w:val="0"/>
                              <w:marBottom w:val="0"/>
                              <w:divBdr>
                                <w:top w:val="none" w:sz="0" w:space="0" w:color="auto"/>
                                <w:left w:val="none" w:sz="0" w:space="0" w:color="auto"/>
                                <w:bottom w:val="none" w:sz="0" w:space="0" w:color="auto"/>
                                <w:right w:val="none" w:sz="0" w:space="0" w:color="auto"/>
                              </w:divBdr>
                              <w:divsChild>
                                <w:div w:id="1478952828">
                                  <w:marLeft w:val="0"/>
                                  <w:marRight w:val="0"/>
                                  <w:marTop w:val="0"/>
                                  <w:marBottom w:val="0"/>
                                  <w:divBdr>
                                    <w:top w:val="none" w:sz="0" w:space="0" w:color="auto"/>
                                    <w:left w:val="none" w:sz="0" w:space="0" w:color="auto"/>
                                    <w:bottom w:val="none" w:sz="0" w:space="0" w:color="auto"/>
                                    <w:right w:val="none" w:sz="0" w:space="0" w:color="auto"/>
                                  </w:divBdr>
                                  <w:divsChild>
                                    <w:div w:id="883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20828">
      <w:bodyDiv w:val="1"/>
      <w:marLeft w:val="0"/>
      <w:marRight w:val="0"/>
      <w:marTop w:val="0"/>
      <w:marBottom w:val="0"/>
      <w:divBdr>
        <w:top w:val="none" w:sz="0" w:space="0" w:color="auto"/>
        <w:left w:val="none" w:sz="0" w:space="0" w:color="auto"/>
        <w:bottom w:val="none" w:sz="0" w:space="0" w:color="auto"/>
        <w:right w:val="none" w:sz="0" w:space="0" w:color="auto"/>
      </w:divBdr>
    </w:div>
    <w:div w:id="1423990186">
      <w:bodyDiv w:val="1"/>
      <w:marLeft w:val="0"/>
      <w:marRight w:val="0"/>
      <w:marTop w:val="0"/>
      <w:marBottom w:val="0"/>
      <w:divBdr>
        <w:top w:val="none" w:sz="0" w:space="0" w:color="auto"/>
        <w:left w:val="none" w:sz="0" w:space="0" w:color="auto"/>
        <w:bottom w:val="none" w:sz="0" w:space="0" w:color="auto"/>
        <w:right w:val="none" w:sz="0" w:space="0" w:color="auto"/>
      </w:divBdr>
    </w:div>
    <w:div w:id="1445266323">
      <w:bodyDiv w:val="1"/>
      <w:marLeft w:val="0"/>
      <w:marRight w:val="0"/>
      <w:marTop w:val="0"/>
      <w:marBottom w:val="0"/>
      <w:divBdr>
        <w:top w:val="none" w:sz="0" w:space="0" w:color="auto"/>
        <w:left w:val="none" w:sz="0" w:space="0" w:color="auto"/>
        <w:bottom w:val="none" w:sz="0" w:space="0" w:color="auto"/>
        <w:right w:val="none" w:sz="0" w:space="0" w:color="auto"/>
      </w:divBdr>
      <w:divsChild>
        <w:div w:id="1948850573">
          <w:marLeft w:val="0"/>
          <w:marRight w:val="0"/>
          <w:marTop w:val="0"/>
          <w:marBottom w:val="0"/>
          <w:divBdr>
            <w:top w:val="none" w:sz="0" w:space="0" w:color="auto"/>
            <w:left w:val="none" w:sz="0" w:space="0" w:color="auto"/>
            <w:bottom w:val="none" w:sz="0" w:space="0" w:color="auto"/>
            <w:right w:val="none" w:sz="0" w:space="0" w:color="auto"/>
          </w:divBdr>
          <w:divsChild>
            <w:div w:id="1266114526">
              <w:marLeft w:val="0"/>
              <w:marRight w:val="0"/>
              <w:marTop w:val="0"/>
              <w:marBottom w:val="0"/>
              <w:divBdr>
                <w:top w:val="none" w:sz="0" w:space="0" w:color="auto"/>
                <w:left w:val="none" w:sz="0" w:space="0" w:color="auto"/>
                <w:bottom w:val="none" w:sz="0" w:space="0" w:color="auto"/>
                <w:right w:val="none" w:sz="0" w:space="0" w:color="auto"/>
              </w:divBdr>
              <w:divsChild>
                <w:div w:id="390233552">
                  <w:marLeft w:val="0"/>
                  <w:marRight w:val="0"/>
                  <w:marTop w:val="0"/>
                  <w:marBottom w:val="0"/>
                  <w:divBdr>
                    <w:top w:val="none" w:sz="0" w:space="0" w:color="auto"/>
                    <w:left w:val="none" w:sz="0" w:space="0" w:color="auto"/>
                    <w:bottom w:val="none" w:sz="0" w:space="0" w:color="auto"/>
                    <w:right w:val="none" w:sz="0" w:space="0" w:color="auto"/>
                  </w:divBdr>
                  <w:divsChild>
                    <w:div w:id="1785610549">
                      <w:marLeft w:val="0"/>
                      <w:marRight w:val="0"/>
                      <w:marTop w:val="0"/>
                      <w:marBottom w:val="0"/>
                      <w:divBdr>
                        <w:top w:val="none" w:sz="0" w:space="0" w:color="auto"/>
                        <w:left w:val="none" w:sz="0" w:space="0" w:color="auto"/>
                        <w:bottom w:val="none" w:sz="0" w:space="0" w:color="auto"/>
                        <w:right w:val="none" w:sz="0" w:space="0" w:color="auto"/>
                      </w:divBdr>
                      <w:divsChild>
                        <w:div w:id="623927539">
                          <w:marLeft w:val="0"/>
                          <w:marRight w:val="0"/>
                          <w:marTop w:val="0"/>
                          <w:marBottom w:val="0"/>
                          <w:divBdr>
                            <w:top w:val="none" w:sz="0" w:space="0" w:color="auto"/>
                            <w:left w:val="none" w:sz="0" w:space="0" w:color="auto"/>
                            <w:bottom w:val="none" w:sz="0" w:space="0" w:color="auto"/>
                            <w:right w:val="none" w:sz="0" w:space="0" w:color="auto"/>
                          </w:divBdr>
                          <w:divsChild>
                            <w:div w:id="7888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90360">
      <w:bodyDiv w:val="1"/>
      <w:marLeft w:val="0"/>
      <w:marRight w:val="0"/>
      <w:marTop w:val="0"/>
      <w:marBottom w:val="0"/>
      <w:divBdr>
        <w:top w:val="none" w:sz="0" w:space="0" w:color="auto"/>
        <w:left w:val="none" w:sz="0" w:space="0" w:color="auto"/>
        <w:bottom w:val="none" w:sz="0" w:space="0" w:color="auto"/>
        <w:right w:val="none" w:sz="0" w:space="0" w:color="auto"/>
      </w:divBdr>
    </w:div>
    <w:div w:id="1453860462">
      <w:bodyDiv w:val="1"/>
      <w:marLeft w:val="0"/>
      <w:marRight w:val="0"/>
      <w:marTop w:val="0"/>
      <w:marBottom w:val="0"/>
      <w:divBdr>
        <w:top w:val="none" w:sz="0" w:space="0" w:color="auto"/>
        <w:left w:val="none" w:sz="0" w:space="0" w:color="auto"/>
        <w:bottom w:val="none" w:sz="0" w:space="0" w:color="auto"/>
        <w:right w:val="none" w:sz="0" w:space="0" w:color="auto"/>
      </w:divBdr>
      <w:divsChild>
        <w:div w:id="671953101">
          <w:marLeft w:val="0"/>
          <w:marRight w:val="0"/>
          <w:marTop w:val="0"/>
          <w:marBottom w:val="0"/>
          <w:divBdr>
            <w:top w:val="none" w:sz="0" w:space="0" w:color="auto"/>
            <w:left w:val="none" w:sz="0" w:space="0" w:color="auto"/>
            <w:bottom w:val="none" w:sz="0" w:space="0" w:color="auto"/>
            <w:right w:val="none" w:sz="0" w:space="0" w:color="auto"/>
          </w:divBdr>
          <w:divsChild>
            <w:div w:id="699166782">
              <w:marLeft w:val="0"/>
              <w:marRight w:val="0"/>
              <w:marTop w:val="0"/>
              <w:marBottom w:val="0"/>
              <w:divBdr>
                <w:top w:val="none" w:sz="0" w:space="0" w:color="auto"/>
                <w:left w:val="none" w:sz="0" w:space="0" w:color="auto"/>
                <w:bottom w:val="none" w:sz="0" w:space="0" w:color="auto"/>
                <w:right w:val="none" w:sz="0" w:space="0" w:color="auto"/>
              </w:divBdr>
              <w:divsChild>
                <w:div w:id="560218274">
                  <w:marLeft w:val="0"/>
                  <w:marRight w:val="0"/>
                  <w:marTop w:val="0"/>
                  <w:marBottom w:val="0"/>
                  <w:divBdr>
                    <w:top w:val="none" w:sz="0" w:space="0" w:color="auto"/>
                    <w:left w:val="none" w:sz="0" w:space="0" w:color="auto"/>
                    <w:bottom w:val="none" w:sz="0" w:space="0" w:color="auto"/>
                    <w:right w:val="none" w:sz="0" w:space="0" w:color="auto"/>
                  </w:divBdr>
                  <w:divsChild>
                    <w:div w:id="348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839">
          <w:marLeft w:val="0"/>
          <w:marRight w:val="0"/>
          <w:marTop w:val="0"/>
          <w:marBottom w:val="0"/>
          <w:divBdr>
            <w:top w:val="none" w:sz="0" w:space="0" w:color="auto"/>
            <w:left w:val="none" w:sz="0" w:space="0" w:color="auto"/>
            <w:bottom w:val="none" w:sz="0" w:space="0" w:color="auto"/>
            <w:right w:val="none" w:sz="0" w:space="0" w:color="auto"/>
          </w:divBdr>
          <w:divsChild>
            <w:div w:id="362481386">
              <w:marLeft w:val="0"/>
              <w:marRight w:val="0"/>
              <w:marTop w:val="0"/>
              <w:marBottom w:val="0"/>
              <w:divBdr>
                <w:top w:val="none" w:sz="0" w:space="0" w:color="auto"/>
                <w:left w:val="none" w:sz="0" w:space="0" w:color="auto"/>
                <w:bottom w:val="none" w:sz="0" w:space="0" w:color="auto"/>
                <w:right w:val="none" w:sz="0" w:space="0" w:color="auto"/>
              </w:divBdr>
              <w:divsChild>
                <w:div w:id="762603651">
                  <w:marLeft w:val="0"/>
                  <w:marRight w:val="0"/>
                  <w:marTop w:val="0"/>
                  <w:marBottom w:val="0"/>
                  <w:divBdr>
                    <w:top w:val="none" w:sz="0" w:space="0" w:color="auto"/>
                    <w:left w:val="none" w:sz="0" w:space="0" w:color="auto"/>
                    <w:bottom w:val="none" w:sz="0" w:space="0" w:color="auto"/>
                    <w:right w:val="none" w:sz="0" w:space="0" w:color="auto"/>
                  </w:divBdr>
                  <w:divsChild>
                    <w:div w:id="109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22132">
      <w:bodyDiv w:val="1"/>
      <w:marLeft w:val="0"/>
      <w:marRight w:val="0"/>
      <w:marTop w:val="0"/>
      <w:marBottom w:val="0"/>
      <w:divBdr>
        <w:top w:val="none" w:sz="0" w:space="0" w:color="auto"/>
        <w:left w:val="none" w:sz="0" w:space="0" w:color="auto"/>
        <w:bottom w:val="none" w:sz="0" w:space="0" w:color="auto"/>
        <w:right w:val="none" w:sz="0" w:space="0" w:color="auto"/>
      </w:divBdr>
    </w:div>
    <w:div w:id="1487739847">
      <w:bodyDiv w:val="1"/>
      <w:marLeft w:val="0"/>
      <w:marRight w:val="0"/>
      <w:marTop w:val="0"/>
      <w:marBottom w:val="0"/>
      <w:divBdr>
        <w:top w:val="none" w:sz="0" w:space="0" w:color="auto"/>
        <w:left w:val="none" w:sz="0" w:space="0" w:color="auto"/>
        <w:bottom w:val="none" w:sz="0" w:space="0" w:color="auto"/>
        <w:right w:val="none" w:sz="0" w:space="0" w:color="auto"/>
      </w:divBdr>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538346765">
      <w:bodyDiv w:val="1"/>
      <w:marLeft w:val="0"/>
      <w:marRight w:val="0"/>
      <w:marTop w:val="0"/>
      <w:marBottom w:val="0"/>
      <w:divBdr>
        <w:top w:val="none" w:sz="0" w:space="0" w:color="auto"/>
        <w:left w:val="none" w:sz="0" w:space="0" w:color="auto"/>
        <w:bottom w:val="none" w:sz="0" w:space="0" w:color="auto"/>
        <w:right w:val="none" w:sz="0" w:space="0" w:color="auto"/>
      </w:divBdr>
    </w:div>
    <w:div w:id="1575554769">
      <w:bodyDiv w:val="1"/>
      <w:marLeft w:val="0"/>
      <w:marRight w:val="0"/>
      <w:marTop w:val="0"/>
      <w:marBottom w:val="0"/>
      <w:divBdr>
        <w:top w:val="none" w:sz="0" w:space="0" w:color="auto"/>
        <w:left w:val="none" w:sz="0" w:space="0" w:color="auto"/>
        <w:bottom w:val="none" w:sz="0" w:space="0" w:color="auto"/>
        <w:right w:val="none" w:sz="0" w:space="0" w:color="auto"/>
      </w:divBdr>
    </w:div>
    <w:div w:id="1579510692">
      <w:bodyDiv w:val="1"/>
      <w:marLeft w:val="0"/>
      <w:marRight w:val="0"/>
      <w:marTop w:val="0"/>
      <w:marBottom w:val="0"/>
      <w:divBdr>
        <w:top w:val="none" w:sz="0" w:space="0" w:color="auto"/>
        <w:left w:val="none" w:sz="0" w:space="0" w:color="auto"/>
        <w:bottom w:val="none" w:sz="0" w:space="0" w:color="auto"/>
        <w:right w:val="none" w:sz="0" w:space="0" w:color="auto"/>
      </w:divBdr>
    </w:div>
    <w:div w:id="1590890748">
      <w:bodyDiv w:val="1"/>
      <w:marLeft w:val="0"/>
      <w:marRight w:val="0"/>
      <w:marTop w:val="0"/>
      <w:marBottom w:val="0"/>
      <w:divBdr>
        <w:top w:val="none" w:sz="0" w:space="0" w:color="auto"/>
        <w:left w:val="none" w:sz="0" w:space="0" w:color="auto"/>
        <w:bottom w:val="none" w:sz="0" w:space="0" w:color="auto"/>
        <w:right w:val="none" w:sz="0" w:space="0" w:color="auto"/>
      </w:divBdr>
    </w:div>
    <w:div w:id="1609507776">
      <w:bodyDiv w:val="1"/>
      <w:marLeft w:val="0"/>
      <w:marRight w:val="0"/>
      <w:marTop w:val="0"/>
      <w:marBottom w:val="0"/>
      <w:divBdr>
        <w:top w:val="none" w:sz="0" w:space="0" w:color="auto"/>
        <w:left w:val="none" w:sz="0" w:space="0" w:color="auto"/>
        <w:bottom w:val="none" w:sz="0" w:space="0" w:color="auto"/>
        <w:right w:val="none" w:sz="0" w:space="0" w:color="auto"/>
      </w:divBdr>
      <w:divsChild>
        <w:div w:id="180701899">
          <w:marLeft w:val="0"/>
          <w:marRight w:val="0"/>
          <w:marTop w:val="0"/>
          <w:marBottom w:val="0"/>
          <w:divBdr>
            <w:top w:val="none" w:sz="0" w:space="0" w:color="auto"/>
            <w:left w:val="none" w:sz="0" w:space="0" w:color="auto"/>
            <w:bottom w:val="none" w:sz="0" w:space="0" w:color="auto"/>
            <w:right w:val="none" w:sz="0" w:space="0" w:color="auto"/>
          </w:divBdr>
          <w:divsChild>
            <w:div w:id="1968661795">
              <w:marLeft w:val="0"/>
              <w:marRight w:val="0"/>
              <w:marTop w:val="0"/>
              <w:marBottom w:val="0"/>
              <w:divBdr>
                <w:top w:val="none" w:sz="0" w:space="0" w:color="auto"/>
                <w:left w:val="none" w:sz="0" w:space="0" w:color="auto"/>
                <w:bottom w:val="none" w:sz="0" w:space="0" w:color="auto"/>
                <w:right w:val="none" w:sz="0" w:space="0" w:color="auto"/>
              </w:divBdr>
              <w:divsChild>
                <w:div w:id="119418159">
                  <w:marLeft w:val="0"/>
                  <w:marRight w:val="0"/>
                  <w:marTop w:val="0"/>
                  <w:marBottom w:val="0"/>
                  <w:divBdr>
                    <w:top w:val="none" w:sz="0" w:space="0" w:color="auto"/>
                    <w:left w:val="none" w:sz="0" w:space="0" w:color="auto"/>
                    <w:bottom w:val="none" w:sz="0" w:space="0" w:color="auto"/>
                    <w:right w:val="none" w:sz="0" w:space="0" w:color="auto"/>
                  </w:divBdr>
                  <w:divsChild>
                    <w:div w:id="205682466">
                      <w:marLeft w:val="0"/>
                      <w:marRight w:val="0"/>
                      <w:marTop w:val="0"/>
                      <w:marBottom w:val="0"/>
                      <w:divBdr>
                        <w:top w:val="none" w:sz="0" w:space="0" w:color="auto"/>
                        <w:left w:val="none" w:sz="0" w:space="0" w:color="auto"/>
                        <w:bottom w:val="none" w:sz="0" w:space="0" w:color="auto"/>
                        <w:right w:val="none" w:sz="0" w:space="0" w:color="auto"/>
                      </w:divBdr>
                      <w:divsChild>
                        <w:div w:id="1674529494">
                          <w:marLeft w:val="0"/>
                          <w:marRight w:val="0"/>
                          <w:marTop w:val="0"/>
                          <w:marBottom w:val="0"/>
                          <w:divBdr>
                            <w:top w:val="none" w:sz="0" w:space="0" w:color="auto"/>
                            <w:left w:val="none" w:sz="0" w:space="0" w:color="auto"/>
                            <w:bottom w:val="none" w:sz="0" w:space="0" w:color="auto"/>
                            <w:right w:val="none" w:sz="0" w:space="0" w:color="auto"/>
                          </w:divBdr>
                          <w:divsChild>
                            <w:div w:id="7789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45371">
      <w:bodyDiv w:val="1"/>
      <w:marLeft w:val="0"/>
      <w:marRight w:val="0"/>
      <w:marTop w:val="0"/>
      <w:marBottom w:val="0"/>
      <w:divBdr>
        <w:top w:val="none" w:sz="0" w:space="0" w:color="auto"/>
        <w:left w:val="none" w:sz="0" w:space="0" w:color="auto"/>
        <w:bottom w:val="none" w:sz="0" w:space="0" w:color="auto"/>
        <w:right w:val="none" w:sz="0" w:space="0" w:color="auto"/>
      </w:divBdr>
    </w:div>
    <w:div w:id="1629701784">
      <w:bodyDiv w:val="1"/>
      <w:marLeft w:val="0"/>
      <w:marRight w:val="0"/>
      <w:marTop w:val="0"/>
      <w:marBottom w:val="0"/>
      <w:divBdr>
        <w:top w:val="none" w:sz="0" w:space="0" w:color="auto"/>
        <w:left w:val="none" w:sz="0" w:space="0" w:color="auto"/>
        <w:bottom w:val="none" w:sz="0" w:space="0" w:color="auto"/>
        <w:right w:val="none" w:sz="0" w:space="0" w:color="auto"/>
      </w:divBdr>
      <w:divsChild>
        <w:div w:id="1203178499">
          <w:marLeft w:val="0"/>
          <w:marRight w:val="0"/>
          <w:marTop w:val="0"/>
          <w:marBottom w:val="0"/>
          <w:divBdr>
            <w:top w:val="none" w:sz="0" w:space="0" w:color="auto"/>
            <w:left w:val="none" w:sz="0" w:space="0" w:color="auto"/>
            <w:bottom w:val="none" w:sz="0" w:space="0" w:color="auto"/>
            <w:right w:val="none" w:sz="0" w:space="0" w:color="auto"/>
          </w:divBdr>
          <w:divsChild>
            <w:div w:id="1246112479">
              <w:marLeft w:val="0"/>
              <w:marRight w:val="0"/>
              <w:marTop w:val="0"/>
              <w:marBottom w:val="0"/>
              <w:divBdr>
                <w:top w:val="none" w:sz="0" w:space="0" w:color="auto"/>
                <w:left w:val="none" w:sz="0" w:space="0" w:color="auto"/>
                <w:bottom w:val="none" w:sz="0" w:space="0" w:color="auto"/>
                <w:right w:val="none" w:sz="0" w:space="0" w:color="auto"/>
              </w:divBdr>
              <w:divsChild>
                <w:div w:id="1101492027">
                  <w:marLeft w:val="0"/>
                  <w:marRight w:val="0"/>
                  <w:marTop w:val="0"/>
                  <w:marBottom w:val="0"/>
                  <w:divBdr>
                    <w:top w:val="none" w:sz="0" w:space="0" w:color="auto"/>
                    <w:left w:val="none" w:sz="0" w:space="0" w:color="auto"/>
                    <w:bottom w:val="none" w:sz="0" w:space="0" w:color="auto"/>
                    <w:right w:val="none" w:sz="0" w:space="0" w:color="auto"/>
                  </w:divBdr>
                  <w:divsChild>
                    <w:div w:id="1089425816">
                      <w:marLeft w:val="0"/>
                      <w:marRight w:val="0"/>
                      <w:marTop w:val="0"/>
                      <w:marBottom w:val="0"/>
                      <w:divBdr>
                        <w:top w:val="none" w:sz="0" w:space="0" w:color="auto"/>
                        <w:left w:val="none" w:sz="0" w:space="0" w:color="auto"/>
                        <w:bottom w:val="none" w:sz="0" w:space="0" w:color="auto"/>
                        <w:right w:val="none" w:sz="0" w:space="0" w:color="auto"/>
                      </w:divBdr>
                      <w:divsChild>
                        <w:div w:id="1351646478">
                          <w:marLeft w:val="0"/>
                          <w:marRight w:val="0"/>
                          <w:marTop w:val="0"/>
                          <w:marBottom w:val="0"/>
                          <w:divBdr>
                            <w:top w:val="none" w:sz="0" w:space="0" w:color="auto"/>
                            <w:left w:val="none" w:sz="0" w:space="0" w:color="auto"/>
                            <w:bottom w:val="none" w:sz="0" w:space="0" w:color="auto"/>
                            <w:right w:val="none" w:sz="0" w:space="0" w:color="auto"/>
                          </w:divBdr>
                          <w:divsChild>
                            <w:div w:id="477380424">
                              <w:marLeft w:val="0"/>
                              <w:marRight w:val="0"/>
                              <w:marTop w:val="0"/>
                              <w:marBottom w:val="0"/>
                              <w:divBdr>
                                <w:top w:val="none" w:sz="0" w:space="0" w:color="auto"/>
                                <w:left w:val="none" w:sz="0" w:space="0" w:color="auto"/>
                                <w:bottom w:val="none" w:sz="0" w:space="0" w:color="auto"/>
                                <w:right w:val="none" w:sz="0" w:space="0" w:color="auto"/>
                              </w:divBdr>
                              <w:divsChild>
                                <w:div w:id="505290561">
                                  <w:marLeft w:val="0"/>
                                  <w:marRight w:val="0"/>
                                  <w:marTop w:val="0"/>
                                  <w:marBottom w:val="0"/>
                                  <w:divBdr>
                                    <w:top w:val="none" w:sz="0" w:space="0" w:color="auto"/>
                                    <w:left w:val="none" w:sz="0" w:space="0" w:color="auto"/>
                                    <w:bottom w:val="none" w:sz="0" w:space="0" w:color="auto"/>
                                    <w:right w:val="none" w:sz="0" w:space="0" w:color="auto"/>
                                  </w:divBdr>
                                  <w:divsChild>
                                    <w:div w:id="4524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864364">
      <w:bodyDiv w:val="1"/>
      <w:marLeft w:val="0"/>
      <w:marRight w:val="0"/>
      <w:marTop w:val="0"/>
      <w:marBottom w:val="0"/>
      <w:divBdr>
        <w:top w:val="none" w:sz="0" w:space="0" w:color="auto"/>
        <w:left w:val="none" w:sz="0" w:space="0" w:color="auto"/>
        <w:bottom w:val="none" w:sz="0" w:space="0" w:color="auto"/>
        <w:right w:val="none" w:sz="0" w:space="0" w:color="auto"/>
      </w:divBdr>
      <w:divsChild>
        <w:div w:id="2108041001">
          <w:marLeft w:val="0"/>
          <w:marRight w:val="0"/>
          <w:marTop w:val="0"/>
          <w:marBottom w:val="0"/>
          <w:divBdr>
            <w:top w:val="none" w:sz="0" w:space="0" w:color="auto"/>
            <w:left w:val="none" w:sz="0" w:space="0" w:color="auto"/>
            <w:bottom w:val="none" w:sz="0" w:space="0" w:color="auto"/>
            <w:right w:val="none" w:sz="0" w:space="0" w:color="auto"/>
          </w:divBdr>
          <w:divsChild>
            <w:div w:id="430779558">
              <w:marLeft w:val="0"/>
              <w:marRight w:val="0"/>
              <w:marTop w:val="0"/>
              <w:marBottom w:val="0"/>
              <w:divBdr>
                <w:top w:val="none" w:sz="0" w:space="0" w:color="auto"/>
                <w:left w:val="none" w:sz="0" w:space="0" w:color="auto"/>
                <w:bottom w:val="none" w:sz="0" w:space="0" w:color="auto"/>
                <w:right w:val="none" w:sz="0" w:space="0" w:color="auto"/>
              </w:divBdr>
              <w:divsChild>
                <w:div w:id="1723484316">
                  <w:marLeft w:val="0"/>
                  <w:marRight w:val="0"/>
                  <w:marTop w:val="0"/>
                  <w:marBottom w:val="0"/>
                  <w:divBdr>
                    <w:top w:val="none" w:sz="0" w:space="0" w:color="auto"/>
                    <w:left w:val="none" w:sz="0" w:space="0" w:color="auto"/>
                    <w:bottom w:val="none" w:sz="0" w:space="0" w:color="auto"/>
                    <w:right w:val="none" w:sz="0" w:space="0" w:color="auto"/>
                  </w:divBdr>
                  <w:divsChild>
                    <w:div w:id="2124886492">
                      <w:marLeft w:val="0"/>
                      <w:marRight w:val="0"/>
                      <w:marTop w:val="0"/>
                      <w:marBottom w:val="0"/>
                      <w:divBdr>
                        <w:top w:val="none" w:sz="0" w:space="0" w:color="auto"/>
                        <w:left w:val="none" w:sz="0" w:space="0" w:color="auto"/>
                        <w:bottom w:val="none" w:sz="0" w:space="0" w:color="auto"/>
                        <w:right w:val="none" w:sz="0" w:space="0" w:color="auto"/>
                      </w:divBdr>
                      <w:divsChild>
                        <w:div w:id="1438521476">
                          <w:marLeft w:val="0"/>
                          <w:marRight w:val="0"/>
                          <w:marTop w:val="0"/>
                          <w:marBottom w:val="0"/>
                          <w:divBdr>
                            <w:top w:val="none" w:sz="0" w:space="0" w:color="auto"/>
                            <w:left w:val="none" w:sz="0" w:space="0" w:color="auto"/>
                            <w:bottom w:val="none" w:sz="0" w:space="0" w:color="auto"/>
                            <w:right w:val="none" w:sz="0" w:space="0" w:color="auto"/>
                          </w:divBdr>
                          <w:divsChild>
                            <w:div w:id="263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57182">
      <w:bodyDiv w:val="1"/>
      <w:marLeft w:val="0"/>
      <w:marRight w:val="0"/>
      <w:marTop w:val="0"/>
      <w:marBottom w:val="0"/>
      <w:divBdr>
        <w:top w:val="none" w:sz="0" w:space="0" w:color="auto"/>
        <w:left w:val="none" w:sz="0" w:space="0" w:color="auto"/>
        <w:bottom w:val="none" w:sz="0" w:space="0" w:color="auto"/>
        <w:right w:val="none" w:sz="0" w:space="0" w:color="auto"/>
      </w:divBdr>
    </w:div>
    <w:div w:id="1691763398">
      <w:bodyDiv w:val="1"/>
      <w:marLeft w:val="0"/>
      <w:marRight w:val="0"/>
      <w:marTop w:val="0"/>
      <w:marBottom w:val="0"/>
      <w:divBdr>
        <w:top w:val="none" w:sz="0" w:space="0" w:color="auto"/>
        <w:left w:val="none" w:sz="0" w:space="0" w:color="auto"/>
        <w:bottom w:val="none" w:sz="0" w:space="0" w:color="auto"/>
        <w:right w:val="none" w:sz="0" w:space="0" w:color="auto"/>
      </w:divBdr>
      <w:divsChild>
        <w:div w:id="1276131958">
          <w:marLeft w:val="0"/>
          <w:marRight w:val="0"/>
          <w:marTop w:val="0"/>
          <w:marBottom w:val="0"/>
          <w:divBdr>
            <w:top w:val="none" w:sz="0" w:space="0" w:color="auto"/>
            <w:left w:val="none" w:sz="0" w:space="0" w:color="auto"/>
            <w:bottom w:val="none" w:sz="0" w:space="0" w:color="auto"/>
            <w:right w:val="none" w:sz="0" w:space="0" w:color="auto"/>
          </w:divBdr>
          <w:divsChild>
            <w:div w:id="1640960073">
              <w:marLeft w:val="0"/>
              <w:marRight w:val="0"/>
              <w:marTop w:val="0"/>
              <w:marBottom w:val="0"/>
              <w:divBdr>
                <w:top w:val="none" w:sz="0" w:space="0" w:color="auto"/>
                <w:left w:val="none" w:sz="0" w:space="0" w:color="auto"/>
                <w:bottom w:val="none" w:sz="0" w:space="0" w:color="auto"/>
                <w:right w:val="none" w:sz="0" w:space="0" w:color="auto"/>
              </w:divBdr>
              <w:divsChild>
                <w:div w:id="824509066">
                  <w:marLeft w:val="0"/>
                  <w:marRight w:val="0"/>
                  <w:marTop w:val="0"/>
                  <w:marBottom w:val="0"/>
                  <w:divBdr>
                    <w:top w:val="none" w:sz="0" w:space="0" w:color="auto"/>
                    <w:left w:val="none" w:sz="0" w:space="0" w:color="auto"/>
                    <w:bottom w:val="none" w:sz="0" w:space="0" w:color="auto"/>
                    <w:right w:val="none" w:sz="0" w:space="0" w:color="auto"/>
                  </w:divBdr>
                  <w:divsChild>
                    <w:div w:id="491483746">
                      <w:marLeft w:val="0"/>
                      <w:marRight w:val="0"/>
                      <w:marTop w:val="0"/>
                      <w:marBottom w:val="0"/>
                      <w:divBdr>
                        <w:top w:val="none" w:sz="0" w:space="0" w:color="auto"/>
                        <w:left w:val="none" w:sz="0" w:space="0" w:color="auto"/>
                        <w:bottom w:val="none" w:sz="0" w:space="0" w:color="auto"/>
                        <w:right w:val="none" w:sz="0" w:space="0" w:color="auto"/>
                      </w:divBdr>
                      <w:divsChild>
                        <w:div w:id="1259682924">
                          <w:marLeft w:val="0"/>
                          <w:marRight w:val="0"/>
                          <w:marTop w:val="0"/>
                          <w:marBottom w:val="0"/>
                          <w:divBdr>
                            <w:top w:val="none" w:sz="0" w:space="0" w:color="auto"/>
                            <w:left w:val="none" w:sz="0" w:space="0" w:color="auto"/>
                            <w:bottom w:val="none" w:sz="0" w:space="0" w:color="auto"/>
                            <w:right w:val="none" w:sz="0" w:space="0" w:color="auto"/>
                          </w:divBdr>
                          <w:divsChild>
                            <w:div w:id="28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7290">
      <w:bodyDiv w:val="1"/>
      <w:marLeft w:val="0"/>
      <w:marRight w:val="0"/>
      <w:marTop w:val="0"/>
      <w:marBottom w:val="0"/>
      <w:divBdr>
        <w:top w:val="none" w:sz="0" w:space="0" w:color="auto"/>
        <w:left w:val="none" w:sz="0" w:space="0" w:color="auto"/>
        <w:bottom w:val="none" w:sz="0" w:space="0" w:color="auto"/>
        <w:right w:val="none" w:sz="0" w:space="0" w:color="auto"/>
      </w:divBdr>
    </w:div>
    <w:div w:id="1770542033">
      <w:bodyDiv w:val="1"/>
      <w:marLeft w:val="0"/>
      <w:marRight w:val="0"/>
      <w:marTop w:val="0"/>
      <w:marBottom w:val="0"/>
      <w:divBdr>
        <w:top w:val="none" w:sz="0" w:space="0" w:color="auto"/>
        <w:left w:val="none" w:sz="0" w:space="0" w:color="auto"/>
        <w:bottom w:val="none" w:sz="0" w:space="0" w:color="auto"/>
        <w:right w:val="none" w:sz="0" w:space="0" w:color="auto"/>
      </w:divBdr>
    </w:div>
    <w:div w:id="1772822988">
      <w:bodyDiv w:val="1"/>
      <w:marLeft w:val="0"/>
      <w:marRight w:val="0"/>
      <w:marTop w:val="0"/>
      <w:marBottom w:val="0"/>
      <w:divBdr>
        <w:top w:val="none" w:sz="0" w:space="0" w:color="auto"/>
        <w:left w:val="none" w:sz="0" w:space="0" w:color="auto"/>
        <w:bottom w:val="none" w:sz="0" w:space="0" w:color="auto"/>
        <w:right w:val="none" w:sz="0" w:space="0" w:color="auto"/>
      </w:divBdr>
      <w:divsChild>
        <w:div w:id="1612588714">
          <w:marLeft w:val="0"/>
          <w:marRight w:val="0"/>
          <w:marTop w:val="0"/>
          <w:marBottom w:val="0"/>
          <w:divBdr>
            <w:top w:val="none" w:sz="0" w:space="0" w:color="auto"/>
            <w:left w:val="none" w:sz="0" w:space="0" w:color="auto"/>
            <w:bottom w:val="none" w:sz="0" w:space="0" w:color="auto"/>
            <w:right w:val="none" w:sz="0" w:space="0" w:color="auto"/>
          </w:divBdr>
          <w:divsChild>
            <w:div w:id="243996723">
              <w:marLeft w:val="0"/>
              <w:marRight w:val="0"/>
              <w:marTop w:val="0"/>
              <w:marBottom w:val="0"/>
              <w:divBdr>
                <w:top w:val="none" w:sz="0" w:space="0" w:color="auto"/>
                <w:left w:val="none" w:sz="0" w:space="0" w:color="auto"/>
                <w:bottom w:val="none" w:sz="0" w:space="0" w:color="auto"/>
                <w:right w:val="none" w:sz="0" w:space="0" w:color="auto"/>
              </w:divBdr>
              <w:divsChild>
                <w:div w:id="1815023501">
                  <w:marLeft w:val="0"/>
                  <w:marRight w:val="0"/>
                  <w:marTop w:val="0"/>
                  <w:marBottom w:val="0"/>
                  <w:divBdr>
                    <w:top w:val="none" w:sz="0" w:space="0" w:color="auto"/>
                    <w:left w:val="none" w:sz="0" w:space="0" w:color="auto"/>
                    <w:bottom w:val="none" w:sz="0" w:space="0" w:color="auto"/>
                    <w:right w:val="none" w:sz="0" w:space="0" w:color="auto"/>
                  </w:divBdr>
                  <w:divsChild>
                    <w:div w:id="1333069657">
                      <w:marLeft w:val="0"/>
                      <w:marRight w:val="0"/>
                      <w:marTop w:val="0"/>
                      <w:marBottom w:val="0"/>
                      <w:divBdr>
                        <w:top w:val="none" w:sz="0" w:space="0" w:color="auto"/>
                        <w:left w:val="none" w:sz="0" w:space="0" w:color="auto"/>
                        <w:bottom w:val="none" w:sz="0" w:space="0" w:color="auto"/>
                        <w:right w:val="none" w:sz="0" w:space="0" w:color="auto"/>
                      </w:divBdr>
                      <w:divsChild>
                        <w:div w:id="1448817546">
                          <w:marLeft w:val="0"/>
                          <w:marRight w:val="0"/>
                          <w:marTop w:val="0"/>
                          <w:marBottom w:val="0"/>
                          <w:divBdr>
                            <w:top w:val="none" w:sz="0" w:space="0" w:color="auto"/>
                            <w:left w:val="none" w:sz="0" w:space="0" w:color="auto"/>
                            <w:bottom w:val="none" w:sz="0" w:space="0" w:color="auto"/>
                            <w:right w:val="none" w:sz="0" w:space="0" w:color="auto"/>
                          </w:divBdr>
                          <w:divsChild>
                            <w:div w:id="2096854120">
                              <w:marLeft w:val="0"/>
                              <w:marRight w:val="0"/>
                              <w:marTop w:val="0"/>
                              <w:marBottom w:val="0"/>
                              <w:divBdr>
                                <w:top w:val="none" w:sz="0" w:space="0" w:color="auto"/>
                                <w:left w:val="none" w:sz="0" w:space="0" w:color="auto"/>
                                <w:bottom w:val="none" w:sz="0" w:space="0" w:color="auto"/>
                                <w:right w:val="none" w:sz="0" w:space="0" w:color="auto"/>
                              </w:divBdr>
                              <w:divsChild>
                                <w:div w:id="1527256589">
                                  <w:marLeft w:val="0"/>
                                  <w:marRight w:val="0"/>
                                  <w:marTop w:val="0"/>
                                  <w:marBottom w:val="0"/>
                                  <w:divBdr>
                                    <w:top w:val="none" w:sz="0" w:space="0" w:color="auto"/>
                                    <w:left w:val="none" w:sz="0" w:space="0" w:color="auto"/>
                                    <w:bottom w:val="none" w:sz="0" w:space="0" w:color="auto"/>
                                    <w:right w:val="none" w:sz="0" w:space="0" w:color="auto"/>
                                  </w:divBdr>
                                  <w:divsChild>
                                    <w:div w:id="14743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70238">
      <w:bodyDiv w:val="1"/>
      <w:marLeft w:val="0"/>
      <w:marRight w:val="0"/>
      <w:marTop w:val="0"/>
      <w:marBottom w:val="0"/>
      <w:divBdr>
        <w:top w:val="none" w:sz="0" w:space="0" w:color="auto"/>
        <w:left w:val="none" w:sz="0" w:space="0" w:color="auto"/>
        <w:bottom w:val="none" w:sz="0" w:space="0" w:color="auto"/>
        <w:right w:val="none" w:sz="0" w:space="0" w:color="auto"/>
      </w:divBdr>
      <w:divsChild>
        <w:div w:id="978993543">
          <w:marLeft w:val="0"/>
          <w:marRight w:val="0"/>
          <w:marTop w:val="0"/>
          <w:marBottom w:val="0"/>
          <w:divBdr>
            <w:top w:val="none" w:sz="0" w:space="0" w:color="auto"/>
            <w:left w:val="none" w:sz="0" w:space="0" w:color="auto"/>
            <w:bottom w:val="none" w:sz="0" w:space="0" w:color="auto"/>
            <w:right w:val="none" w:sz="0" w:space="0" w:color="auto"/>
          </w:divBdr>
          <w:divsChild>
            <w:div w:id="433675669">
              <w:marLeft w:val="0"/>
              <w:marRight w:val="0"/>
              <w:marTop w:val="0"/>
              <w:marBottom w:val="0"/>
              <w:divBdr>
                <w:top w:val="none" w:sz="0" w:space="0" w:color="auto"/>
                <w:left w:val="none" w:sz="0" w:space="0" w:color="auto"/>
                <w:bottom w:val="none" w:sz="0" w:space="0" w:color="auto"/>
                <w:right w:val="none" w:sz="0" w:space="0" w:color="auto"/>
              </w:divBdr>
              <w:divsChild>
                <w:div w:id="686325503">
                  <w:marLeft w:val="0"/>
                  <w:marRight w:val="0"/>
                  <w:marTop w:val="0"/>
                  <w:marBottom w:val="0"/>
                  <w:divBdr>
                    <w:top w:val="none" w:sz="0" w:space="0" w:color="auto"/>
                    <w:left w:val="none" w:sz="0" w:space="0" w:color="auto"/>
                    <w:bottom w:val="none" w:sz="0" w:space="0" w:color="auto"/>
                    <w:right w:val="none" w:sz="0" w:space="0" w:color="auto"/>
                  </w:divBdr>
                  <w:divsChild>
                    <w:div w:id="1535653199">
                      <w:marLeft w:val="0"/>
                      <w:marRight w:val="0"/>
                      <w:marTop w:val="0"/>
                      <w:marBottom w:val="0"/>
                      <w:divBdr>
                        <w:top w:val="none" w:sz="0" w:space="0" w:color="auto"/>
                        <w:left w:val="none" w:sz="0" w:space="0" w:color="auto"/>
                        <w:bottom w:val="none" w:sz="0" w:space="0" w:color="auto"/>
                        <w:right w:val="none" w:sz="0" w:space="0" w:color="auto"/>
                      </w:divBdr>
                      <w:divsChild>
                        <w:div w:id="1912539579">
                          <w:marLeft w:val="0"/>
                          <w:marRight w:val="0"/>
                          <w:marTop w:val="0"/>
                          <w:marBottom w:val="0"/>
                          <w:divBdr>
                            <w:top w:val="none" w:sz="0" w:space="0" w:color="auto"/>
                            <w:left w:val="none" w:sz="0" w:space="0" w:color="auto"/>
                            <w:bottom w:val="none" w:sz="0" w:space="0" w:color="auto"/>
                            <w:right w:val="none" w:sz="0" w:space="0" w:color="auto"/>
                          </w:divBdr>
                          <w:divsChild>
                            <w:div w:id="4872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1201">
      <w:bodyDiv w:val="1"/>
      <w:marLeft w:val="0"/>
      <w:marRight w:val="0"/>
      <w:marTop w:val="0"/>
      <w:marBottom w:val="0"/>
      <w:divBdr>
        <w:top w:val="none" w:sz="0" w:space="0" w:color="auto"/>
        <w:left w:val="none" w:sz="0" w:space="0" w:color="auto"/>
        <w:bottom w:val="none" w:sz="0" w:space="0" w:color="auto"/>
        <w:right w:val="none" w:sz="0" w:space="0" w:color="auto"/>
      </w:divBdr>
    </w:div>
    <w:div w:id="1854223666">
      <w:bodyDiv w:val="1"/>
      <w:marLeft w:val="0"/>
      <w:marRight w:val="0"/>
      <w:marTop w:val="0"/>
      <w:marBottom w:val="0"/>
      <w:divBdr>
        <w:top w:val="none" w:sz="0" w:space="0" w:color="auto"/>
        <w:left w:val="none" w:sz="0" w:space="0" w:color="auto"/>
        <w:bottom w:val="none" w:sz="0" w:space="0" w:color="auto"/>
        <w:right w:val="none" w:sz="0" w:space="0" w:color="auto"/>
      </w:divBdr>
    </w:div>
    <w:div w:id="1855151469">
      <w:bodyDiv w:val="1"/>
      <w:marLeft w:val="0"/>
      <w:marRight w:val="0"/>
      <w:marTop w:val="0"/>
      <w:marBottom w:val="0"/>
      <w:divBdr>
        <w:top w:val="none" w:sz="0" w:space="0" w:color="auto"/>
        <w:left w:val="none" w:sz="0" w:space="0" w:color="auto"/>
        <w:bottom w:val="none" w:sz="0" w:space="0" w:color="auto"/>
        <w:right w:val="none" w:sz="0" w:space="0" w:color="auto"/>
      </w:divBdr>
      <w:divsChild>
        <w:div w:id="1109280048">
          <w:marLeft w:val="0"/>
          <w:marRight w:val="0"/>
          <w:marTop w:val="0"/>
          <w:marBottom w:val="0"/>
          <w:divBdr>
            <w:top w:val="none" w:sz="0" w:space="0" w:color="auto"/>
            <w:left w:val="none" w:sz="0" w:space="0" w:color="auto"/>
            <w:bottom w:val="none" w:sz="0" w:space="0" w:color="auto"/>
            <w:right w:val="none" w:sz="0" w:space="0" w:color="auto"/>
          </w:divBdr>
          <w:divsChild>
            <w:div w:id="1440299144">
              <w:marLeft w:val="0"/>
              <w:marRight w:val="0"/>
              <w:marTop w:val="0"/>
              <w:marBottom w:val="0"/>
              <w:divBdr>
                <w:top w:val="none" w:sz="0" w:space="0" w:color="auto"/>
                <w:left w:val="none" w:sz="0" w:space="0" w:color="auto"/>
                <w:bottom w:val="none" w:sz="0" w:space="0" w:color="auto"/>
                <w:right w:val="none" w:sz="0" w:space="0" w:color="auto"/>
              </w:divBdr>
              <w:divsChild>
                <w:div w:id="1504392498">
                  <w:marLeft w:val="0"/>
                  <w:marRight w:val="0"/>
                  <w:marTop w:val="0"/>
                  <w:marBottom w:val="0"/>
                  <w:divBdr>
                    <w:top w:val="none" w:sz="0" w:space="0" w:color="auto"/>
                    <w:left w:val="none" w:sz="0" w:space="0" w:color="auto"/>
                    <w:bottom w:val="none" w:sz="0" w:space="0" w:color="auto"/>
                    <w:right w:val="none" w:sz="0" w:space="0" w:color="auto"/>
                  </w:divBdr>
                  <w:divsChild>
                    <w:div w:id="278225542">
                      <w:marLeft w:val="0"/>
                      <w:marRight w:val="0"/>
                      <w:marTop w:val="0"/>
                      <w:marBottom w:val="0"/>
                      <w:divBdr>
                        <w:top w:val="none" w:sz="0" w:space="0" w:color="auto"/>
                        <w:left w:val="none" w:sz="0" w:space="0" w:color="auto"/>
                        <w:bottom w:val="none" w:sz="0" w:space="0" w:color="auto"/>
                        <w:right w:val="none" w:sz="0" w:space="0" w:color="auto"/>
                      </w:divBdr>
                      <w:divsChild>
                        <w:div w:id="1991598074">
                          <w:marLeft w:val="0"/>
                          <w:marRight w:val="0"/>
                          <w:marTop w:val="0"/>
                          <w:marBottom w:val="0"/>
                          <w:divBdr>
                            <w:top w:val="none" w:sz="0" w:space="0" w:color="auto"/>
                            <w:left w:val="none" w:sz="0" w:space="0" w:color="auto"/>
                            <w:bottom w:val="none" w:sz="0" w:space="0" w:color="auto"/>
                            <w:right w:val="none" w:sz="0" w:space="0" w:color="auto"/>
                          </w:divBdr>
                          <w:divsChild>
                            <w:div w:id="14583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30786">
      <w:bodyDiv w:val="1"/>
      <w:marLeft w:val="0"/>
      <w:marRight w:val="0"/>
      <w:marTop w:val="0"/>
      <w:marBottom w:val="0"/>
      <w:divBdr>
        <w:top w:val="none" w:sz="0" w:space="0" w:color="auto"/>
        <w:left w:val="none" w:sz="0" w:space="0" w:color="auto"/>
        <w:bottom w:val="none" w:sz="0" w:space="0" w:color="auto"/>
        <w:right w:val="none" w:sz="0" w:space="0" w:color="auto"/>
      </w:divBdr>
    </w:div>
    <w:div w:id="1933850552">
      <w:bodyDiv w:val="1"/>
      <w:marLeft w:val="0"/>
      <w:marRight w:val="0"/>
      <w:marTop w:val="0"/>
      <w:marBottom w:val="0"/>
      <w:divBdr>
        <w:top w:val="none" w:sz="0" w:space="0" w:color="auto"/>
        <w:left w:val="none" w:sz="0" w:space="0" w:color="auto"/>
        <w:bottom w:val="none" w:sz="0" w:space="0" w:color="auto"/>
        <w:right w:val="none" w:sz="0" w:space="0" w:color="auto"/>
      </w:divBdr>
    </w:div>
    <w:div w:id="1952659867">
      <w:bodyDiv w:val="1"/>
      <w:marLeft w:val="0"/>
      <w:marRight w:val="0"/>
      <w:marTop w:val="0"/>
      <w:marBottom w:val="0"/>
      <w:divBdr>
        <w:top w:val="none" w:sz="0" w:space="0" w:color="auto"/>
        <w:left w:val="none" w:sz="0" w:space="0" w:color="auto"/>
        <w:bottom w:val="none" w:sz="0" w:space="0" w:color="auto"/>
        <w:right w:val="none" w:sz="0" w:space="0" w:color="auto"/>
      </w:divBdr>
      <w:divsChild>
        <w:div w:id="171727768">
          <w:marLeft w:val="0"/>
          <w:marRight w:val="0"/>
          <w:marTop w:val="0"/>
          <w:marBottom w:val="0"/>
          <w:divBdr>
            <w:top w:val="none" w:sz="0" w:space="0" w:color="auto"/>
            <w:left w:val="none" w:sz="0" w:space="0" w:color="auto"/>
            <w:bottom w:val="none" w:sz="0" w:space="0" w:color="auto"/>
            <w:right w:val="none" w:sz="0" w:space="0" w:color="auto"/>
          </w:divBdr>
          <w:divsChild>
            <w:div w:id="1096367012">
              <w:marLeft w:val="0"/>
              <w:marRight w:val="0"/>
              <w:marTop w:val="0"/>
              <w:marBottom w:val="0"/>
              <w:divBdr>
                <w:top w:val="none" w:sz="0" w:space="0" w:color="auto"/>
                <w:left w:val="none" w:sz="0" w:space="0" w:color="auto"/>
                <w:bottom w:val="none" w:sz="0" w:space="0" w:color="auto"/>
                <w:right w:val="none" w:sz="0" w:space="0" w:color="auto"/>
              </w:divBdr>
              <w:divsChild>
                <w:div w:id="449318367">
                  <w:marLeft w:val="0"/>
                  <w:marRight w:val="0"/>
                  <w:marTop w:val="0"/>
                  <w:marBottom w:val="0"/>
                  <w:divBdr>
                    <w:top w:val="none" w:sz="0" w:space="0" w:color="auto"/>
                    <w:left w:val="none" w:sz="0" w:space="0" w:color="auto"/>
                    <w:bottom w:val="none" w:sz="0" w:space="0" w:color="auto"/>
                    <w:right w:val="none" w:sz="0" w:space="0" w:color="auto"/>
                  </w:divBdr>
                  <w:divsChild>
                    <w:div w:id="102188905">
                      <w:marLeft w:val="0"/>
                      <w:marRight w:val="0"/>
                      <w:marTop w:val="0"/>
                      <w:marBottom w:val="0"/>
                      <w:divBdr>
                        <w:top w:val="none" w:sz="0" w:space="0" w:color="auto"/>
                        <w:left w:val="none" w:sz="0" w:space="0" w:color="auto"/>
                        <w:bottom w:val="none" w:sz="0" w:space="0" w:color="auto"/>
                        <w:right w:val="none" w:sz="0" w:space="0" w:color="auto"/>
                      </w:divBdr>
                      <w:divsChild>
                        <w:div w:id="365837366">
                          <w:marLeft w:val="0"/>
                          <w:marRight w:val="0"/>
                          <w:marTop w:val="0"/>
                          <w:marBottom w:val="0"/>
                          <w:divBdr>
                            <w:top w:val="none" w:sz="0" w:space="0" w:color="auto"/>
                            <w:left w:val="none" w:sz="0" w:space="0" w:color="auto"/>
                            <w:bottom w:val="none" w:sz="0" w:space="0" w:color="auto"/>
                            <w:right w:val="none" w:sz="0" w:space="0" w:color="auto"/>
                          </w:divBdr>
                          <w:divsChild>
                            <w:div w:id="1154570807">
                              <w:marLeft w:val="0"/>
                              <w:marRight w:val="0"/>
                              <w:marTop w:val="0"/>
                              <w:marBottom w:val="0"/>
                              <w:divBdr>
                                <w:top w:val="none" w:sz="0" w:space="0" w:color="auto"/>
                                <w:left w:val="none" w:sz="0" w:space="0" w:color="auto"/>
                                <w:bottom w:val="none" w:sz="0" w:space="0" w:color="auto"/>
                                <w:right w:val="none" w:sz="0" w:space="0" w:color="auto"/>
                              </w:divBdr>
                              <w:divsChild>
                                <w:div w:id="1759718084">
                                  <w:marLeft w:val="0"/>
                                  <w:marRight w:val="0"/>
                                  <w:marTop w:val="0"/>
                                  <w:marBottom w:val="0"/>
                                  <w:divBdr>
                                    <w:top w:val="none" w:sz="0" w:space="0" w:color="auto"/>
                                    <w:left w:val="none" w:sz="0" w:space="0" w:color="auto"/>
                                    <w:bottom w:val="none" w:sz="0" w:space="0" w:color="auto"/>
                                    <w:right w:val="none" w:sz="0" w:space="0" w:color="auto"/>
                                  </w:divBdr>
                                  <w:divsChild>
                                    <w:div w:id="336033293">
                                      <w:marLeft w:val="0"/>
                                      <w:marRight w:val="0"/>
                                      <w:marTop w:val="0"/>
                                      <w:marBottom w:val="0"/>
                                      <w:divBdr>
                                        <w:top w:val="none" w:sz="0" w:space="0" w:color="auto"/>
                                        <w:left w:val="none" w:sz="0" w:space="0" w:color="auto"/>
                                        <w:bottom w:val="none" w:sz="0" w:space="0" w:color="auto"/>
                                        <w:right w:val="none" w:sz="0" w:space="0" w:color="auto"/>
                                      </w:divBdr>
                                      <w:divsChild>
                                        <w:div w:id="1551727061">
                                          <w:marLeft w:val="0"/>
                                          <w:marRight w:val="0"/>
                                          <w:marTop w:val="0"/>
                                          <w:marBottom w:val="0"/>
                                          <w:divBdr>
                                            <w:top w:val="none" w:sz="0" w:space="0" w:color="auto"/>
                                            <w:left w:val="none" w:sz="0" w:space="0" w:color="auto"/>
                                            <w:bottom w:val="none" w:sz="0" w:space="0" w:color="auto"/>
                                            <w:right w:val="none" w:sz="0" w:space="0" w:color="auto"/>
                                          </w:divBdr>
                                          <w:divsChild>
                                            <w:div w:id="2067491873">
                                              <w:marLeft w:val="0"/>
                                              <w:marRight w:val="0"/>
                                              <w:marTop w:val="0"/>
                                              <w:marBottom w:val="0"/>
                                              <w:divBdr>
                                                <w:top w:val="none" w:sz="0" w:space="0" w:color="auto"/>
                                                <w:left w:val="none" w:sz="0" w:space="0" w:color="auto"/>
                                                <w:bottom w:val="none" w:sz="0" w:space="0" w:color="auto"/>
                                                <w:right w:val="none" w:sz="0" w:space="0" w:color="auto"/>
                                              </w:divBdr>
                                              <w:divsChild>
                                                <w:div w:id="1638797106">
                                                  <w:marLeft w:val="0"/>
                                                  <w:marRight w:val="0"/>
                                                  <w:marTop w:val="0"/>
                                                  <w:marBottom w:val="0"/>
                                                  <w:divBdr>
                                                    <w:top w:val="none" w:sz="0" w:space="0" w:color="auto"/>
                                                    <w:left w:val="none" w:sz="0" w:space="0" w:color="auto"/>
                                                    <w:bottom w:val="none" w:sz="0" w:space="0" w:color="auto"/>
                                                    <w:right w:val="none" w:sz="0" w:space="0" w:color="auto"/>
                                                  </w:divBdr>
                                                  <w:divsChild>
                                                    <w:div w:id="520431855">
                                                      <w:marLeft w:val="0"/>
                                                      <w:marRight w:val="0"/>
                                                      <w:marTop w:val="0"/>
                                                      <w:marBottom w:val="0"/>
                                                      <w:divBdr>
                                                        <w:top w:val="none" w:sz="0" w:space="0" w:color="auto"/>
                                                        <w:left w:val="none" w:sz="0" w:space="0" w:color="auto"/>
                                                        <w:bottom w:val="none" w:sz="0" w:space="0" w:color="auto"/>
                                                        <w:right w:val="none" w:sz="0" w:space="0" w:color="auto"/>
                                                      </w:divBdr>
                                                      <w:divsChild>
                                                        <w:div w:id="9365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393526">
      <w:bodyDiv w:val="1"/>
      <w:marLeft w:val="0"/>
      <w:marRight w:val="0"/>
      <w:marTop w:val="0"/>
      <w:marBottom w:val="0"/>
      <w:divBdr>
        <w:top w:val="none" w:sz="0" w:space="0" w:color="auto"/>
        <w:left w:val="none" w:sz="0" w:space="0" w:color="auto"/>
        <w:bottom w:val="none" w:sz="0" w:space="0" w:color="auto"/>
        <w:right w:val="none" w:sz="0" w:space="0" w:color="auto"/>
      </w:divBdr>
      <w:divsChild>
        <w:div w:id="811169139">
          <w:marLeft w:val="0"/>
          <w:marRight w:val="0"/>
          <w:marTop w:val="0"/>
          <w:marBottom w:val="0"/>
          <w:divBdr>
            <w:top w:val="none" w:sz="0" w:space="0" w:color="auto"/>
            <w:left w:val="none" w:sz="0" w:space="0" w:color="auto"/>
            <w:bottom w:val="none" w:sz="0" w:space="0" w:color="auto"/>
            <w:right w:val="none" w:sz="0" w:space="0" w:color="auto"/>
          </w:divBdr>
          <w:divsChild>
            <w:div w:id="1407069959">
              <w:marLeft w:val="0"/>
              <w:marRight w:val="0"/>
              <w:marTop w:val="0"/>
              <w:marBottom w:val="0"/>
              <w:divBdr>
                <w:top w:val="none" w:sz="0" w:space="0" w:color="auto"/>
                <w:left w:val="none" w:sz="0" w:space="0" w:color="auto"/>
                <w:bottom w:val="none" w:sz="0" w:space="0" w:color="auto"/>
                <w:right w:val="none" w:sz="0" w:space="0" w:color="auto"/>
              </w:divBdr>
              <w:divsChild>
                <w:div w:id="1190073204">
                  <w:marLeft w:val="0"/>
                  <w:marRight w:val="0"/>
                  <w:marTop w:val="0"/>
                  <w:marBottom w:val="0"/>
                  <w:divBdr>
                    <w:top w:val="none" w:sz="0" w:space="0" w:color="auto"/>
                    <w:left w:val="none" w:sz="0" w:space="0" w:color="auto"/>
                    <w:bottom w:val="none" w:sz="0" w:space="0" w:color="auto"/>
                    <w:right w:val="none" w:sz="0" w:space="0" w:color="auto"/>
                  </w:divBdr>
                  <w:divsChild>
                    <w:div w:id="1445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59131">
      <w:bodyDiv w:val="1"/>
      <w:marLeft w:val="0"/>
      <w:marRight w:val="0"/>
      <w:marTop w:val="0"/>
      <w:marBottom w:val="0"/>
      <w:divBdr>
        <w:top w:val="none" w:sz="0" w:space="0" w:color="auto"/>
        <w:left w:val="none" w:sz="0" w:space="0" w:color="auto"/>
        <w:bottom w:val="none" w:sz="0" w:space="0" w:color="auto"/>
        <w:right w:val="none" w:sz="0" w:space="0" w:color="auto"/>
      </w:divBdr>
      <w:divsChild>
        <w:div w:id="1946114217">
          <w:marLeft w:val="0"/>
          <w:marRight w:val="0"/>
          <w:marTop w:val="0"/>
          <w:marBottom w:val="0"/>
          <w:divBdr>
            <w:top w:val="none" w:sz="0" w:space="0" w:color="auto"/>
            <w:left w:val="none" w:sz="0" w:space="0" w:color="auto"/>
            <w:bottom w:val="none" w:sz="0" w:space="0" w:color="auto"/>
            <w:right w:val="none" w:sz="0" w:space="0" w:color="auto"/>
          </w:divBdr>
          <w:divsChild>
            <w:div w:id="1312519679">
              <w:marLeft w:val="0"/>
              <w:marRight w:val="0"/>
              <w:marTop w:val="0"/>
              <w:marBottom w:val="0"/>
              <w:divBdr>
                <w:top w:val="none" w:sz="0" w:space="0" w:color="auto"/>
                <w:left w:val="none" w:sz="0" w:space="0" w:color="auto"/>
                <w:bottom w:val="none" w:sz="0" w:space="0" w:color="auto"/>
                <w:right w:val="none" w:sz="0" w:space="0" w:color="auto"/>
              </w:divBdr>
              <w:divsChild>
                <w:div w:id="2088188921">
                  <w:marLeft w:val="0"/>
                  <w:marRight w:val="0"/>
                  <w:marTop w:val="0"/>
                  <w:marBottom w:val="0"/>
                  <w:divBdr>
                    <w:top w:val="none" w:sz="0" w:space="0" w:color="auto"/>
                    <w:left w:val="none" w:sz="0" w:space="0" w:color="auto"/>
                    <w:bottom w:val="none" w:sz="0" w:space="0" w:color="auto"/>
                    <w:right w:val="none" w:sz="0" w:space="0" w:color="auto"/>
                  </w:divBdr>
                  <w:divsChild>
                    <w:div w:id="109059891">
                      <w:marLeft w:val="0"/>
                      <w:marRight w:val="0"/>
                      <w:marTop w:val="0"/>
                      <w:marBottom w:val="0"/>
                      <w:divBdr>
                        <w:top w:val="none" w:sz="0" w:space="0" w:color="auto"/>
                        <w:left w:val="none" w:sz="0" w:space="0" w:color="auto"/>
                        <w:bottom w:val="none" w:sz="0" w:space="0" w:color="auto"/>
                        <w:right w:val="none" w:sz="0" w:space="0" w:color="auto"/>
                      </w:divBdr>
                      <w:divsChild>
                        <w:div w:id="1304121923">
                          <w:marLeft w:val="0"/>
                          <w:marRight w:val="0"/>
                          <w:marTop w:val="0"/>
                          <w:marBottom w:val="0"/>
                          <w:divBdr>
                            <w:top w:val="none" w:sz="0" w:space="0" w:color="auto"/>
                            <w:left w:val="none" w:sz="0" w:space="0" w:color="auto"/>
                            <w:bottom w:val="none" w:sz="0" w:space="0" w:color="auto"/>
                            <w:right w:val="none" w:sz="0" w:space="0" w:color="auto"/>
                          </w:divBdr>
                          <w:divsChild>
                            <w:div w:id="562645376">
                              <w:marLeft w:val="0"/>
                              <w:marRight w:val="0"/>
                              <w:marTop w:val="0"/>
                              <w:marBottom w:val="0"/>
                              <w:divBdr>
                                <w:top w:val="none" w:sz="0" w:space="0" w:color="auto"/>
                                <w:left w:val="none" w:sz="0" w:space="0" w:color="auto"/>
                                <w:bottom w:val="none" w:sz="0" w:space="0" w:color="auto"/>
                                <w:right w:val="none" w:sz="0" w:space="0" w:color="auto"/>
                              </w:divBdr>
                              <w:divsChild>
                                <w:div w:id="405610719">
                                  <w:marLeft w:val="0"/>
                                  <w:marRight w:val="0"/>
                                  <w:marTop w:val="0"/>
                                  <w:marBottom w:val="0"/>
                                  <w:divBdr>
                                    <w:top w:val="none" w:sz="0" w:space="0" w:color="auto"/>
                                    <w:left w:val="none" w:sz="0" w:space="0" w:color="auto"/>
                                    <w:bottom w:val="none" w:sz="0" w:space="0" w:color="auto"/>
                                    <w:right w:val="none" w:sz="0" w:space="0" w:color="auto"/>
                                  </w:divBdr>
                                  <w:divsChild>
                                    <w:div w:id="233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911376">
      <w:bodyDiv w:val="1"/>
      <w:marLeft w:val="0"/>
      <w:marRight w:val="0"/>
      <w:marTop w:val="0"/>
      <w:marBottom w:val="0"/>
      <w:divBdr>
        <w:top w:val="none" w:sz="0" w:space="0" w:color="auto"/>
        <w:left w:val="none" w:sz="0" w:space="0" w:color="auto"/>
        <w:bottom w:val="none" w:sz="0" w:space="0" w:color="auto"/>
        <w:right w:val="none" w:sz="0" w:space="0" w:color="auto"/>
      </w:divBdr>
      <w:divsChild>
        <w:div w:id="1727727529">
          <w:marLeft w:val="0"/>
          <w:marRight w:val="0"/>
          <w:marTop w:val="0"/>
          <w:marBottom w:val="0"/>
          <w:divBdr>
            <w:top w:val="none" w:sz="0" w:space="0" w:color="auto"/>
            <w:left w:val="none" w:sz="0" w:space="0" w:color="auto"/>
            <w:bottom w:val="none" w:sz="0" w:space="0" w:color="auto"/>
            <w:right w:val="none" w:sz="0" w:space="0" w:color="auto"/>
          </w:divBdr>
          <w:divsChild>
            <w:div w:id="2019849567">
              <w:marLeft w:val="0"/>
              <w:marRight w:val="0"/>
              <w:marTop w:val="0"/>
              <w:marBottom w:val="0"/>
              <w:divBdr>
                <w:top w:val="none" w:sz="0" w:space="0" w:color="auto"/>
                <w:left w:val="none" w:sz="0" w:space="0" w:color="auto"/>
                <w:bottom w:val="none" w:sz="0" w:space="0" w:color="auto"/>
                <w:right w:val="none" w:sz="0" w:space="0" w:color="auto"/>
              </w:divBdr>
              <w:divsChild>
                <w:div w:id="1954550568">
                  <w:marLeft w:val="0"/>
                  <w:marRight w:val="0"/>
                  <w:marTop w:val="0"/>
                  <w:marBottom w:val="0"/>
                  <w:divBdr>
                    <w:top w:val="none" w:sz="0" w:space="0" w:color="auto"/>
                    <w:left w:val="none" w:sz="0" w:space="0" w:color="auto"/>
                    <w:bottom w:val="none" w:sz="0" w:space="0" w:color="auto"/>
                    <w:right w:val="none" w:sz="0" w:space="0" w:color="auto"/>
                  </w:divBdr>
                  <w:divsChild>
                    <w:div w:id="502815596">
                      <w:marLeft w:val="0"/>
                      <w:marRight w:val="0"/>
                      <w:marTop w:val="0"/>
                      <w:marBottom w:val="0"/>
                      <w:divBdr>
                        <w:top w:val="none" w:sz="0" w:space="0" w:color="auto"/>
                        <w:left w:val="none" w:sz="0" w:space="0" w:color="auto"/>
                        <w:bottom w:val="none" w:sz="0" w:space="0" w:color="auto"/>
                        <w:right w:val="none" w:sz="0" w:space="0" w:color="auto"/>
                      </w:divBdr>
                      <w:divsChild>
                        <w:div w:id="1789082502">
                          <w:marLeft w:val="0"/>
                          <w:marRight w:val="0"/>
                          <w:marTop w:val="0"/>
                          <w:marBottom w:val="0"/>
                          <w:divBdr>
                            <w:top w:val="none" w:sz="0" w:space="0" w:color="auto"/>
                            <w:left w:val="none" w:sz="0" w:space="0" w:color="auto"/>
                            <w:bottom w:val="none" w:sz="0" w:space="0" w:color="auto"/>
                            <w:right w:val="none" w:sz="0" w:space="0" w:color="auto"/>
                          </w:divBdr>
                          <w:divsChild>
                            <w:div w:id="429353490">
                              <w:marLeft w:val="0"/>
                              <w:marRight w:val="0"/>
                              <w:marTop w:val="0"/>
                              <w:marBottom w:val="0"/>
                              <w:divBdr>
                                <w:top w:val="none" w:sz="0" w:space="0" w:color="auto"/>
                                <w:left w:val="none" w:sz="0" w:space="0" w:color="auto"/>
                                <w:bottom w:val="none" w:sz="0" w:space="0" w:color="auto"/>
                                <w:right w:val="none" w:sz="0" w:space="0" w:color="auto"/>
                              </w:divBdr>
                              <w:divsChild>
                                <w:div w:id="759642143">
                                  <w:marLeft w:val="0"/>
                                  <w:marRight w:val="0"/>
                                  <w:marTop w:val="0"/>
                                  <w:marBottom w:val="0"/>
                                  <w:divBdr>
                                    <w:top w:val="none" w:sz="0" w:space="0" w:color="auto"/>
                                    <w:left w:val="none" w:sz="0" w:space="0" w:color="auto"/>
                                    <w:bottom w:val="none" w:sz="0" w:space="0" w:color="auto"/>
                                    <w:right w:val="none" w:sz="0" w:space="0" w:color="auto"/>
                                  </w:divBdr>
                                  <w:divsChild>
                                    <w:div w:id="4096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228933">
      <w:bodyDiv w:val="1"/>
      <w:marLeft w:val="0"/>
      <w:marRight w:val="0"/>
      <w:marTop w:val="0"/>
      <w:marBottom w:val="0"/>
      <w:divBdr>
        <w:top w:val="none" w:sz="0" w:space="0" w:color="auto"/>
        <w:left w:val="none" w:sz="0" w:space="0" w:color="auto"/>
        <w:bottom w:val="none" w:sz="0" w:space="0" w:color="auto"/>
        <w:right w:val="none" w:sz="0" w:space="0" w:color="auto"/>
      </w:divBdr>
      <w:divsChild>
        <w:div w:id="246617129">
          <w:marLeft w:val="0"/>
          <w:marRight w:val="0"/>
          <w:marTop w:val="0"/>
          <w:marBottom w:val="0"/>
          <w:divBdr>
            <w:top w:val="none" w:sz="0" w:space="0" w:color="auto"/>
            <w:left w:val="none" w:sz="0" w:space="0" w:color="auto"/>
            <w:bottom w:val="none" w:sz="0" w:space="0" w:color="auto"/>
            <w:right w:val="none" w:sz="0" w:space="0" w:color="auto"/>
          </w:divBdr>
          <w:divsChild>
            <w:div w:id="1638411681">
              <w:marLeft w:val="0"/>
              <w:marRight w:val="0"/>
              <w:marTop w:val="0"/>
              <w:marBottom w:val="0"/>
              <w:divBdr>
                <w:top w:val="none" w:sz="0" w:space="0" w:color="auto"/>
                <w:left w:val="none" w:sz="0" w:space="0" w:color="auto"/>
                <w:bottom w:val="none" w:sz="0" w:space="0" w:color="auto"/>
                <w:right w:val="none" w:sz="0" w:space="0" w:color="auto"/>
              </w:divBdr>
              <w:divsChild>
                <w:div w:id="801003542">
                  <w:marLeft w:val="0"/>
                  <w:marRight w:val="0"/>
                  <w:marTop w:val="0"/>
                  <w:marBottom w:val="0"/>
                  <w:divBdr>
                    <w:top w:val="none" w:sz="0" w:space="0" w:color="auto"/>
                    <w:left w:val="none" w:sz="0" w:space="0" w:color="auto"/>
                    <w:bottom w:val="none" w:sz="0" w:space="0" w:color="auto"/>
                    <w:right w:val="none" w:sz="0" w:space="0" w:color="auto"/>
                  </w:divBdr>
                  <w:divsChild>
                    <w:div w:id="203442666">
                      <w:marLeft w:val="0"/>
                      <w:marRight w:val="0"/>
                      <w:marTop w:val="0"/>
                      <w:marBottom w:val="0"/>
                      <w:divBdr>
                        <w:top w:val="none" w:sz="0" w:space="0" w:color="auto"/>
                        <w:left w:val="none" w:sz="0" w:space="0" w:color="auto"/>
                        <w:bottom w:val="none" w:sz="0" w:space="0" w:color="auto"/>
                        <w:right w:val="none" w:sz="0" w:space="0" w:color="auto"/>
                      </w:divBdr>
                      <w:divsChild>
                        <w:div w:id="212933174">
                          <w:marLeft w:val="0"/>
                          <w:marRight w:val="0"/>
                          <w:marTop w:val="0"/>
                          <w:marBottom w:val="0"/>
                          <w:divBdr>
                            <w:top w:val="none" w:sz="0" w:space="0" w:color="auto"/>
                            <w:left w:val="none" w:sz="0" w:space="0" w:color="auto"/>
                            <w:bottom w:val="none" w:sz="0" w:space="0" w:color="auto"/>
                            <w:right w:val="none" w:sz="0" w:space="0" w:color="auto"/>
                          </w:divBdr>
                          <w:divsChild>
                            <w:div w:id="2133742645">
                              <w:marLeft w:val="0"/>
                              <w:marRight w:val="0"/>
                              <w:marTop w:val="0"/>
                              <w:marBottom w:val="0"/>
                              <w:divBdr>
                                <w:top w:val="none" w:sz="0" w:space="0" w:color="auto"/>
                                <w:left w:val="none" w:sz="0" w:space="0" w:color="auto"/>
                                <w:bottom w:val="none" w:sz="0" w:space="0" w:color="auto"/>
                                <w:right w:val="none" w:sz="0" w:space="0" w:color="auto"/>
                              </w:divBdr>
                              <w:divsChild>
                                <w:div w:id="1947081099">
                                  <w:marLeft w:val="0"/>
                                  <w:marRight w:val="0"/>
                                  <w:marTop w:val="0"/>
                                  <w:marBottom w:val="0"/>
                                  <w:divBdr>
                                    <w:top w:val="none" w:sz="0" w:space="0" w:color="auto"/>
                                    <w:left w:val="none" w:sz="0" w:space="0" w:color="auto"/>
                                    <w:bottom w:val="none" w:sz="0" w:space="0" w:color="auto"/>
                                    <w:right w:val="none" w:sz="0" w:space="0" w:color="auto"/>
                                  </w:divBdr>
                                  <w:divsChild>
                                    <w:div w:id="6714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153973">
      <w:bodyDiv w:val="1"/>
      <w:marLeft w:val="0"/>
      <w:marRight w:val="0"/>
      <w:marTop w:val="0"/>
      <w:marBottom w:val="0"/>
      <w:divBdr>
        <w:top w:val="none" w:sz="0" w:space="0" w:color="auto"/>
        <w:left w:val="none" w:sz="0" w:space="0" w:color="auto"/>
        <w:bottom w:val="none" w:sz="0" w:space="0" w:color="auto"/>
        <w:right w:val="none" w:sz="0" w:space="0" w:color="auto"/>
      </w:divBdr>
      <w:divsChild>
        <w:div w:id="851725841">
          <w:marLeft w:val="0"/>
          <w:marRight w:val="0"/>
          <w:marTop w:val="0"/>
          <w:marBottom w:val="0"/>
          <w:divBdr>
            <w:top w:val="none" w:sz="0" w:space="0" w:color="auto"/>
            <w:left w:val="none" w:sz="0" w:space="0" w:color="auto"/>
            <w:bottom w:val="none" w:sz="0" w:space="0" w:color="auto"/>
            <w:right w:val="none" w:sz="0" w:space="0" w:color="auto"/>
          </w:divBdr>
          <w:divsChild>
            <w:div w:id="178395222">
              <w:marLeft w:val="0"/>
              <w:marRight w:val="0"/>
              <w:marTop w:val="0"/>
              <w:marBottom w:val="0"/>
              <w:divBdr>
                <w:top w:val="none" w:sz="0" w:space="0" w:color="auto"/>
                <w:left w:val="none" w:sz="0" w:space="0" w:color="auto"/>
                <w:bottom w:val="none" w:sz="0" w:space="0" w:color="auto"/>
                <w:right w:val="none" w:sz="0" w:space="0" w:color="auto"/>
              </w:divBdr>
              <w:divsChild>
                <w:div w:id="651786832">
                  <w:marLeft w:val="0"/>
                  <w:marRight w:val="0"/>
                  <w:marTop w:val="0"/>
                  <w:marBottom w:val="0"/>
                  <w:divBdr>
                    <w:top w:val="none" w:sz="0" w:space="0" w:color="auto"/>
                    <w:left w:val="none" w:sz="0" w:space="0" w:color="auto"/>
                    <w:bottom w:val="none" w:sz="0" w:space="0" w:color="auto"/>
                    <w:right w:val="none" w:sz="0" w:space="0" w:color="auto"/>
                  </w:divBdr>
                  <w:divsChild>
                    <w:div w:id="1445152093">
                      <w:marLeft w:val="0"/>
                      <w:marRight w:val="0"/>
                      <w:marTop w:val="0"/>
                      <w:marBottom w:val="0"/>
                      <w:divBdr>
                        <w:top w:val="none" w:sz="0" w:space="0" w:color="auto"/>
                        <w:left w:val="none" w:sz="0" w:space="0" w:color="auto"/>
                        <w:bottom w:val="none" w:sz="0" w:space="0" w:color="auto"/>
                        <w:right w:val="none" w:sz="0" w:space="0" w:color="auto"/>
                      </w:divBdr>
                      <w:divsChild>
                        <w:div w:id="1254513436">
                          <w:marLeft w:val="0"/>
                          <w:marRight w:val="0"/>
                          <w:marTop w:val="0"/>
                          <w:marBottom w:val="0"/>
                          <w:divBdr>
                            <w:top w:val="none" w:sz="0" w:space="0" w:color="auto"/>
                            <w:left w:val="none" w:sz="0" w:space="0" w:color="auto"/>
                            <w:bottom w:val="none" w:sz="0" w:space="0" w:color="auto"/>
                            <w:right w:val="none" w:sz="0" w:space="0" w:color="auto"/>
                          </w:divBdr>
                          <w:divsChild>
                            <w:div w:id="1412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5703">
      <w:bodyDiv w:val="1"/>
      <w:marLeft w:val="0"/>
      <w:marRight w:val="0"/>
      <w:marTop w:val="0"/>
      <w:marBottom w:val="0"/>
      <w:divBdr>
        <w:top w:val="none" w:sz="0" w:space="0" w:color="auto"/>
        <w:left w:val="none" w:sz="0" w:space="0" w:color="auto"/>
        <w:bottom w:val="none" w:sz="0" w:space="0" w:color="auto"/>
        <w:right w:val="none" w:sz="0" w:space="0" w:color="auto"/>
      </w:divBdr>
    </w:div>
    <w:div w:id="2091652101">
      <w:bodyDiv w:val="1"/>
      <w:marLeft w:val="0"/>
      <w:marRight w:val="0"/>
      <w:marTop w:val="0"/>
      <w:marBottom w:val="0"/>
      <w:divBdr>
        <w:top w:val="none" w:sz="0" w:space="0" w:color="auto"/>
        <w:left w:val="none" w:sz="0" w:space="0" w:color="auto"/>
        <w:bottom w:val="none" w:sz="0" w:space="0" w:color="auto"/>
        <w:right w:val="none" w:sz="0" w:space="0" w:color="auto"/>
      </w:divBdr>
      <w:divsChild>
        <w:div w:id="536435101">
          <w:marLeft w:val="0"/>
          <w:marRight w:val="0"/>
          <w:marTop w:val="0"/>
          <w:marBottom w:val="0"/>
          <w:divBdr>
            <w:top w:val="none" w:sz="0" w:space="0" w:color="auto"/>
            <w:left w:val="none" w:sz="0" w:space="0" w:color="auto"/>
            <w:bottom w:val="none" w:sz="0" w:space="0" w:color="auto"/>
            <w:right w:val="none" w:sz="0" w:space="0" w:color="auto"/>
          </w:divBdr>
          <w:divsChild>
            <w:div w:id="1999337928">
              <w:marLeft w:val="0"/>
              <w:marRight w:val="0"/>
              <w:marTop w:val="0"/>
              <w:marBottom w:val="0"/>
              <w:divBdr>
                <w:top w:val="none" w:sz="0" w:space="0" w:color="auto"/>
                <w:left w:val="none" w:sz="0" w:space="0" w:color="auto"/>
                <w:bottom w:val="none" w:sz="0" w:space="0" w:color="auto"/>
                <w:right w:val="none" w:sz="0" w:space="0" w:color="auto"/>
              </w:divBdr>
              <w:divsChild>
                <w:div w:id="2034378104">
                  <w:marLeft w:val="0"/>
                  <w:marRight w:val="0"/>
                  <w:marTop w:val="0"/>
                  <w:marBottom w:val="0"/>
                  <w:divBdr>
                    <w:top w:val="none" w:sz="0" w:space="0" w:color="auto"/>
                    <w:left w:val="none" w:sz="0" w:space="0" w:color="auto"/>
                    <w:bottom w:val="none" w:sz="0" w:space="0" w:color="auto"/>
                    <w:right w:val="none" w:sz="0" w:space="0" w:color="auto"/>
                  </w:divBdr>
                  <w:divsChild>
                    <w:div w:id="2037584200">
                      <w:marLeft w:val="0"/>
                      <w:marRight w:val="0"/>
                      <w:marTop w:val="0"/>
                      <w:marBottom w:val="0"/>
                      <w:divBdr>
                        <w:top w:val="none" w:sz="0" w:space="0" w:color="auto"/>
                        <w:left w:val="none" w:sz="0" w:space="0" w:color="auto"/>
                        <w:bottom w:val="none" w:sz="0" w:space="0" w:color="auto"/>
                        <w:right w:val="none" w:sz="0" w:space="0" w:color="auto"/>
                      </w:divBdr>
                      <w:divsChild>
                        <w:div w:id="1748307588">
                          <w:marLeft w:val="0"/>
                          <w:marRight w:val="0"/>
                          <w:marTop w:val="0"/>
                          <w:marBottom w:val="0"/>
                          <w:divBdr>
                            <w:top w:val="none" w:sz="0" w:space="0" w:color="auto"/>
                            <w:left w:val="none" w:sz="0" w:space="0" w:color="auto"/>
                            <w:bottom w:val="none" w:sz="0" w:space="0" w:color="auto"/>
                            <w:right w:val="none" w:sz="0" w:space="0" w:color="auto"/>
                          </w:divBdr>
                          <w:divsChild>
                            <w:div w:id="4654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01982">
      <w:bodyDiv w:val="1"/>
      <w:marLeft w:val="0"/>
      <w:marRight w:val="0"/>
      <w:marTop w:val="0"/>
      <w:marBottom w:val="0"/>
      <w:divBdr>
        <w:top w:val="none" w:sz="0" w:space="0" w:color="auto"/>
        <w:left w:val="none" w:sz="0" w:space="0" w:color="auto"/>
        <w:bottom w:val="none" w:sz="0" w:space="0" w:color="auto"/>
        <w:right w:val="none" w:sz="0" w:space="0" w:color="auto"/>
      </w:divBdr>
    </w:div>
    <w:div w:id="210137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7BB3D-C523-452B-B6B4-E19ABB321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9AA28-F5E3-4284-ADF5-DC25DC0B59D3}">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68B1D345-9924-485B-9DE8-445B4E9CEE2A}">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3720</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3</cp:revision>
  <dcterms:created xsi:type="dcterms:W3CDTF">2025-10-07T23:58:00Z</dcterms:created>
  <dcterms:modified xsi:type="dcterms:W3CDTF">2025-10-07T23:58:00Z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d81e7d75-27a7-48fb-8200-e1582701b40d</vt:lpwstr>
  </property>
  <property fmtid="{D5CDD505-2E9C-101B-9397-08002B2CF9AE}" pid="3" name="ContentTypeId">
    <vt:lpwstr>0x01010079CB3540E5350B4F8430A3F167417D44</vt:lpwstr>
  </property>
  <property fmtid="{D5CDD505-2E9C-101B-9397-08002B2CF9AE}" pid="4" name="MediaServiceImageTags">
    <vt:lpwstr/>
  </property>
</Properties>
</file>