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5783" w14:textId="77777777" w:rsidR="00B77157" w:rsidRDefault="00B77157" w:rsidP="00111CA9">
      <w:pPr>
        <w:autoSpaceDE w:val="0"/>
        <w:autoSpaceDN w:val="0"/>
        <w:adjustRightInd w:val="0"/>
        <w:jc w:val="center"/>
        <w:rPr>
          <w:rFonts w:ascii="Calibri-Bold" w:hAnsi="Calibri-Bold" w:cs="Calibri-Bold"/>
          <w:bCs/>
          <w:sz w:val="24"/>
          <w:szCs w:val="24"/>
        </w:rPr>
      </w:pPr>
    </w:p>
    <w:p w14:paraId="7DF475CB" w14:textId="054CBFCA"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9264"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32875C90" w:rsidR="00111CA9" w:rsidRPr="00D174F1" w:rsidRDefault="00952DA9" w:rsidP="00111CA9">
      <w:pPr>
        <w:autoSpaceDE w:val="0"/>
        <w:autoSpaceDN w:val="0"/>
        <w:adjustRightInd w:val="0"/>
        <w:jc w:val="center"/>
        <w:rPr>
          <w:rFonts w:ascii="Calibri" w:hAnsi="Calibri" w:cs="Calibri"/>
          <w:sz w:val="24"/>
          <w:szCs w:val="24"/>
        </w:rPr>
      </w:pPr>
      <w:r>
        <w:rPr>
          <w:rFonts w:ascii="Calibri" w:hAnsi="Calibri" w:cs="Calibri"/>
          <w:sz w:val="24"/>
          <w:szCs w:val="24"/>
        </w:rPr>
        <w:t>December 7</w:t>
      </w:r>
      <w:r w:rsidR="00DB24D2">
        <w:rPr>
          <w:rFonts w:ascii="Calibri" w:hAnsi="Calibri" w:cs="Calibri"/>
          <w:sz w:val="24"/>
          <w:szCs w:val="24"/>
        </w:rPr>
        <w:t>,</w:t>
      </w:r>
      <w:r w:rsidR="006730EF">
        <w:rPr>
          <w:rFonts w:ascii="Calibri" w:hAnsi="Calibri" w:cs="Calibri"/>
          <w:sz w:val="24"/>
          <w:szCs w:val="24"/>
        </w:rPr>
        <w:t xml:space="preserve"> 2024</w:t>
      </w:r>
      <w:r w:rsidR="00740781">
        <w:rPr>
          <w:rFonts w:ascii="Calibri" w:hAnsi="Calibri" w:cs="Calibri"/>
          <w:sz w:val="24"/>
          <w:szCs w:val="24"/>
        </w:rPr>
        <w:t>,</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FD78606" w14:textId="5718AA1D" w:rsidR="00111CA9" w:rsidRPr="00740781" w:rsidRDefault="00111CA9" w:rsidP="00111CA9">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 xml:space="preserve">Zoom: </w:t>
      </w:r>
      <w:hyperlink r:id="rId11" w:history="1">
        <w:r w:rsidR="00F22DDC" w:rsidRPr="00F22DDC">
          <w:rPr>
            <w:rStyle w:val="Hyperlink"/>
            <w:rFonts w:asciiTheme="minorHAnsi" w:hAnsiTheme="minorHAnsi" w:cstheme="minorHAnsi"/>
            <w:sz w:val="24"/>
            <w:szCs w:val="24"/>
          </w:rPr>
          <w:t>https://washoecounty-gov.zoom.us/j/97380072722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rsidP="000A3A2C">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rsidP="000A3A2C">
            <w:pPr>
              <w:spacing w:after="160"/>
              <w:textAlignment w:val="baseline"/>
              <w:rPr>
                <w:rFonts w:ascii="Calibri" w:eastAsia="Calibri" w:hAnsi="Calibri"/>
                <w:b/>
                <w:bCs/>
                <w:sz w:val="10"/>
                <w:szCs w:val="10"/>
                <w:u w:val="single"/>
              </w:rPr>
            </w:pPr>
          </w:p>
        </w:tc>
      </w:tr>
      <w:tr w:rsidR="00111CA9" w:rsidRPr="00C63B38"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C63B38" w:rsidRDefault="00111CA9" w:rsidP="000A3A2C">
            <w:pPr>
              <w:spacing w:after="160"/>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BE0380" w:rsidRDefault="00111CA9" w:rsidP="000A3A2C">
            <w:pPr>
              <w:rPr>
                <w:rFonts w:ascii="Calibri" w:hAnsi="Calibri" w:cs="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r>
              <w:rPr>
                <w:rFonts w:ascii="Calibri" w:eastAsia="Calibri" w:hAnsi="Calibri"/>
                <w:sz w:val="21"/>
                <w:szCs w:val="21"/>
              </w:rPr>
              <w:t xml:space="preserve"> </w:t>
            </w:r>
            <w:r w:rsidRPr="00BE0380">
              <w:rPr>
                <w:rFonts w:ascii="Calibri" w:hAnsi="Calibri" w:cs="Calibri"/>
                <w:sz w:val="21"/>
                <w:szCs w:val="21"/>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74DEFD51" w14:textId="723BD1AE" w:rsidR="00111CA9" w:rsidRPr="00BE0380" w:rsidRDefault="00111CA9" w:rsidP="0089713D">
            <w:pPr>
              <w:spacing w:after="160"/>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Pr>
                <w:rFonts w:ascii="Calibri" w:eastAsia="Calibri" w:hAnsi="Calibri"/>
                <w:sz w:val="21"/>
                <w:szCs w:val="21"/>
              </w:rPr>
              <w:t xml:space="preserve"> </w:t>
            </w: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2"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3"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484BB694" w14:textId="24343F1C" w:rsidR="00111CA9" w:rsidRDefault="00111CA9" w:rsidP="00111CA9">
      <w:pPr>
        <w:tabs>
          <w:tab w:val="left" w:pos="2070"/>
        </w:tabs>
        <w:autoSpaceDE w:val="0"/>
        <w:autoSpaceDN w:val="0"/>
        <w:adjustRightInd w:val="0"/>
        <w:rPr>
          <w:rFonts w:ascii="Calibri" w:hAnsi="Calibri" w:cs="Calibri"/>
          <w:b/>
          <w:bCs/>
          <w:color w:val="000000"/>
          <w:sz w:val="22"/>
          <w:szCs w:val="22"/>
        </w:rPr>
      </w:pPr>
    </w:p>
    <w:p w14:paraId="1BA81DF7" w14:textId="77777777"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Pr="00680AF4" w:rsidRDefault="00111CA9" w:rsidP="00111CA9">
      <w:pPr>
        <w:autoSpaceDE w:val="0"/>
        <w:autoSpaceDN w:val="0"/>
        <w:adjustRightInd w:val="0"/>
        <w:rPr>
          <w:rFonts w:ascii="Calibri" w:hAnsi="Calibri" w:cs="Calibri"/>
          <w:b/>
          <w:sz w:val="22"/>
          <w:szCs w:val="22"/>
        </w:rPr>
      </w:pPr>
    </w:p>
    <w:p w14:paraId="30301AF2"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CALL TO ORDER/DETERMINATION OF QUORUM</w:t>
      </w:r>
    </w:p>
    <w:p w14:paraId="40868F9B"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PLEDGE OF ALLEGIANCE</w:t>
      </w:r>
    </w:p>
    <w:p w14:paraId="0AC43345" w14:textId="77777777" w:rsidR="00080BD7" w:rsidRPr="004B57E6" w:rsidRDefault="00111CA9" w:rsidP="00080BD7">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 xml:space="preserve">GENERAL PUBLIC COMMENT </w:t>
      </w:r>
      <w:r w:rsidRPr="004B57E6">
        <w:rPr>
          <w:rFonts w:asciiTheme="minorHAnsi" w:hAnsiTheme="minorHAnsi" w:cstheme="minorHAnsi"/>
          <w:bCs/>
          <w:sz w:val="24"/>
          <w:szCs w:val="24"/>
        </w:rPr>
        <w:t xml:space="preserve">– </w:t>
      </w:r>
      <w:r w:rsidRPr="004B57E6">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3C20B2" w:rsidRPr="004B57E6">
        <w:rPr>
          <w:rFonts w:asciiTheme="minorHAnsi" w:hAnsiTheme="minorHAnsi" w:cstheme="minorHAnsi"/>
          <w:sz w:val="24"/>
          <w:szCs w:val="24"/>
        </w:rPr>
        <w:t>[Non-Action Item]</w:t>
      </w:r>
    </w:p>
    <w:p w14:paraId="010F14A2" w14:textId="5EBAF6B2"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APPROVAL OF MINUTES FOR THE MEETING </w:t>
      </w:r>
      <w:r w:rsidR="00FB5DC1" w:rsidRPr="004B57E6">
        <w:rPr>
          <w:rFonts w:asciiTheme="minorHAnsi" w:hAnsiTheme="minorHAnsi" w:cstheme="minorHAnsi"/>
          <w:sz w:val="24"/>
          <w:szCs w:val="24"/>
        </w:rPr>
        <w:t>o</w:t>
      </w:r>
      <w:r w:rsidR="00536FF7" w:rsidRPr="004B57E6">
        <w:rPr>
          <w:rFonts w:asciiTheme="minorHAnsi" w:hAnsiTheme="minorHAnsi" w:cstheme="minorHAnsi"/>
          <w:sz w:val="24"/>
          <w:szCs w:val="24"/>
        </w:rPr>
        <w:t xml:space="preserve">f </w:t>
      </w:r>
      <w:hyperlink r:id="rId14" w:history="1">
        <w:r w:rsidR="00DB24D2" w:rsidRPr="00BE0E73">
          <w:rPr>
            <w:rStyle w:val="Hyperlink"/>
            <w:rFonts w:asciiTheme="minorHAnsi" w:hAnsiTheme="minorHAnsi" w:cstheme="minorHAnsi"/>
            <w:sz w:val="24"/>
            <w:szCs w:val="24"/>
          </w:rPr>
          <w:t>October 5</w:t>
        </w:r>
        <w:r w:rsidR="00AF69CF" w:rsidRPr="00BE0E73">
          <w:rPr>
            <w:rStyle w:val="Hyperlink"/>
            <w:rFonts w:asciiTheme="minorHAnsi" w:hAnsiTheme="minorHAnsi" w:cstheme="minorHAnsi"/>
            <w:sz w:val="24"/>
            <w:szCs w:val="24"/>
          </w:rPr>
          <w:t>, 2024</w:t>
        </w:r>
      </w:hyperlink>
      <w:r w:rsidR="00AF69CF">
        <w:rPr>
          <w:rFonts w:asciiTheme="minorHAnsi" w:hAnsiTheme="minorHAnsi" w:cstheme="minorHAnsi"/>
          <w:sz w:val="24"/>
          <w:szCs w:val="24"/>
        </w:rPr>
        <w:t xml:space="preserve"> [F</w:t>
      </w:r>
      <w:r w:rsidRPr="004B57E6">
        <w:rPr>
          <w:rFonts w:asciiTheme="minorHAnsi" w:hAnsiTheme="minorHAnsi" w:cstheme="minorHAnsi"/>
          <w:sz w:val="24"/>
          <w:szCs w:val="24"/>
        </w:rPr>
        <w:t>or Possible Action)</w:t>
      </w:r>
    </w:p>
    <w:p w14:paraId="455F87AA" w14:textId="0925A80B" w:rsidR="00CC17F6" w:rsidRPr="004B3A94" w:rsidRDefault="00111CA9" w:rsidP="004B3A94">
      <w:pPr>
        <w:numPr>
          <w:ilvl w:val="0"/>
          <w:numId w:val="1"/>
        </w:numPr>
        <w:autoSpaceDE w:val="0"/>
        <w:autoSpaceDN w:val="0"/>
        <w:adjustRightInd w:val="0"/>
        <w:ind w:left="360"/>
        <w:jc w:val="both"/>
        <w:rPr>
          <w:rFonts w:asciiTheme="minorHAnsi" w:hAnsiTheme="minorHAnsi" w:cstheme="minorHAnsi"/>
          <w:b/>
          <w:bCs/>
          <w:sz w:val="24"/>
          <w:szCs w:val="24"/>
        </w:rPr>
      </w:pPr>
      <w:bookmarkStart w:id="0" w:name="_Hlk97110004"/>
      <w:r w:rsidRPr="004B57E6">
        <w:rPr>
          <w:rFonts w:asciiTheme="minorHAnsi" w:hAnsiTheme="minorHAnsi" w:cstheme="minorHAnsi"/>
          <w:b/>
          <w:bCs/>
          <w:sz w:val="24"/>
          <w:szCs w:val="24"/>
        </w:rPr>
        <w:t xml:space="preserve">PUBLIC SAFETY UPDATES – </w:t>
      </w:r>
      <w:r w:rsidRPr="004B57E6">
        <w:rPr>
          <w:rFonts w:asciiTheme="minorHAnsi" w:hAnsiTheme="minorHAnsi" w:cstheme="minorHAnsi"/>
          <w:sz w:val="24"/>
          <w:szCs w:val="24"/>
        </w:rPr>
        <w:t>General community updates from public safety representatives; including but not limited to Truckee Meadows Fire Protection District, Washoe County Sheriff’s Office, and others [Non-</w:t>
      </w:r>
      <w:r w:rsidRPr="00733E6A">
        <w:rPr>
          <w:rFonts w:asciiTheme="minorHAnsi" w:hAnsiTheme="minorHAnsi" w:cstheme="minorHAnsi"/>
          <w:sz w:val="24"/>
          <w:szCs w:val="24"/>
        </w:rPr>
        <w:t>Action Item]</w:t>
      </w:r>
      <w:bookmarkEnd w:id="0"/>
    </w:p>
    <w:p w14:paraId="4EFDE78B" w14:textId="3E2808F6" w:rsidR="00952DA9" w:rsidRDefault="00952DA9" w:rsidP="00733E6A">
      <w:pPr>
        <w:numPr>
          <w:ilvl w:val="0"/>
          <w:numId w:val="1"/>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COMMUNITY MEETING AND INPUT</w:t>
      </w:r>
      <w:r w:rsidR="005400FE">
        <w:rPr>
          <w:rFonts w:asciiTheme="minorHAnsi" w:hAnsiTheme="minorHAnsi" w:cstheme="minorHAnsi"/>
          <w:b/>
          <w:bCs/>
          <w:sz w:val="24"/>
          <w:szCs w:val="24"/>
        </w:rPr>
        <w:t xml:space="preserve"> </w:t>
      </w:r>
      <w:r w:rsidR="005400FE" w:rsidRPr="0063000B">
        <w:rPr>
          <w:rFonts w:asciiTheme="minorHAnsi" w:hAnsiTheme="minorHAnsi" w:cstheme="minorHAnsi"/>
          <w:sz w:val="24"/>
          <w:szCs w:val="24"/>
        </w:rPr>
        <w:t>–</w:t>
      </w:r>
      <w:r w:rsidR="005400FE">
        <w:rPr>
          <w:rFonts w:asciiTheme="minorHAnsi" w:hAnsiTheme="minorHAnsi" w:cstheme="minorHAnsi"/>
          <w:b/>
          <w:bCs/>
          <w:sz w:val="24"/>
          <w:szCs w:val="24"/>
        </w:rPr>
        <w:t xml:space="preserve"> </w:t>
      </w:r>
      <w:r w:rsidR="005400FE" w:rsidRPr="00713B43">
        <w:rPr>
          <w:rFonts w:asciiTheme="minorHAnsi" w:hAnsiTheme="minorHAnsi" w:cstheme="minorHAnsi"/>
          <w:sz w:val="24"/>
          <w:szCs w:val="24"/>
        </w:rPr>
        <w:t xml:space="preserve">A community meeting was held in lieu of an official CAB meeting on November 2. Washoe County staff will provide a </w:t>
      </w:r>
      <w:hyperlink r:id="rId15" w:history="1">
        <w:r w:rsidR="005400FE" w:rsidRPr="00C06E04">
          <w:rPr>
            <w:rStyle w:val="Hyperlink"/>
            <w:rFonts w:asciiTheme="minorHAnsi" w:hAnsiTheme="minorHAnsi" w:cstheme="minorHAnsi"/>
            <w:sz w:val="24"/>
            <w:szCs w:val="24"/>
          </w:rPr>
          <w:t>recap</w:t>
        </w:r>
      </w:hyperlink>
      <w:r w:rsidR="005400FE" w:rsidRPr="00713B43">
        <w:rPr>
          <w:rFonts w:asciiTheme="minorHAnsi" w:hAnsiTheme="minorHAnsi" w:cstheme="minorHAnsi"/>
          <w:sz w:val="24"/>
          <w:szCs w:val="24"/>
        </w:rPr>
        <w:t xml:space="preserve"> of what transpired</w:t>
      </w:r>
      <w:r w:rsidR="004B3A94">
        <w:rPr>
          <w:rFonts w:asciiTheme="minorHAnsi" w:hAnsiTheme="minorHAnsi" w:cstheme="minorHAnsi"/>
          <w:sz w:val="24"/>
          <w:szCs w:val="24"/>
        </w:rPr>
        <w:t xml:space="preserve">. </w:t>
      </w:r>
      <w:r w:rsidR="004B3A94" w:rsidRPr="004B57E6">
        <w:rPr>
          <w:rFonts w:asciiTheme="minorHAnsi" w:hAnsiTheme="minorHAnsi" w:cstheme="minorHAnsi"/>
          <w:sz w:val="24"/>
          <w:szCs w:val="24"/>
        </w:rPr>
        <w:t>[Non-</w:t>
      </w:r>
      <w:r w:rsidR="004B3A94" w:rsidRPr="00733E6A">
        <w:rPr>
          <w:rFonts w:asciiTheme="minorHAnsi" w:hAnsiTheme="minorHAnsi" w:cstheme="minorHAnsi"/>
          <w:sz w:val="24"/>
          <w:szCs w:val="24"/>
        </w:rPr>
        <w:t>Action Item]</w:t>
      </w:r>
    </w:p>
    <w:p w14:paraId="54972DFF" w14:textId="23C01B6A"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NEIGHBORHOOD DEVELOPMENT HUB – </w:t>
      </w:r>
      <w:r w:rsidRPr="004B57E6">
        <w:rPr>
          <w:rFonts w:asciiTheme="minorHAnsi" w:hAnsiTheme="minorHAnsi" w:cstheme="minorHAnsi"/>
          <w:sz w:val="24"/>
          <w:szCs w:val="24"/>
        </w:rPr>
        <w:t xml:space="preserve">Staff to display the online </w:t>
      </w:r>
      <w:hyperlink r:id="rId16">
        <w:r w:rsidRPr="004B57E6">
          <w:rPr>
            <w:rStyle w:val="Hyperlink"/>
            <w:rFonts w:asciiTheme="minorHAnsi" w:hAnsiTheme="minorHAnsi" w:cstheme="minorHAnsi"/>
            <w:sz w:val="24"/>
            <w:szCs w:val="24"/>
          </w:rPr>
          <w:t>HUB</w:t>
        </w:r>
      </w:hyperlink>
      <w:r w:rsidRPr="004B57E6">
        <w:rPr>
          <w:rFonts w:asciiTheme="minorHAnsi" w:hAnsiTheme="minorHAnsi" w:cstheme="minorHAnsi"/>
          <w:sz w:val="24"/>
          <w:szCs w:val="24"/>
        </w:rPr>
        <w:t xml:space="preserve"> for review by the CAB members and/or attendees to determine if there are new or existing </w:t>
      </w:r>
      <w:r w:rsidR="00E02016" w:rsidRPr="004B57E6">
        <w:rPr>
          <w:rFonts w:asciiTheme="minorHAnsi" w:hAnsiTheme="minorHAnsi" w:cstheme="minorHAnsi"/>
          <w:sz w:val="24"/>
          <w:szCs w:val="24"/>
        </w:rPr>
        <w:t>projects</w:t>
      </w:r>
      <w:r w:rsidRPr="004B57E6">
        <w:rPr>
          <w:rFonts w:asciiTheme="minorHAnsi" w:hAnsiTheme="minorHAnsi" w:cstheme="minorHAnsi"/>
          <w:sz w:val="24"/>
          <w:szCs w:val="24"/>
        </w:rPr>
        <w:t>. [Non-Action Item]</w:t>
      </w:r>
    </w:p>
    <w:p w14:paraId="46CC76AA" w14:textId="20C3C6E7" w:rsidR="00111CA9" w:rsidRPr="004B57E6" w:rsidRDefault="00111CA9" w:rsidP="00111CA9">
      <w:pPr>
        <w:numPr>
          <w:ilvl w:val="0"/>
          <w:numId w:val="1"/>
        </w:numPr>
        <w:autoSpaceDE w:val="0"/>
        <w:autoSpaceDN w:val="0"/>
        <w:adjustRightInd w:val="0"/>
        <w:ind w:left="360"/>
        <w:rPr>
          <w:rFonts w:asciiTheme="minorHAnsi" w:hAnsiTheme="minorHAnsi" w:cstheme="minorHAnsi"/>
          <w:b/>
          <w:sz w:val="24"/>
          <w:szCs w:val="24"/>
        </w:rPr>
      </w:pPr>
      <w:r w:rsidRPr="004B57E6">
        <w:rPr>
          <w:rFonts w:asciiTheme="minorHAnsi" w:hAnsiTheme="minorHAnsi" w:cstheme="minorHAnsi"/>
          <w:b/>
          <w:bCs/>
          <w:sz w:val="24"/>
          <w:szCs w:val="24"/>
        </w:rPr>
        <w:t xml:space="preserve">BOARD MEMBER/COMMISSIONER ANNOUNCEMENTS/REQUESTS/DISCUSSION </w:t>
      </w:r>
      <w:r w:rsidRPr="004B57E6">
        <w:rPr>
          <w:rFonts w:asciiTheme="minorHAnsi" w:hAnsiTheme="minorHAnsi" w:cstheme="minorHAnsi"/>
          <w:sz w:val="24"/>
          <w:szCs w:val="24"/>
        </w:rPr>
        <w:t>— This item is limited to announcements and/or requests for future agenda items by CAB members and/or Commissioners Mariluz Garcia and Jeanne Herman</w:t>
      </w:r>
      <w:r w:rsidR="003C20B2" w:rsidRPr="004B57E6">
        <w:rPr>
          <w:rFonts w:asciiTheme="minorHAnsi" w:hAnsiTheme="minorHAnsi" w:cstheme="minorHAnsi"/>
          <w:sz w:val="24"/>
          <w:szCs w:val="24"/>
        </w:rPr>
        <w:t>.</w:t>
      </w:r>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2CF1283B" w14:textId="7F81687D"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GENERAL PUBLIC COMMENT </w:t>
      </w:r>
      <w:r w:rsidRPr="004B57E6">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4B57E6">
        <w:rPr>
          <w:rFonts w:asciiTheme="minorHAnsi" w:hAnsiTheme="minorHAnsi" w:cstheme="minorHAnsi"/>
          <w:sz w:val="24"/>
          <w:szCs w:val="24"/>
        </w:rPr>
        <w:t xml:space="preserve"> [Non-Action Item]</w:t>
      </w:r>
    </w:p>
    <w:p w14:paraId="3AA13C6C"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ADJOURNMENT</w:t>
      </w:r>
    </w:p>
    <w:p w14:paraId="3802A876" w14:textId="04926FAF" w:rsidR="0043362F" w:rsidRPr="004B57E6" w:rsidRDefault="00995369">
      <w:pPr>
        <w:rPr>
          <w:rFonts w:asciiTheme="minorHAnsi" w:hAnsiTheme="minorHAnsi" w:cstheme="minorHAnsi"/>
          <w:sz w:val="24"/>
          <w:szCs w:val="24"/>
        </w:rPr>
      </w:pPr>
      <w:r w:rsidRPr="004B57E6">
        <w:rPr>
          <w:rFonts w:asciiTheme="minorHAnsi" w:hAnsiTheme="minorHAnsi" w:cstheme="minorHAnsi"/>
          <w:sz w:val="24"/>
          <w:szCs w:val="24"/>
        </w:rPr>
        <w:t xml:space="preserve"> </w:t>
      </w:r>
    </w:p>
    <w:sectPr w:rsidR="0043362F" w:rsidRPr="004B57E6" w:rsidSect="008D5524">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4629" w14:textId="77777777" w:rsidR="007E5E6E" w:rsidRDefault="007E5E6E">
      <w:r>
        <w:separator/>
      </w:r>
    </w:p>
  </w:endnote>
  <w:endnote w:type="continuationSeparator" w:id="0">
    <w:p w14:paraId="7C549943" w14:textId="77777777" w:rsidR="007E5E6E" w:rsidRDefault="007E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7184" w14:textId="77777777" w:rsidR="007E5E6E" w:rsidRDefault="007E5E6E">
      <w:r>
        <w:separator/>
      </w:r>
    </w:p>
  </w:footnote>
  <w:footnote w:type="continuationSeparator" w:id="0">
    <w:p w14:paraId="10CF3EDD" w14:textId="77777777" w:rsidR="007E5E6E" w:rsidRDefault="007E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6C0EB615" w:rsidR="00C11745" w:rsidRDefault="00952DA9">
    <w:pPr>
      <w:pStyle w:val="Header"/>
    </w:pPr>
    <w:r>
      <w:t>December 7</w:t>
    </w:r>
    <w:r w:rsidR="00C11745">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1"/>
  </w:num>
  <w:num w:numId="2" w16cid:durableId="18997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80BD7"/>
    <w:rsid w:val="0008337B"/>
    <w:rsid w:val="00084CD0"/>
    <w:rsid w:val="000A6CEB"/>
    <w:rsid w:val="000B642E"/>
    <w:rsid w:val="000B7891"/>
    <w:rsid w:val="000E78AE"/>
    <w:rsid w:val="00106570"/>
    <w:rsid w:val="00111CA9"/>
    <w:rsid w:val="0012729E"/>
    <w:rsid w:val="00130DDB"/>
    <w:rsid w:val="0013324E"/>
    <w:rsid w:val="00151F7D"/>
    <w:rsid w:val="001652B4"/>
    <w:rsid w:val="00181F3A"/>
    <w:rsid w:val="00195212"/>
    <w:rsid w:val="00197E6B"/>
    <w:rsid w:val="001A0DEC"/>
    <w:rsid w:val="001D6D7F"/>
    <w:rsid w:val="001E2459"/>
    <w:rsid w:val="001E59B9"/>
    <w:rsid w:val="001F1E43"/>
    <w:rsid w:val="0026540F"/>
    <w:rsid w:val="002859DB"/>
    <w:rsid w:val="002947B9"/>
    <w:rsid w:val="00297847"/>
    <w:rsid w:val="00306652"/>
    <w:rsid w:val="003410E1"/>
    <w:rsid w:val="00365879"/>
    <w:rsid w:val="00387CBB"/>
    <w:rsid w:val="00391F51"/>
    <w:rsid w:val="00392843"/>
    <w:rsid w:val="003A049B"/>
    <w:rsid w:val="003A39C6"/>
    <w:rsid w:val="003A6F88"/>
    <w:rsid w:val="003C20B2"/>
    <w:rsid w:val="003F3504"/>
    <w:rsid w:val="003F590A"/>
    <w:rsid w:val="00426600"/>
    <w:rsid w:val="00430827"/>
    <w:rsid w:val="0043362F"/>
    <w:rsid w:val="0044064B"/>
    <w:rsid w:val="0044550C"/>
    <w:rsid w:val="0044733A"/>
    <w:rsid w:val="00451D70"/>
    <w:rsid w:val="00454769"/>
    <w:rsid w:val="00456A75"/>
    <w:rsid w:val="004900E8"/>
    <w:rsid w:val="004B3A94"/>
    <w:rsid w:val="004B4303"/>
    <w:rsid w:val="004B57E6"/>
    <w:rsid w:val="004E5B45"/>
    <w:rsid w:val="00502D07"/>
    <w:rsid w:val="00520EA0"/>
    <w:rsid w:val="00536FF7"/>
    <w:rsid w:val="005400FE"/>
    <w:rsid w:val="00587110"/>
    <w:rsid w:val="005B5C94"/>
    <w:rsid w:val="005D6A58"/>
    <w:rsid w:val="005F5A52"/>
    <w:rsid w:val="00624A50"/>
    <w:rsid w:val="0063000B"/>
    <w:rsid w:val="0064706B"/>
    <w:rsid w:val="00652FE1"/>
    <w:rsid w:val="00662622"/>
    <w:rsid w:val="006730EF"/>
    <w:rsid w:val="00686644"/>
    <w:rsid w:val="006958CC"/>
    <w:rsid w:val="006A2AF3"/>
    <w:rsid w:val="006A3BF8"/>
    <w:rsid w:val="006B2EF9"/>
    <w:rsid w:val="006E185D"/>
    <w:rsid w:val="00713B43"/>
    <w:rsid w:val="00733E6A"/>
    <w:rsid w:val="00740781"/>
    <w:rsid w:val="00746C5E"/>
    <w:rsid w:val="00753A25"/>
    <w:rsid w:val="00763D3F"/>
    <w:rsid w:val="00782BC2"/>
    <w:rsid w:val="00790B84"/>
    <w:rsid w:val="007A2230"/>
    <w:rsid w:val="007C2BA0"/>
    <w:rsid w:val="007C7DD0"/>
    <w:rsid w:val="007D34A4"/>
    <w:rsid w:val="007E0764"/>
    <w:rsid w:val="007E26CE"/>
    <w:rsid w:val="007E5E6E"/>
    <w:rsid w:val="007F348C"/>
    <w:rsid w:val="008441EB"/>
    <w:rsid w:val="00847965"/>
    <w:rsid w:val="008558AB"/>
    <w:rsid w:val="0089713D"/>
    <w:rsid w:val="008B14DB"/>
    <w:rsid w:val="008C31CD"/>
    <w:rsid w:val="008D0363"/>
    <w:rsid w:val="008D3014"/>
    <w:rsid w:val="008D5524"/>
    <w:rsid w:val="008E3EB8"/>
    <w:rsid w:val="008E41B5"/>
    <w:rsid w:val="009046F1"/>
    <w:rsid w:val="00905297"/>
    <w:rsid w:val="009356D0"/>
    <w:rsid w:val="00952DA9"/>
    <w:rsid w:val="00995369"/>
    <w:rsid w:val="009A2181"/>
    <w:rsid w:val="009B3A93"/>
    <w:rsid w:val="00A06A6C"/>
    <w:rsid w:val="00A1323B"/>
    <w:rsid w:val="00A302E4"/>
    <w:rsid w:val="00A3035E"/>
    <w:rsid w:val="00A70200"/>
    <w:rsid w:val="00A87E33"/>
    <w:rsid w:val="00AA1E7F"/>
    <w:rsid w:val="00AA210F"/>
    <w:rsid w:val="00AB0166"/>
    <w:rsid w:val="00AF3212"/>
    <w:rsid w:val="00AF69CF"/>
    <w:rsid w:val="00B52F50"/>
    <w:rsid w:val="00B56AA6"/>
    <w:rsid w:val="00B77157"/>
    <w:rsid w:val="00B93CF2"/>
    <w:rsid w:val="00B94185"/>
    <w:rsid w:val="00B94F6A"/>
    <w:rsid w:val="00BA0810"/>
    <w:rsid w:val="00BD3F41"/>
    <w:rsid w:val="00BE0E73"/>
    <w:rsid w:val="00BF239E"/>
    <w:rsid w:val="00C06E04"/>
    <w:rsid w:val="00C11745"/>
    <w:rsid w:val="00C15AEB"/>
    <w:rsid w:val="00C34470"/>
    <w:rsid w:val="00C4736E"/>
    <w:rsid w:val="00CA27FC"/>
    <w:rsid w:val="00CB36A3"/>
    <w:rsid w:val="00CC17F6"/>
    <w:rsid w:val="00CE4C50"/>
    <w:rsid w:val="00CF41CC"/>
    <w:rsid w:val="00D06021"/>
    <w:rsid w:val="00D31CDE"/>
    <w:rsid w:val="00D46570"/>
    <w:rsid w:val="00DA4DAE"/>
    <w:rsid w:val="00DB24D2"/>
    <w:rsid w:val="00DD2E5D"/>
    <w:rsid w:val="00E02016"/>
    <w:rsid w:val="00E13005"/>
    <w:rsid w:val="00E202AF"/>
    <w:rsid w:val="00E4498F"/>
    <w:rsid w:val="00E54D57"/>
    <w:rsid w:val="00EA4F2B"/>
    <w:rsid w:val="00EB6E6A"/>
    <w:rsid w:val="00EB779A"/>
    <w:rsid w:val="00EE457E"/>
    <w:rsid w:val="00F22DDC"/>
    <w:rsid w:val="00F72626"/>
    <w:rsid w:val="00FB2183"/>
    <w:rsid w:val="00FB38EE"/>
    <w:rsid w:val="00FB4FBB"/>
    <w:rsid w:val="00FB5DC1"/>
    <w:rsid w:val="00FC6907"/>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ighborhood-washoe.hub.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www.washoecounty.gov/CABS/SV_CAB/2024/files/Recap---Sun-Valley-Community-Meeting-November-20241.docx"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4/Sun-Valley_CAB_Minutes_10.5.24.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955</Words>
  <Characters>5654</Characters>
  <Application>Microsoft Office Word</Application>
  <DocSecurity>0</DocSecurity>
  <Lines>403</Lines>
  <Paragraphs>213</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Ramos, Candee</cp:lastModifiedBy>
  <cp:revision>17</cp:revision>
  <dcterms:created xsi:type="dcterms:W3CDTF">2024-11-05T18:41:00Z</dcterms:created>
  <dcterms:modified xsi:type="dcterms:W3CDTF">2024-11-27T21:04:00Z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