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1BFA" w14:textId="77777777" w:rsidR="005F216B" w:rsidRDefault="005F216B" w:rsidP="0093640F">
      <w:pPr>
        <w:widowControl w:val="0"/>
        <w:autoSpaceDE w:val="0"/>
        <w:autoSpaceDN w:val="0"/>
        <w:spacing w:before="2" w:after="0" w:line="242" w:lineRule="auto"/>
        <w:ind w:right="2826"/>
        <w:rPr>
          <w:rFonts w:ascii="Arial" w:eastAsia="Calibri" w:hAnsi="Calibri" w:cs="Calibri"/>
          <w:b/>
          <w:w w:val="95"/>
          <w:kern w:val="0"/>
          <w:szCs w:val="16"/>
          <w14:ligatures w14:val="none"/>
        </w:rPr>
      </w:pPr>
    </w:p>
    <w:p w14:paraId="39CC9F47" w14:textId="2DDEAF0C" w:rsidR="00782BD7" w:rsidRDefault="003B41AC" w:rsidP="003B41AC">
      <w:pPr>
        <w:widowControl w:val="0"/>
        <w:autoSpaceDE w:val="0"/>
        <w:autoSpaceDN w:val="0"/>
        <w:spacing w:before="2" w:after="0" w:line="242" w:lineRule="auto"/>
        <w:ind w:left="2899" w:right="2826"/>
        <w:jc w:val="center"/>
        <w:rPr>
          <w:rFonts w:ascii="Arial" w:eastAsia="Calibri" w:hAnsi="Calibri" w:cs="Calibri"/>
          <w:b/>
          <w:spacing w:val="1"/>
          <w:kern w:val="0"/>
          <w:szCs w:val="16"/>
          <w14:ligatures w14:val="none"/>
        </w:rPr>
      </w:pPr>
      <w:r w:rsidRPr="00782BD7">
        <w:rPr>
          <w:rFonts w:ascii="Arial" w:eastAsia="Calibri" w:hAnsi="Calibri" w:cs="Calibri"/>
          <w:b/>
          <w:w w:val="95"/>
          <w:kern w:val="0"/>
          <w:szCs w:val="16"/>
          <w14:ligatures w14:val="none"/>
        </w:rPr>
        <w:t>South Truckee Meadows/Washoe Valley</w:t>
      </w:r>
      <w:r w:rsidRPr="00782BD7">
        <w:rPr>
          <w:rFonts w:ascii="Arial" w:eastAsia="Calibri" w:hAnsi="Calibri" w:cs="Calibri"/>
          <w:b/>
          <w:spacing w:val="-81"/>
          <w:w w:val="95"/>
          <w:kern w:val="0"/>
          <w:szCs w:val="16"/>
          <w14:ligatures w14:val="none"/>
        </w:rPr>
        <w:t xml:space="preserve"> </w:t>
      </w:r>
      <w:r w:rsidRPr="00782BD7">
        <w:rPr>
          <w:rFonts w:ascii="Arial" w:eastAsia="Calibri" w:hAnsi="Calibri" w:cs="Calibri"/>
          <w:b/>
          <w:kern w:val="0"/>
          <w:szCs w:val="16"/>
          <w14:ligatures w14:val="none"/>
        </w:rPr>
        <w:t>Citizen Advisory Board</w:t>
      </w:r>
      <w:r w:rsidRPr="00782BD7">
        <w:rPr>
          <w:rFonts w:ascii="Arial" w:eastAsia="Calibri" w:hAnsi="Calibri" w:cs="Calibri"/>
          <w:b/>
          <w:spacing w:val="1"/>
          <w:kern w:val="0"/>
          <w:szCs w:val="16"/>
          <w14:ligatures w14:val="none"/>
        </w:rPr>
        <w:t xml:space="preserve"> </w:t>
      </w:r>
    </w:p>
    <w:p w14:paraId="0192B9FD" w14:textId="07A7574B" w:rsidR="003B41AC" w:rsidRPr="009465CD" w:rsidRDefault="003B41AC" w:rsidP="003B41AC">
      <w:pPr>
        <w:widowControl w:val="0"/>
        <w:autoSpaceDE w:val="0"/>
        <w:autoSpaceDN w:val="0"/>
        <w:spacing w:before="2" w:after="0" w:line="242" w:lineRule="auto"/>
        <w:ind w:left="2899" w:right="2826"/>
        <w:jc w:val="center"/>
        <w:rPr>
          <w:rFonts w:ascii="Calibri" w:eastAsia="Calibri" w:hAnsi="Calibri" w:cs="Calibri"/>
          <w:kern w:val="0"/>
          <w:sz w:val="24"/>
          <w:szCs w:val="18"/>
          <w14:ligatures w14:val="none"/>
        </w:rPr>
      </w:pPr>
      <w:r w:rsidRPr="009465CD">
        <w:rPr>
          <w:rFonts w:ascii="Calibri" w:eastAsia="Calibri" w:hAnsi="Calibri" w:cs="Calibri"/>
          <w:kern w:val="0"/>
          <w:sz w:val="24"/>
          <w:szCs w:val="18"/>
          <w14:ligatures w14:val="none"/>
        </w:rPr>
        <w:t>Meeting</w:t>
      </w:r>
      <w:r w:rsidRPr="009465CD">
        <w:rPr>
          <w:rFonts w:ascii="Calibri" w:eastAsia="Calibri" w:hAnsi="Calibri" w:cs="Calibri"/>
          <w:spacing w:val="-3"/>
          <w:kern w:val="0"/>
          <w:sz w:val="24"/>
          <w:szCs w:val="18"/>
          <w14:ligatures w14:val="none"/>
        </w:rPr>
        <w:t xml:space="preserve"> </w:t>
      </w:r>
      <w:r w:rsidRPr="009465CD">
        <w:rPr>
          <w:rFonts w:ascii="Calibri" w:eastAsia="Calibri" w:hAnsi="Calibri" w:cs="Calibri"/>
          <w:kern w:val="0"/>
          <w:sz w:val="24"/>
          <w:szCs w:val="18"/>
          <w14:ligatures w14:val="none"/>
        </w:rPr>
        <w:t>Agenda</w:t>
      </w:r>
    </w:p>
    <w:p w14:paraId="74F5D11C" w14:textId="0A10772D" w:rsidR="003B41AC" w:rsidRPr="003B41AC" w:rsidRDefault="00A14137" w:rsidP="003B41AC">
      <w:pPr>
        <w:widowControl w:val="0"/>
        <w:autoSpaceDE w:val="0"/>
        <w:autoSpaceDN w:val="0"/>
        <w:spacing w:after="0" w:line="337" w:lineRule="exact"/>
        <w:ind w:left="2726" w:right="2826"/>
        <w:jc w:val="center"/>
        <w:rPr>
          <w:rFonts w:ascii="Calibri" w:eastAsia="Calibri" w:hAnsi="Calibri" w:cs="Calibri"/>
          <w:spacing w:val="1"/>
          <w:kern w:val="0"/>
          <w:sz w:val="28"/>
          <w14:ligatures w14:val="none"/>
        </w:rPr>
      </w:pPr>
      <w:r>
        <w:rPr>
          <w:rFonts w:ascii="Calibri" w:eastAsia="Calibri" w:hAnsi="Calibri" w:cs="Calibri"/>
          <w:kern w:val="0"/>
          <w:sz w:val="28"/>
          <w14:ligatures w14:val="none"/>
        </w:rPr>
        <w:t>June 20</w:t>
      </w:r>
      <w:r w:rsidR="00916C3D">
        <w:rPr>
          <w:rFonts w:ascii="Calibri" w:eastAsia="Calibri" w:hAnsi="Calibri" w:cs="Calibri"/>
          <w:kern w:val="0"/>
          <w:sz w:val="28"/>
          <w14:ligatures w14:val="none"/>
        </w:rPr>
        <w:t>,</w:t>
      </w:r>
      <w:r w:rsidR="008E184F">
        <w:rPr>
          <w:rFonts w:ascii="Calibri" w:eastAsia="Calibri" w:hAnsi="Calibri" w:cs="Calibri"/>
          <w:kern w:val="0"/>
          <w:sz w:val="28"/>
          <w14:ligatures w14:val="none"/>
        </w:rPr>
        <w:t xml:space="preserve"> </w:t>
      </w:r>
      <w:proofErr w:type="gramStart"/>
      <w:r w:rsidR="008E184F">
        <w:rPr>
          <w:rFonts w:ascii="Calibri" w:eastAsia="Calibri" w:hAnsi="Calibri" w:cs="Calibri"/>
          <w:kern w:val="0"/>
          <w:sz w:val="28"/>
          <w14:ligatures w14:val="none"/>
        </w:rPr>
        <w:t>2024</w:t>
      </w:r>
      <w:proofErr w:type="gramEnd"/>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at</w:t>
      </w:r>
      <w:r w:rsidR="003B41AC" w:rsidRPr="003B41AC">
        <w:rPr>
          <w:rFonts w:ascii="Calibri" w:eastAsia="Calibri" w:hAnsi="Calibri" w:cs="Calibri"/>
          <w:spacing w:val="1"/>
          <w:kern w:val="0"/>
          <w:sz w:val="28"/>
          <w14:ligatures w14:val="none"/>
        </w:rPr>
        <w:t xml:space="preserve"> </w:t>
      </w:r>
      <w:r w:rsidR="003B41AC" w:rsidRPr="003B41AC">
        <w:rPr>
          <w:rFonts w:ascii="Calibri" w:eastAsia="Calibri" w:hAnsi="Calibri" w:cs="Calibri"/>
          <w:kern w:val="0"/>
          <w:sz w:val="28"/>
          <w14:ligatures w14:val="none"/>
        </w:rPr>
        <w:t>6:00</w:t>
      </w:r>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 xml:space="preserve">P.M. </w:t>
      </w:r>
    </w:p>
    <w:p w14:paraId="156413D7" w14:textId="49F2B5B0" w:rsidR="003B41AC" w:rsidRPr="003B41AC" w:rsidRDefault="003B41AC" w:rsidP="003B41AC">
      <w:pPr>
        <w:widowControl w:val="0"/>
        <w:autoSpaceDE w:val="0"/>
        <w:autoSpaceDN w:val="0"/>
        <w:spacing w:after="0" w:line="261" w:lineRule="exact"/>
        <w:ind w:left="2016" w:right="2091"/>
        <w:jc w:val="center"/>
        <w:rPr>
          <w:rFonts w:ascii="Calibri" w:eastAsia="Calibri" w:hAnsi="Calibri" w:cs="Calibri"/>
          <w:kern w:val="0"/>
          <w14:ligatures w14:val="none"/>
        </w:rPr>
      </w:pPr>
      <w:r w:rsidRPr="003B41AC">
        <w:rPr>
          <w:rFonts w:ascii="Calibri" w:eastAsia="Calibri" w:hAnsi="Calibri" w:cs="Calibri"/>
          <w:kern w:val="0"/>
          <w14:ligatures w14:val="none"/>
        </w:rPr>
        <w:t xml:space="preserve">This meeting is held at the South Valleys Library </w:t>
      </w:r>
    </w:p>
    <w:p w14:paraId="009CE80C" w14:textId="45B25646" w:rsidR="003B41AC" w:rsidRPr="003B41AC" w:rsidRDefault="003B41AC" w:rsidP="00177AB0">
      <w:pPr>
        <w:widowControl w:val="0"/>
        <w:autoSpaceDE w:val="0"/>
        <w:autoSpaceDN w:val="0"/>
        <w:spacing w:after="0" w:line="261" w:lineRule="exact"/>
        <w:ind w:left="1440" w:right="2091" w:firstLine="720"/>
        <w:jc w:val="center"/>
        <w:rPr>
          <w:rFonts w:ascii="Calibri" w:eastAsia="Calibri" w:hAnsi="Calibri" w:cs="Calibri"/>
          <w:kern w:val="0"/>
          <w14:ligatures w14:val="none"/>
        </w:rPr>
      </w:pPr>
      <w:r w:rsidRPr="003B41AC">
        <w:rPr>
          <w:rFonts w:ascii="Calibri" w:eastAsia="Calibri" w:hAnsi="Calibri" w:cs="Calibri"/>
          <w:kern w:val="0"/>
          <w14:ligatures w14:val="none"/>
        </w:rPr>
        <w:t>15650A Wedge Parkway, Reno</w:t>
      </w:r>
      <w:r w:rsidR="00177AB0">
        <w:rPr>
          <w:rFonts w:ascii="Calibri" w:eastAsia="Calibri" w:hAnsi="Calibri" w:cs="Calibri"/>
          <w:kern w:val="0"/>
          <w14:ligatures w14:val="none"/>
        </w:rPr>
        <w:t xml:space="preserve"> </w:t>
      </w:r>
      <w:r w:rsidR="00EA0981">
        <w:rPr>
          <w:rFonts w:ascii="Calibri" w:eastAsia="Calibri" w:hAnsi="Calibri" w:cs="Calibri"/>
          <w:kern w:val="0"/>
          <w14:ligatures w14:val="none"/>
        </w:rPr>
        <w:t xml:space="preserve">or via </w:t>
      </w:r>
      <w:r w:rsidRPr="003B41AC">
        <w:rPr>
          <w:rFonts w:ascii="Calibri" w:eastAsia="Calibri" w:hAnsi="Calibri" w:cs="Calibri"/>
          <w:kern w:val="0"/>
          <w14:ligatures w14:val="none"/>
        </w:rPr>
        <w:t>Zoom:</w:t>
      </w:r>
      <w:r w:rsidR="00EA0981">
        <w:rPr>
          <w:rFonts w:ascii="Calibri" w:eastAsia="Calibri" w:hAnsi="Calibri" w:cs="Calibri"/>
          <w:spacing w:val="1"/>
          <w:kern w:val="0"/>
          <w14:ligatures w14:val="none"/>
        </w:rPr>
        <w:t xml:space="preserve"> </w:t>
      </w:r>
      <w:hyperlink r:id="rId10" w:history="1">
        <w:r w:rsidR="00EA0981" w:rsidRPr="00B2157C">
          <w:rPr>
            <w:rStyle w:val="Hyperlink"/>
            <w:rFonts w:ascii="Calibri" w:eastAsia="Calibri" w:hAnsi="Calibri" w:cs="Calibri"/>
            <w:spacing w:val="1"/>
            <w:kern w:val="0"/>
            <w14:ligatures w14:val="none"/>
          </w:rPr>
          <w:t>https://washoecounty-gov.zoom.us/j/96648594300</w:t>
        </w:r>
      </w:hyperlink>
      <w:r w:rsidR="00EA1E2C">
        <w:rPr>
          <w:rFonts w:ascii="Calibri" w:eastAsia="Calibri" w:hAnsi="Calibri" w:cs="Calibri"/>
          <w:spacing w:val="1"/>
          <w:kern w:val="0"/>
          <w14:ligatures w14:val="none"/>
        </w:rPr>
        <w:t xml:space="preserve"> </w:t>
      </w:r>
    </w:p>
    <w:p w14:paraId="1E7EB64E" w14:textId="77777777" w:rsidR="003B41AC" w:rsidRPr="00506293" w:rsidRDefault="003B41AC" w:rsidP="003B41AC">
      <w:pPr>
        <w:widowControl w:val="0"/>
        <w:autoSpaceDE w:val="0"/>
        <w:autoSpaceDN w:val="0"/>
        <w:spacing w:before="1" w:after="0" w:line="240" w:lineRule="auto"/>
        <w:rPr>
          <w:rFonts w:ascii="Calibri" w:eastAsia="Calibri" w:hAnsi="Calibri" w:cs="Calibri"/>
          <w:kern w:val="0"/>
          <w:sz w:val="18"/>
          <w:szCs w:val="20"/>
          <w14:ligatures w14:val="none"/>
        </w:rPr>
      </w:pPr>
    </w:p>
    <w:tbl>
      <w:tblPr>
        <w:tblW w:w="9346"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6"/>
      </w:tblGrid>
      <w:tr w:rsidR="00506293" w:rsidRPr="00506293" w14:paraId="0F22ABFB" w14:textId="77777777" w:rsidTr="00506293">
        <w:trPr>
          <w:trHeight w:val="729"/>
        </w:trPr>
        <w:tc>
          <w:tcPr>
            <w:tcW w:w="9346" w:type="dxa"/>
            <w:vAlign w:val="center"/>
          </w:tcPr>
          <w:p w14:paraId="7E248CAD"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NOTE:</w:t>
            </w:r>
            <w:r w:rsidRPr="00506293">
              <w:rPr>
                <w:rFonts w:ascii="Calibri" w:eastAsia="Times New Roman" w:hAnsi="Calibri" w:cs="Calibri"/>
                <w:kern w:val="0"/>
                <w:sz w:val="20"/>
                <w:szCs w:val="20"/>
                <w14:ligatures w14:val="none"/>
              </w:rPr>
              <w:t xml:space="preserve"> Items on this agenda may be taken out of order, combined with other items, discussed or voted on as a block, removed from the agenda, or moved to another agenda of another later meeting at the discretion of the Chair. </w:t>
            </w:r>
          </w:p>
          <w:p w14:paraId="5B35B2FB"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Accessibility</w:t>
            </w:r>
            <w:r w:rsidRPr="00506293">
              <w:rPr>
                <w:rFonts w:ascii="Calibri" w:eastAsia="Times New Roman" w:hAnsi="Calibri" w:cs="Calibri"/>
                <w:kern w:val="0"/>
                <w:sz w:val="20"/>
                <w:szCs w:val="20"/>
                <w14:ligatures w14:val="none"/>
              </w:rPr>
              <w:t>. The meeting location is accessible to the disabled. If you require special arrangements for the meeting, call the Commission Support Team, (775) 328-2003, two working days prior to the meeting. </w:t>
            </w:r>
          </w:p>
          <w:p w14:paraId="36203F98" w14:textId="77777777" w:rsidR="00506293" w:rsidRPr="00506293" w:rsidRDefault="00506293" w:rsidP="003B41AC">
            <w:pPr>
              <w:widowControl w:val="0"/>
              <w:autoSpaceDE w:val="0"/>
              <w:autoSpaceDN w:val="0"/>
              <w:spacing w:before="13" w:after="0" w:line="232" w:lineRule="exact"/>
              <w:ind w:left="28" w:right="18"/>
              <w:rPr>
                <w:rFonts w:ascii="Calibri" w:eastAsia="Calibri" w:hAnsi="Calibri" w:cs="Calibri"/>
                <w:kern w:val="0"/>
                <w:sz w:val="18"/>
                <w:szCs w:val="20"/>
                <w14:ligatures w14:val="none"/>
              </w:rPr>
            </w:pPr>
            <w:r w:rsidRPr="00506293">
              <w:rPr>
                <w:rFonts w:ascii="Calibri" w:eastAsia="Times New Roman" w:hAnsi="Calibri" w:cs="Calibri"/>
                <w:kern w:val="0"/>
                <w:sz w:val="20"/>
                <w:szCs w:val="20"/>
                <w14:ligatures w14:val="none"/>
              </w:rPr>
              <w:t>Zoom teleconference at: NOTE</w:t>
            </w:r>
            <w:r w:rsidRPr="00506293">
              <w:rPr>
                <w:rFonts w:ascii="Calibri" w:eastAsia="Times New Roman" w:hAnsi="Calibri" w:cs="Calibri"/>
                <w:b/>
                <w:bCs/>
                <w:kern w:val="0"/>
                <w:sz w:val="20"/>
                <w:szCs w:val="20"/>
                <w14:ligatures w14:val="none"/>
              </w:rPr>
              <w:t>:</w:t>
            </w:r>
            <w:r w:rsidRPr="00506293">
              <w:rPr>
                <w:rFonts w:ascii="Calibri" w:eastAsia="Times New Roman" w:hAnsi="Calibri" w:cs="Calibri"/>
                <w:kern w:val="0"/>
                <w:sz w:val="20"/>
                <w:szCs w:val="20"/>
                <w14:ligatures w14:val="none"/>
              </w:rPr>
              <w:t xml:space="preserve"> </w:t>
            </w:r>
            <w:hyperlink r:id="rId11" w:history="1">
              <w:r w:rsidRPr="00506293">
                <w:rPr>
                  <w:color w:val="0563C1"/>
                  <w:kern w:val="0"/>
                  <w:sz w:val="20"/>
                  <w:szCs w:val="20"/>
                  <w:u w:val="single"/>
                  <w14:ligatures w14:val="none"/>
                </w:rPr>
                <w:t>https://us06web.zoom.us/j/87916490224</w:t>
              </w:r>
            </w:hyperlink>
            <w:r w:rsidRPr="00506293">
              <w:rPr>
                <w:color w:val="0563C1"/>
                <w:kern w:val="0"/>
                <w:sz w:val="20"/>
                <w:szCs w:val="20"/>
                <w:u w:val="single"/>
                <w14:ligatures w14:val="none"/>
              </w:rPr>
              <w:t xml:space="preserve"> </w:t>
            </w:r>
            <w:r w:rsidRPr="00506293">
              <w:rPr>
                <w:rFonts w:ascii="Calibri" w:eastAsia="Times New Roman" w:hAnsi="Calibri" w:cs="Calibri"/>
                <w:kern w:val="0"/>
                <w:sz w:val="20"/>
                <w:szCs w:val="20"/>
                <w14:ligatures w14:val="none"/>
              </w:rPr>
              <w:t>This option will require a computer with audio and video capabilities and downloading the ZOOM application. </w:t>
            </w:r>
          </w:p>
        </w:tc>
      </w:tr>
      <w:tr w:rsidR="00506293" w:rsidRPr="003B41AC" w14:paraId="19EAE302" w14:textId="77777777" w:rsidTr="00506293">
        <w:trPr>
          <w:trHeight w:val="2927"/>
        </w:trPr>
        <w:tc>
          <w:tcPr>
            <w:tcW w:w="9346" w:type="dxa"/>
            <w:vAlign w:val="center"/>
          </w:tcPr>
          <w:p w14:paraId="402C637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Public Comment.</w:t>
            </w:r>
            <w:r w:rsidRPr="00506293">
              <w:rPr>
                <w:rFonts w:ascii="Calibri" w:eastAsia="Times New Roman" w:hAnsi="Calibri" w:cs="Calibri"/>
                <w:kern w:val="0"/>
                <w:sz w:val="20"/>
                <w:szCs w:val="20"/>
                <w14:ligatures w14:val="none"/>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506293">
              <w:rPr>
                <w:rFonts w:ascii="Calibri" w:eastAsia="Times New Roman" w:hAnsi="Calibri" w:cs="Calibri"/>
                <w:kern w:val="0"/>
                <w:sz w:val="20"/>
                <w:szCs w:val="20"/>
                <w14:ligatures w14:val="none"/>
              </w:rPr>
              <w:t>into</w:t>
            </w:r>
            <w:proofErr w:type="gramEnd"/>
            <w:r w:rsidRPr="00506293">
              <w:rPr>
                <w:rFonts w:ascii="Calibri" w:eastAsia="Times New Roman" w:hAnsi="Calibri" w:cs="Calibri"/>
                <w:kern w:val="0"/>
                <w:sz w:val="20"/>
                <w:szCs w:val="20"/>
                <w14:ligatures w14:val="none"/>
              </w:rPr>
              <w:t xml:space="preserve"> the record. Comments are limited to 3 minutes per person and will be entered into the record only. </w:t>
            </w:r>
          </w:p>
          <w:p w14:paraId="01EFED27"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Time Limits</w:t>
            </w:r>
            <w:r w:rsidRPr="00506293">
              <w:rPr>
                <w:rFonts w:ascii="Calibri" w:eastAsia="Times New Roman" w:hAnsi="Calibri" w:cs="Calibri"/>
                <w:kern w:val="0"/>
                <w:sz w:val="20"/>
                <w:szCs w:val="20"/>
                <w14:ligatures w14:val="none"/>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w:t>
            </w:r>
            <w:proofErr w:type="gramStart"/>
            <w:r w:rsidRPr="00506293">
              <w:rPr>
                <w:rFonts w:ascii="Calibri" w:eastAsia="Times New Roman" w:hAnsi="Calibri" w:cs="Calibri"/>
                <w:kern w:val="0"/>
                <w:sz w:val="20"/>
                <w:szCs w:val="20"/>
                <w14:ligatures w14:val="none"/>
              </w:rPr>
              <w:t>comment</w:t>
            </w:r>
            <w:proofErr w:type="gramEnd"/>
            <w:r w:rsidRPr="00506293">
              <w:rPr>
                <w:rFonts w:ascii="Calibri" w:eastAsia="Times New Roman" w:hAnsi="Calibri" w:cs="Calibri"/>
                <w:kern w:val="0"/>
                <w:sz w:val="20"/>
                <w:szCs w:val="20"/>
                <w14:ligatures w14:val="none"/>
              </w:rPr>
              <w:t xml:space="preserve"> of three (3) minutes per person will be heard during individually numbered items designated as "for possible action" on the agenda. No action may be taken on a matter raised under </w:t>
            </w:r>
            <w:proofErr w:type="gramStart"/>
            <w:r w:rsidRPr="00506293">
              <w:rPr>
                <w:rFonts w:ascii="Calibri" w:eastAsia="Times New Roman" w:hAnsi="Calibri" w:cs="Calibri"/>
                <w:kern w:val="0"/>
                <w:sz w:val="20"/>
                <w:szCs w:val="20"/>
                <w14:ligatures w14:val="none"/>
              </w:rPr>
              <w:t>general public</w:t>
            </w:r>
            <w:proofErr w:type="gramEnd"/>
            <w:r w:rsidRPr="00506293">
              <w:rPr>
                <w:rFonts w:ascii="Calibri" w:eastAsia="Times New Roman" w:hAnsi="Calibri" w:cs="Calibri"/>
                <w:kern w:val="0"/>
                <w:sz w:val="20"/>
                <w:szCs w:val="20"/>
                <w14:ligatures w14:val="none"/>
              </w:rPr>
              <w:t xml:space="preserve"> comment until the matter is included on an agenda as an item on which action may be taken. Persons may not allocate unused time to other speakers. </w:t>
            </w:r>
          </w:p>
          <w:p w14:paraId="6C69916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Forum Restrictions and Orderly Conduct of Business</w:t>
            </w:r>
            <w:r w:rsidRPr="00506293">
              <w:rPr>
                <w:rFonts w:ascii="Calibri" w:eastAsia="Times New Roman" w:hAnsi="Calibri" w:cs="Calibri"/>
                <w:kern w:val="0"/>
                <w:sz w:val="20"/>
                <w:szCs w:val="20"/>
                <w14:ligatures w14:val="none"/>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28FB60DB" w14:textId="77777777" w:rsidR="00506293" w:rsidRDefault="00506293" w:rsidP="003B41AC">
            <w:pPr>
              <w:spacing w:after="0" w:line="240" w:lineRule="auto"/>
              <w:jc w:val="both"/>
              <w:textAlignment w:val="baseline"/>
              <w:rPr>
                <w:rFonts w:ascii="Calibri" w:eastAsia="Times New Roman"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Responses to Public Comments</w:t>
            </w:r>
            <w:r w:rsidRPr="00506293">
              <w:rPr>
                <w:rFonts w:ascii="Calibri" w:eastAsia="Times New Roman" w:hAnsi="Calibri" w:cs="Calibri"/>
                <w:kern w:val="0"/>
                <w:sz w:val="20"/>
                <w:szCs w:val="20"/>
                <w14:ligatures w14:val="none"/>
              </w:rPr>
              <w:t xml:space="preserve">. The Citizen Advisory Board can deliberate or </w:t>
            </w:r>
            <w:proofErr w:type="gramStart"/>
            <w:r w:rsidRPr="00506293">
              <w:rPr>
                <w:rFonts w:ascii="Calibri" w:eastAsia="Times New Roman" w:hAnsi="Calibri" w:cs="Calibri"/>
                <w:kern w:val="0"/>
                <w:sz w:val="20"/>
                <w:szCs w:val="20"/>
                <w14:ligatures w14:val="none"/>
              </w:rPr>
              <w:t>take action</w:t>
            </w:r>
            <w:proofErr w:type="gramEnd"/>
            <w:r w:rsidRPr="00506293">
              <w:rPr>
                <w:rFonts w:ascii="Calibri" w:eastAsia="Times New Roman" w:hAnsi="Calibri" w:cs="Calibri"/>
                <w:kern w:val="0"/>
                <w:sz w:val="20"/>
                <w:szCs w:val="20"/>
                <w14:ligatures w14:val="none"/>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 </w:t>
            </w:r>
          </w:p>
          <w:p w14:paraId="76DD2AD2" w14:textId="77777777" w:rsidR="00D7654D" w:rsidRPr="00506293" w:rsidRDefault="00D7654D" w:rsidP="003B41AC">
            <w:pPr>
              <w:spacing w:after="0" w:line="240" w:lineRule="auto"/>
              <w:jc w:val="both"/>
              <w:textAlignment w:val="baseline"/>
              <w:rPr>
                <w:rFonts w:ascii="Segoe UI" w:eastAsia="Times New Roman" w:hAnsi="Segoe UI" w:cs="Segoe UI"/>
                <w:kern w:val="0"/>
                <w:sz w:val="20"/>
                <w:szCs w:val="20"/>
                <w14:ligatures w14:val="none"/>
              </w:rPr>
            </w:pPr>
          </w:p>
          <w:p w14:paraId="4EBF6C87" w14:textId="77777777" w:rsidR="00506293" w:rsidRPr="00506293" w:rsidRDefault="00506293" w:rsidP="003B41AC">
            <w:pPr>
              <w:widowControl w:val="0"/>
              <w:autoSpaceDE w:val="0"/>
              <w:autoSpaceDN w:val="0"/>
              <w:spacing w:before="7" w:after="0" w:line="228" w:lineRule="exact"/>
              <w:ind w:left="28" w:right="93"/>
              <w:rPr>
                <w:rFonts w:ascii="Calibri" w:eastAsia="Calibri"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Posting Locations.</w:t>
            </w:r>
            <w:r w:rsidRPr="00506293">
              <w:rPr>
                <w:rFonts w:ascii="Calibri" w:eastAsia="Times New Roman" w:hAnsi="Calibri" w:cs="Calibri"/>
                <w:kern w:val="0"/>
                <w:sz w:val="20"/>
                <w:szCs w:val="20"/>
                <w14:ligatures w14:val="none"/>
              </w:rPr>
              <w:t xml:space="preserve"> Pursuant to NRS 241.020(4)(a), this notice has been posted online at notice.nv.gov and </w:t>
            </w:r>
            <w:hyperlink r:id="rId12" w:tgtFrame="_blank" w:history="1">
              <w:r w:rsidRPr="00506293">
                <w:rPr>
                  <w:rFonts w:ascii="Calibri" w:eastAsia="Times New Roman" w:hAnsi="Calibri" w:cs="Calibri"/>
                  <w:color w:val="0563C1"/>
                  <w:kern w:val="0"/>
                  <w:sz w:val="20"/>
                  <w:szCs w:val="20"/>
                  <w:u w:val="single"/>
                  <w14:ligatures w14:val="none"/>
                </w:rPr>
                <w:t>www.washoecounty.gov/cabs</w:t>
              </w:r>
            </w:hyperlink>
            <w:r w:rsidRPr="00506293">
              <w:rPr>
                <w:rFonts w:ascii="Times New Roman" w:eastAsia="Times New Roman" w:hAnsi="Times New Roman" w:cs="Times New Roman"/>
                <w:kern w:val="0"/>
                <w:sz w:val="20"/>
                <w:szCs w:val="20"/>
                <w14:ligatures w14:val="none"/>
              </w:rPr>
              <w:t> </w:t>
            </w:r>
            <w:r w:rsidRPr="00506293">
              <w:rPr>
                <w:rFonts w:ascii="Times New Roman" w:eastAsia="Times New Roman" w:hAnsi="Times New Roman" w:cs="Times New Roman"/>
                <w:kern w:val="0"/>
                <w:sz w:val="20"/>
                <w:szCs w:val="20"/>
                <w14:ligatures w14:val="none"/>
              </w:rPr>
              <w:br/>
              <w:t> </w:t>
            </w:r>
            <w:r w:rsidRPr="00506293">
              <w:rPr>
                <w:rFonts w:ascii="Times New Roman" w:eastAsia="Times New Roman" w:hAnsi="Times New Roman" w:cs="Times New Roman"/>
                <w:kern w:val="0"/>
                <w:sz w:val="20"/>
                <w:szCs w:val="20"/>
                <w14:ligatures w14:val="none"/>
              </w:rPr>
              <w:br/>
            </w:r>
            <w:r w:rsidRPr="00506293">
              <w:rPr>
                <w:rFonts w:ascii="Calibri" w:eastAsia="Times New Roman" w:hAnsi="Calibri" w:cs="Calibri"/>
                <w:b/>
                <w:bCs/>
                <w:kern w:val="0"/>
                <w:sz w:val="20"/>
                <w:szCs w:val="20"/>
                <w:u w:val="single"/>
                <w14:ligatures w14:val="none"/>
              </w:rPr>
              <w:t>Support Documentation</w:t>
            </w:r>
            <w:r w:rsidRPr="00506293">
              <w:rPr>
                <w:rFonts w:ascii="Calibri" w:eastAsia="Times New Roman" w:hAnsi="Calibri" w:cs="Calibri"/>
                <w:kern w:val="0"/>
                <w:sz w:val="20"/>
                <w:szCs w:val="20"/>
                <w14:ligatures w14:val="none"/>
              </w:rPr>
              <w:t xml:space="preserve">. Support documentation for the items on the agenda, provided to the CAB is available to members of the public by emailing the Commission Support Team at </w:t>
            </w:r>
            <w:hyperlink r:id="rId13" w:tgtFrame="_blank" w:history="1">
              <w:r w:rsidRPr="00506293">
                <w:rPr>
                  <w:rFonts w:ascii="Calibri" w:eastAsia="Times New Roman" w:hAnsi="Calibri" w:cs="Calibri"/>
                  <w:color w:val="0563C1"/>
                  <w:kern w:val="0"/>
                  <w:sz w:val="20"/>
                  <w:szCs w:val="20"/>
                  <w:u w:val="single"/>
                  <w14:ligatures w14:val="none"/>
                </w:rPr>
                <w:t>CAB@washoecounty.gov</w:t>
              </w:r>
            </w:hyperlink>
            <w:r w:rsidRPr="00506293">
              <w:rPr>
                <w:rFonts w:ascii="Calibri" w:eastAsia="Times New Roman" w:hAnsi="Calibri" w:cs="Calibri"/>
                <w:kern w:val="0"/>
                <w:sz w:val="20"/>
                <w:szCs w:val="20"/>
                <w14:ligatures w14:val="none"/>
              </w:rPr>
              <w:t>. </w:t>
            </w:r>
          </w:p>
        </w:tc>
      </w:tr>
    </w:tbl>
    <w:p w14:paraId="6313910D" w14:textId="77777777" w:rsidR="003B41AC" w:rsidRPr="003B41AC" w:rsidRDefault="003B41AC" w:rsidP="003B41AC">
      <w:pPr>
        <w:widowControl w:val="0"/>
        <w:autoSpaceDE w:val="0"/>
        <w:autoSpaceDN w:val="0"/>
        <w:spacing w:after="0" w:line="240" w:lineRule="atLeast"/>
        <w:rPr>
          <w:rFonts w:ascii="Calibri" w:eastAsia="Calibri" w:hAnsi="Calibri" w:cs="Calibri"/>
          <w:kern w:val="0"/>
          <w:sz w:val="20"/>
          <w14:ligatures w14:val="none"/>
        </w:rPr>
        <w:sectPr w:rsidR="003B41AC" w:rsidRPr="003B41AC" w:rsidSect="005F5E55">
          <w:headerReference w:type="default" r:id="rId14"/>
          <w:pgSz w:w="12240" w:h="15840"/>
          <w:pgMar w:top="2100" w:right="1280" w:bottom="280" w:left="1320" w:header="288" w:footer="720" w:gutter="0"/>
          <w:pgNumType w:start="1"/>
          <w:cols w:space="720"/>
          <w:titlePg/>
          <w:docGrid w:linePitch="299"/>
        </w:sectPr>
      </w:pPr>
    </w:p>
    <w:p w14:paraId="00B08AF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0FCF3CFC"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1C63459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2770D5F5" w14:textId="77777777" w:rsidR="003B41AC" w:rsidRPr="003B41AC" w:rsidRDefault="003B41AC" w:rsidP="003B41AC">
      <w:pPr>
        <w:widowControl w:val="0"/>
        <w:autoSpaceDE w:val="0"/>
        <w:autoSpaceDN w:val="0"/>
        <w:spacing w:before="10" w:after="0" w:line="240" w:lineRule="auto"/>
        <w:rPr>
          <w:rFonts w:ascii="Calibri" w:eastAsia="Calibri" w:hAnsi="Calibri" w:cs="Calibri"/>
          <w:kern w:val="0"/>
          <w14:ligatures w14:val="none"/>
        </w:rPr>
      </w:pPr>
    </w:p>
    <w:p w14:paraId="2ECCE704" w14:textId="77777777" w:rsidR="003B41AC" w:rsidRPr="003B41AC" w:rsidRDefault="003B41AC" w:rsidP="003B41AC">
      <w:pPr>
        <w:widowControl w:val="0"/>
        <w:autoSpaceDE w:val="0"/>
        <w:autoSpaceDN w:val="0"/>
        <w:spacing w:before="35" w:after="0" w:line="240" w:lineRule="auto"/>
        <w:ind w:left="2716" w:right="2826"/>
        <w:jc w:val="center"/>
        <w:rPr>
          <w:rFonts w:ascii="Calibri" w:eastAsia="Calibri" w:hAnsi="Calibri" w:cs="Calibri"/>
          <w:b/>
          <w:kern w:val="0"/>
          <w:sz w:val="32"/>
          <w14:ligatures w14:val="none"/>
        </w:rPr>
      </w:pPr>
      <w:r w:rsidRPr="003B41AC">
        <w:rPr>
          <w:rFonts w:ascii="Calibri" w:eastAsia="Calibri" w:hAnsi="Calibri" w:cs="Calibri"/>
          <w:b/>
          <w:color w:val="4F81B9"/>
          <w:kern w:val="0"/>
          <w:sz w:val="32"/>
          <w14:ligatures w14:val="none"/>
        </w:rPr>
        <w:t>AGENDA</w:t>
      </w:r>
    </w:p>
    <w:p w14:paraId="05C75FD5" w14:textId="77777777" w:rsidR="003B41AC" w:rsidRPr="003B41AC" w:rsidRDefault="003B41AC" w:rsidP="003B41AC">
      <w:pPr>
        <w:widowControl w:val="0"/>
        <w:autoSpaceDE w:val="0"/>
        <w:autoSpaceDN w:val="0"/>
        <w:spacing w:before="10" w:after="0" w:line="240" w:lineRule="auto"/>
        <w:rPr>
          <w:rFonts w:ascii="Calibri" w:eastAsia="Calibri" w:hAnsi="Calibri" w:cs="Calibri"/>
          <w:b/>
          <w:kern w:val="0"/>
          <w:sz w:val="43"/>
          <w14:ligatures w14:val="none"/>
        </w:rPr>
      </w:pPr>
    </w:p>
    <w:p w14:paraId="4CB42244" w14:textId="77777777" w:rsidR="003B41AC" w:rsidRPr="00C11E25" w:rsidRDefault="003B41AC" w:rsidP="003B41AC">
      <w:pPr>
        <w:widowControl w:val="0"/>
        <w:numPr>
          <w:ilvl w:val="0"/>
          <w:numId w:val="1"/>
        </w:numPr>
        <w:tabs>
          <w:tab w:val="left" w:pos="481"/>
        </w:tabs>
        <w:autoSpaceDE w:val="0"/>
        <w:autoSpaceDN w:val="0"/>
        <w:spacing w:after="0" w:line="240" w:lineRule="auto"/>
        <w:outlineLvl w:val="0"/>
        <w:rPr>
          <w:rFonts w:eastAsia="Calibri" w:cstheme="minorHAnsi"/>
          <w:b/>
          <w:bCs/>
          <w:kern w:val="0"/>
          <w:sz w:val="24"/>
          <w:szCs w:val="24"/>
          <w14:ligatures w14:val="none"/>
        </w:rPr>
      </w:pPr>
      <w:bookmarkStart w:id="0" w:name="1._CALL_TO_ORDER/_DETERMINATION_OF_QUORU"/>
      <w:bookmarkEnd w:id="0"/>
      <w:r w:rsidRPr="00C11E25">
        <w:rPr>
          <w:rFonts w:eastAsia="Calibri" w:cstheme="minorHAnsi"/>
          <w:b/>
          <w:bCs/>
          <w:spacing w:val="-1"/>
          <w:kern w:val="0"/>
          <w:sz w:val="24"/>
          <w:szCs w:val="24"/>
          <w14:ligatures w14:val="none"/>
        </w:rPr>
        <w:t>CALL</w:t>
      </w:r>
      <w:r w:rsidRPr="00C11E25">
        <w:rPr>
          <w:rFonts w:eastAsia="Calibri" w:cstheme="minorHAnsi"/>
          <w:b/>
          <w:bCs/>
          <w:spacing w:val="-14"/>
          <w:kern w:val="0"/>
          <w:sz w:val="24"/>
          <w:szCs w:val="24"/>
          <w14:ligatures w14:val="none"/>
        </w:rPr>
        <w:t xml:space="preserve"> </w:t>
      </w:r>
      <w:r w:rsidRPr="00C11E25">
        <w:rPr>
          <w:rFonts w:eastAsia="Calibri" w:cstheme="minorHAnsi"/>
          <w:b/>
          <w:bCs/>
          <w:spacing w:val="-1"/>
          <w:kern w:val="0"/>
          <w:sz w:val="24"/>
          <w:szCs w:val="24"/>
          <w14:ligatures w14:val="none"/>
        </w:rPr>
        <w:t>TO</w:t>
      </w:r>
      <w:r w:rsidRPr="00C11E25">
        <w:rPr>
          <w:rFonts w:eastAsia="Calibri" w:cstheme="minorHAnsi"/>
          <w:b/>
          <w:bCs/>
          <w:spacing w:val="-6"/>
          <w:kern w:val="0"/>
          <w:sz w:val="24"/>
          <w:szCs w:val="24"/>
          <w14:ligatures w14:val="none"/>
        </w:rPr>
        <w:t xml:space="preserve"> </w:t>
      </w:r>
      <w:r w:rsidRPr="00C11E25">
        <w:rPr>
          <w:rFonts w:eastAsia="Calibri" w:cstheme="minorHAnsi"/>
          <w:b/>
          <w:bCs/>
          <w:spacing w:val="-1"/>
          <w:kern w:val="0"/>
          <w:sz w:val="24"/>
          <w:szCs w:val="24"/>
          <w14:ligatures w14:val="none"/>
        </w:rPr>
        <w:t>ORDER/</w:t>
      </w:r>
      <w:r w:rsidRPr="00C11E25">
        <w:rPr>
          <w:rFonts w:eastAsia="Calibri" w:cstheme="minorHAnsi"/>
          <w:b/>
          <w:bCs/>
          <w:spacing w:val="-2"/>
          <w:kern w:val="0"/>
          <w:sz w:val="24"/>
          <w:szCs w:val="24"/>
          <w14:ligatures w14:val="none"/>
        </w:rPr>
        <w:t xml:space="preserve"> </w:t>
      </w:r>
      <w:r w:rsidRPr="00C11E25">
        <w:rPr>
          <w:rFonts w:eastAsia="Calibri" w:cstheme="minorHAnsi"/>
          <w:b/>
          <w:bCs/>
          <w:spacing w:val="-1"/>
          <w:kern w:val="0"/>
          <w:sz w:val="24"/>
          <w:szCs w:val="24"/>
          <w14:ligatures w14:val="none"/>
        </w:rPr>
        <w:t>DETERMINATION</w:t>
      </w:r>
      <w:r w:rsidRPr="00C11E25">
        <w:rPr>
          <w:rFonts w:eastAsia="Calibri" w:cstheme="minorHAnsi"/>
          <w:b/>
          <w:bCs/>
          <w:spacing w:val="3"/>
          <w:kern w:val="0"/>
          <w:sz w:val="24"/>
          <w:szCs w:val="24"/>
          <w14:ligatures w14:val="none"/>
        </w:rPr>
        <w:t xml:space="preserve"> </w:t>
      </w:r>
      <w:r w:rsidRPr="00C11E25">
        <w:rPr>
          <w:rFonts w:eastAsia="Calibri" w:cstheme="minorHAnsi"/>
          <w:b/>
          <w:bCs/>
          <w:kern w:val="0"/>
          <w:sz w:val="24"/>
          <w:szCs w:val="24"/>
          <w14:ligatures w14:val="none"/>
        </w:rPr>
        <w:t>OF</w:t>
      </w:r>
      <w:r w:rsidRPr="00C11E25">
        <w:rPr>
          <w:rFonts w:eastAsia="Calibri" w:cstheme="minorHAnsi"/>
          <w:b/>
          <w:bCs/>
          <w:spacing w:val="-4"/>
          <w:kern w:val="0"/>
          <w:sz w:val="24"/>
          <w:szCs w:val="24"/>
          <w14:ligatures w14:val="none"/>
        </w:rPr>
        <w:t xml:space="preserve"> </w:t>
      </w:r>
      <w:r w:rsidRPr="00C11E25">
        <w:rPr>
          <w:rFonts w:eastAsia="Calibri" w:cstheme="minorHAnsi"/>
          <w:b/>
          <w:bCs/>
          <w:kern w:val="0"/>
          <w:sz w:val="24"/>
          <w:szCs w:val="24"/>
          <w14:ligatures w14:val="none"/>
        </w:rPr>
        <w:t>QUORUM</w:t>
      </w:r>
    </w:p>
    <w:p w14:paraId="11C94B4F" w14:textId="77777777" w:rsidR="00992DA7" w:rsidRDefault="003B41AC" w:rsidP="00992DA7">
      <w:pPr>
        <w:widowControl w:val="0"/>
        <w:numPr>
          <w:ilvl w:val="0"/>
          <w:numId w:val="1"/>
        </w:numPr>
        <w:tabs>
          <w:tab w:val="left" w:pos="481"/>
        </w:tabs>
        <w:autoSpaceDE w:val="0"/>
        <w:autoSpaceDN w:val="0"/>
        <w:spacing w:before="8" w:after="0" w:line="265" w:lineRule="exact"/>
        <w:ind w:hanging="362"/>
        <w:rPr>
          <w:rFonts w:eastAsia="Calibri" w:cstheme="minorHAnsi"/>
          <w:b/>
          <w:kern w:val="0"/>
          <w:sz w:val="24"/>
          <w:szCs w:val="24"/>
          <w14:ligatures w14:val="none"/>
        </w:rPr>
      </w:pPr>
      <w:r w:rsidRPr="00C11E25">
        <w:rPr>
          <w:rFonts w:eastAsia="Calibri" w:cstheme="minorHAnsi"/>
          <w:b/>
          <w:kern w:val="0"/>
          <w:sz w:val="24"/>
          <w:szCs w:val="24"/>
          <w14:ligatures w14:val="none"/>
        </w:rPr>
        <w:t>PLEDGE</w:t>
      </w:r>
      <w:r w:rsidRPr="00C11E25">
        <w:rPr>
          <w:rFonts w:eastAsia="Calibri" w:cstheme="minorHAnsi"/>
          <w:b/>
          <w:spacing w:val="-9"/>
          <w:kern w:val="0"/>
          <w:sz w:val="24"/>
          <w:szCs w:val="24"/>
          <w14:ligatures w14:val="none"/>
        </w:rPr>
        <w:t xml:space="preserve"> </w:t>
      </w:r>
      <w:r w:rsidRPr="00C11E25">
        <w:rPr>
          <w:rFonts w:eastAsia="Calibri" w:cstheme="minorHAnsi"/>
          <w:b/>
          <w:kern w:val="0"/>
          <w:sz w:val="24"/>
          <w:szCs w:val="24"/>
          <w14:ligatures w14:val="none"/>
        </w:rPr>
        <w:t>OF</w:t>
      </w:r>
      <w:r w:rsidRPr="00C11E25">
        <w:rPr>
          <w:rFonts w:eastAsia="Calibri" w:cstheme="minorHAnsi"/>
          <w:b/>
          <w:spacing w:val="-11"/>
          <w:kern w:val="0"/>
          <w:sz w:val="24"/>
          <w:szCs w:val="24"/>
          <w14:ligatures w14:val="none"/>
        </w:rPr>
        <w:t xml:space="preserve"> </w:t>
      </w:r>
      <w:r w:rsidRPr="00C11E25">
        <w:rPr>
          <w:rFonts w:eastAsia="Calibri" w:cstheme="minorHAnsi"/>
          <w:b/>
          <w:kern w:val="0"/>
          <w:sz w:val="24"/>
          <w:szCs w:val="24"/>
          <w14:ligatures w14:val="none"/>
        </w:rPr>
        <w:t>ALLEGIANC</w:t>
      </w:r>
      <w:r w:rsidR="00992DA7">
        <w:rPr>
          <w:rFonts w:eastAsia="Calibri" w:cstheme="minorHAnsi"/>
          <w:b/>
          <w:kern w:val="0"/>
          <w:sz w:val="24"/>
          <w:szCs w:val="24"/>
          <w14:ligatures w14:val="none"/>
        </w:rPr>
        <w:t>E</w:t>
      </w:r>
    </w:p>
    <w:p w14:paraId="0DC84610" w14:textId="64C26C80" w:rsidR="003B41AC" w:rsidRPr="00992DA7" w:rsidRDefault="003B41AC" w:rsidP="00992DA7">
      <w:pPr>
        <w:widowControl w:val="0"/>
        <w:numPr>
          <w:ilvl w:val="0"/>
          <w:numId w:val="1"/>
        </w:numPr>
        <w:tabs>
          <w:tab w:val="left" w:pos="481"/>
        </w:tabs>
        <w:autoSpaceDE w:val="0"/>
        <w:autoSpaceDN w:val="0"/>
        <w:spacing w:before="8" w:after="0" w:line="265" w:lineRule="exact"/>
        <w:ind w:hanging="362"/>
        <w:rPr>
          <w:rFonts w:eastAsia="Calibri" w:cstheme="minorHAnsi"/>
          <w:b/>
          <w:kern w:val="0"/>
          <w:sz w:val="24"/>
          <w:szCs w:val="24"/>
          <w14:ligatures w14:val="none"/>
        </w:rPr>
      </w:pPr>
      <w:r w:rsidRPr="00992DA7">
        <w:rPr>
          <w:rFonts w:eastAsia="Calibri" w:cstheme="minorHAnsi"/>
          <w:b/>
          <w:kern w:val="0"/>
          <w:sz w:val="24"/>
          <w:szCs w:val="24"/>
          <w14:ligatures w14:val="none"/>
        </w:rPr>
        <w:t xml:space="preserve">GENERAL PUBLIC COMMENT – </w:t>
      </w:r>
      <w:r w:rsidRPr="00992DA7">
        <w:rPr>
          <w:rFonts w:eastAsia="Calibri" w:cstheme="minorHAnsi"/>
          <w:bCs/>
          <w:kern w:val="0"/>
          <w:sz w:val="24"/>
          <w:szCs w:val="24"/>
          <w14:ligatures w14:val="none"/>
        </w:rPr>
        <w:t xml:space="preserve">Comment heard under this item will be limited to three (3) minutes per person and may pertain to matters both on and off the agenda. The Citizen Advisory Board will also hear public </w:t>
      </w:r>
      <w:proofErr w:type="gramStart"/>
      <w:r w:rsidRPr="00992DA7">
        <w:rPr>
          <w:rFonts w:eastAsia="Calibri" w:cstheme="minorHAnsi"/>
          <w:bCs/>
          <w:kern w:val="0"/>
          <w:sz w:val="24"/>
          <w:szCs w:val="24"/>
          <w14:ligatures w14:val="none"/>
        </w:rPr>
        <w:t>comment</w:t>
      </w:r>
      <w:proofErr w:type="gramEnd"/>
      <w:r w:rsidRPr="00992DA7">
        <w:rPr>
          <w:rFonts w:eastAsia="Calibri" w:cstheme="minorHAnsi"/>
          <w:bCs/>
          <w:kern w:val="0"/>
          <w:sz w:val="24"/>
          <w:szCs w:val="24"/>
          <w14:ligatures w14:val="none"/>
        </w:rPr>
        <w:t xml:space="preserve"> during individual action items</w:t>
      </w:r>
      <w:r w:rsidR="00447E72" w:rsidRPr="00992DA7">
        <w:rPr>
          <w:rFonts w:eastAsia="Calibri" w:cstheme="minorHAnsi"/>
          <w:bCs/>
          <w:kern w:val="0"/>
          <w:sz w:val="24"/>
          <w:szCs w:val="24"/>
          <w14:ligatures w14:val="none"/>
        </w:rPr>
        <w:t xml:space="preserve"> marked as “For Possible Action</w:t>
      </w:r>
      <w:r w:rsidRPr="00992DA7">
        <w:rPr>
          <w:rFonts w:eastAsia="Calibri" w:cstheme="minorHAnsi"/>
          <w:bCs/>
          <w:kern w:val="0"/>
          <w:sz w:val="24"/>
          <w:szCs w:val="24"/>
          <w14:ligatures w14:val="none"/>
        </w:rPr>
        <w:t>,</w:t>
      </w:r>
      <w:r w:rsidR="00447E72" w:rsidRPr="00992DA7">
        <w:rPr>
          <w:rFonts w:eastAsia="Calibri" w:cstheme="minorHAnsi"/>
          <w:bCs/>
          <w:kern w:val="0"/>
          <w:sz w:val="24"/>
          <w:szCs w:val="24"/>
          <w14:ligatures w14:val="none"/>
        </w:rPr>
        <w:t>”</w:t>
      </w:r>
      <w:r w:rsidRPr="00992DA7">
        <w:rPr>
          <w:rFonts w:eastAsia="Calibri" w:cstheme="minorHAnsi"/>
          <w:bCs/>
          <w:kern w:val="0"/>
          <w:sz w:val="24"/>
          <w:szCs w:val="24"/>
          <w14:ligatures w14:val="none"/>
        </w:rPr>
        <w:t xml:space="preserve"> with comment limited to three minutes per person. Comments are to be made to </w:t>
      </w:r>
      <w:proofErr w:type="gramStart"/>
      <w:r w:rsidRPr="00992DA7">
        <w:rPr>
          <w:rFonts w:eastAsia="Calibri" w:cstheme="minorHAnsi"/>
          <w:bCs/>
          <w:kern w:val="0"/>
          <w:sz w:val="24"/>
          <w:szCs w:val="24"/>
          <w14:ligatures w14:val="none"/>
        </w:rPr>
        <w:t>Board</w:t>
      </w:r>
      <w:proofErr w:type="gramEnd"/>
      <w:r w:rsidRPr="00992DA7">
        <w:rPr>
          <w:rFonts w:eastAsia="Calibri" w:cstheme="minorHAnsi"/>
          <w:bCs/>
          <w:kern w:val="0"/>
          <w:sz w:val="24"/>
          <w:szCs w:val="24"/>
          <w14:ligatures w14:val="none"/>
        </w:rPr>
        <w:t xml:space="preserve"> as a whole.</w:t>
      </w:r>
      <w:r w:rsidR="00C11E25" w:rsidRPr="00992DA7">
        <w:rPr>
          <w:rFonts w:eastAsia="Calibri" w:cstheme="minorHAnsi"/>
          <w:bCs/>
          <w:kern w:val="0"/>
          <w:sz w:val="24"/>
          <w:szCs w:val="24"/>
          <w14:ligatures w14:val="none"/>
        </w:rPr>
        <w:t xml:space="preserve"> </w:t>
      </w:r>
      <w:r w:rsidR="00904DFC" w:rsidRPr="00992DA7">
        <w:rPr>
          <w:rFonts w:cstheme="minorHAnsi"/>
          <w:sz w:val="24"/>
          <w:szCs w:val="24"/>
        </w:rPr>
        <w:t>[Non-Action Item]</w:t>
      </w:r>
    </w:p>
    <w:p w14:paraId="57347B26" w14:textId="77CCBD35" w:rsidR="003B41AC" w:rsidRPr="00C11E25" w:rsidRDefault="003B41AC" w:rsidP="003B41AC">
      <w:pPr>
        <w:widowControl w:val="0"/>
        <w:numPr>
          <w:ilvl w:val="0"/>
          <w:numId w:val="1"/>
        </w:numPr>
        <w:tabs>
          <w:tab w:val="left" w:pos="481"/>
        </w:tabs>
        <w:autoSpaceDE w:val="0"/>
        <w:autoSpaceDN w:val="0"/>
        <w:spacing w:before="11" w:after="0" w:line="265" w:lineRule="exact"/>
        <w:outlineLvl w:val="0"/>
        <w:rPr>
          <w:rFonts w:eastAsia="Calibri" w:cstheme="minorHAnsi"/>
          <w:b/>
          <w:bCs/>
          <w:kern w:val="0"/>
          <w:sz w:val="24"/>
          <w:szCs w:val="24"/>
          <w14:ligatures w14:val="none"/>
        </w:rPr>
      </w:pPr>
      <w:r w:rsidRPr="00C11E25">
        <w:rPr>
          <w:rFonts w:eastAsia="Calibri" w:cstheme="minorHAnsi"/>
          <w:b/>
          <w:bCs/>
          <w:spacing w:val="-1"/>
          <w:kern w:val="0"/>
          <w:sz w:val="24"/>
          <w:szCs w:val="24"/>
          <w14:ligatures w14:val="none"/>
        </w:rPr>
        <w:t>APPROVAL</w:t>
      </w:r>
      <w:r w:rsidRPr="00C11E25">
        <w:rPr>
          <w:rFonts w:eastAsia="Calibri" w:cstheme="minorHAnsi"/>
          <w:b/>
          <w:bCs/>
          <w:spacing w:val="-8"/>
          <w:kern w:val="0"/>
          <w:sz w:val="24"/>
          <w:szCs w:val="24"/>
          <w14:ligatures w14:val="none"/>
        </w:rPr>
        <w:t xml:space="preserve"> </w:t>
      </w:r>
      <w:r w:rsidRPr="00C11E25">
        <w:rPr>
          <w:rFonts w:eastAsia="Calibri" w:cstheme="minorHAnsi"/>
          <w:b/>
          <w:bCs/>
          <w:spacing w:val="-1"/>
          <w:kern w:val="0"/>
          <w:sz w:val="24"/>
          <w:szCs w:val="24"/>
          <w14:ligatures w14:val="none"/>
        </w:rPr>
        <w:t>OF</w:t>
      </w:r>
      <w:r w:rsidRPr="00C11E25">
        <w:rPr>
          <w:rFonts w:eastAsia="Calibri" w:cstheme="minorHAnsi"/>
          <w:b/>
          <w:bCs/>
          <w:spacing w:val="-10"/>
          <w:kern w:val="0"/>
          <w:sz w:val="24"/>
          <w:szCs w:val="24"/>
          <w14:ligatures w14:val="none"/>
        </w:rPr>
        <w:t xml:space="preserve"> </w:t>
      </w:r>
      <w:r w:rsidRPr="00C11E25">
        <w:rPr>
          <w:rFonts w:eastAsia="Calibri" w:cstheme="minorHAnsi"/>
          <w:b/>
          <w:bCs/>
          <w:spacing w:val="-1"/>
          <w:kern w:val="0"/>
          <w:sz w:val="24"/>
          <w:szCs w:val="24"/>
          <w14:ligatures w14:val="none"/>
        </w:rPr>
        <w:t>MINUTES</w:t>
      </w:r>
      <w:r w:rsidR="00006042">
        <w:rPr>
          <w:rFonts w:eastAsia="Calibri" w:cstheme="minorHAnsi"/>
          <w:b/>
          <w:bCs/>
          <w:spacing w:val="-1"/>
          <w:kern w:val="0"/>
          <w:sz w:val="24"/>
          <w:szCs w:val="24"/>
          <w14:ligatures w14:val="none"/>
        </w:rPr>
        <w:t xml:space="preserve"> - </w:t>
      </w:r>
      <w:r w:rsidR="00006042" w:rsidRPr="00006042">
        <w:rPr>
          <w:rFonts w:eastAsia="Calibri" w:cstheme="minorHAnsi"/>
          <w:spacing w:val="-1"/>
          <w:kern w:val="0"/>
          <w:sz w:val="24"/>
          <w:szCs w:val="24"/>
          <w14:ligatures w14:val="none"/>
        </w:rPr>
        <w:t>from</w:t>
      </w:r>
      <w:r w:rsidR="00006042" w:rsidRPr="00006042">
        <w:rPr>
          <w:rFonts w:eastAsia="Calibri" w:cstheme="minorHAnsi"/>
          <w:spacing w:val="-11"/>
          <w:kern w:val="0"/>
          <w:sz w:val="24"/>
          <w:szCs w:val="24"/>
          <w14:ligatures w14:val="none"/>
        </w:rPr>
        <w:t xml:space="preserve"> </w:t>
      </w:r>
      <w:r w:rsidR="00006042" w:rsidRPr="00006042">
        <w:rPr>
          <w:rFonts w:eastAsia="Calibri" w:cstheme="minorHAnsi"/>
          <w:spacing w:val="-1"/>
          <w:kern w:val="0"/>
          <w:sz w:val="24"/>
          <w:szCs w:val="24"/>
          <w14:ligatures w14:val="none"/>
        </w:rPr>
        <w:t>previous meeting</w:t>
      </w:r>
      <w:r w:rsidR="00007FA9">
        <w:rPr>
          <w:rFonts w:eastAsia="Calibri" w:cstheme="minorHAnsi"/>
          <w:spacing w:val="-1"/>
          <w:kern w:val="0"/>
          <w:sz w:val="24"/>
          <w:szCs w:val="24"/>
          <w14:ligatures w14:val="none"/>
        </w:rPr>
        <w:t xml:space="preserve"> </w:t>
      </w:r>
      <w:r w:rsidR="00006042" w:rsidRPr="00006042">
        <w:rPr>
          <w:rFonts w:eastAsia="Calibri" w:cstheme="minorHAnsi"/>
          <w:spacing w:val="-1"/>
          <w:kern w:val="0"/>
          <w:sz w:val="24"/>
          <w:szCs w:val="24"/>
          <w14:ligatures w14:val="none"/>
        </w:rPr>
        <w:t>of</w:t>
      </w:r>
      <w:r w:rsidR="00006042" w:rsidRPr="00C11E25">
        <w:rPr>
          <w:rFonts w:eastAsia="Calibri" w:cstheme="minorHAnsi"/>
          <w:b/>
          <w:bCs/>
          <w:spacing w:val="-1"/>
          <w:kern w:val="0"/>
          <w:sz w:val="24"/>
          <w:szCs w:val="24"/>
          <w14:ligatures w14:val="none"/>
        </w:rPr>
        <w:t xml:space="preserve"> </w:t>
      </w:r>
      <w:hyperlink r:id="rId15" w:history="1">
        <w:r w:rsidR="00007FA9" w:rsidRPr="003D56C8">
          <w:rPr>
            <w:rStyle w:val="Hyperlink"/>
          </w:rPr>
          <w:t>April 4</w:t>
        </w:r>
        <w:r w:rsidR="00006042" w:rsidRPr="003D56C8">
          <w:rPr>
            <w:rStyle w:val="Hyperlink"/>
          </w:rPr>
          <w:t>, 2024</w:t>
        </w:r>
      </w:hyperlink>
      <w:r w:rsidR="00006042">
        <w:t xml:space="preserve"> </w:t>
      </w:r>
      <w:r w:rsidR="00C11E25" w:rsidRPr="00C11E25">
        <w:rPr>
          <w:rFonts w:cstheme="minorHAnsi"/>
          <w:sz w:val="24"/>
          <w:szCs w:val="24"/>
        </w:rPr>
        <w:t>[For Possible Action]</w:t>
      </w:r>
    </w:p>
    <w:p w14:paraId="151B0F32" w14:textId="1CC87D5C" w:rsidR="008D442B" w:rsidRDefault="006A2556" w:rsidP="00017040">
      <w:pPr>
        <w:pStyle w:val="ListParagraph"/>
        <w:numPr>
          <w:ilvl w:val="0"/>
          <w:numId w:val="1"/>
        </w:numPr>
        <w:spacing w:after="0" w:line="240" w:lineRule="auto"/>
        <w:rPr>
          <w:rFonts w:asciiTheme="minorHAnsi" w:hAnsiTheme="minorHAnsi" w:cstheme="minorHAnsi"/>
          <w:sz w:val="24"/>
          <w:szCs w:val="24"/>
        </w:rPr>
      </w:pPr>
      <w:r w:rsidRPr="00C11E25">
        <w:rPr>
          <w:rFonts w:asciiTheme="minorHAnsi" w:eastAsia="Times New Roman" w:hAnsiTheme="minorHAnsi" w:cstheme="minorHAnsi"/>
          <w:b/>
          <w:bCs/>
          <w:sz w:val="24"/>
          <w:szCs w:val="24"/>
        </w:rPr>
        <w:t>PUBLIC SAFETY UPDATE</w:t>
      </w:r>
      <w:r w:rsidRPr="00C11E25">
        <w:rPr>
          <w:rFonts w:asciiTheme="minorHAnsi" w:eastAsia="Times New Roman" w:hAnsiTheme="minorHAnsi" w:cstheme="minorHAnsi"/>
          <w:sz w:val="24"/>
          <w:szCs w:val="24"/>
        </w:rPr>
        <w:t xml:space="preserve"> – General Community Update from Truckee Meadows Fire Protection District and/or Washoe County Sheriff’s Office. </w:t>
      </w:r>
      <w:r w:rsidRPr="00C11E25">
        <w:rPr>
          <w:rFonts w:asciiTheme="minorHAnsi" w:hAnsiTheme="minorHAnsi" w:cstheme="minorHAnsi"/>
          <w:sz w:val="24"/>
          <w:szCs w:val="24"/>
        </w:rPr>
        <w:t xml:space="preserve">[Non-Action Item] </w:t>
      </w:r>
      <w:bookmarkStart w:id="1" w:name="_Hlk123801914"/>
    </w:p>
    <w:p w14:paraId="00378D7C" w14:textId="6F60444E" w:rsidR="000D3ED9" w:rsidRPr="00A86D91" w:rsidRDefault="000D3ED9" w:rsidP="000D3ED9">
      <w:pPr>
        <w:numPr>
          <w:ilvl w:val="0"/>
          <w:numId w:val="1"/>
        </w:numPr>
        <w:autoSpaceDE w:val="0"/>
        <w:autoSpaceDN w:val="0"/>
        <w:adjustRightInd w:val="0"/>
        <w:spacing w:after="0" w:line="240" w:lineRule="auto"/>
        <w:jc w:val="both"/>
        <w:rPr>
          <w:rFonts w:cstheme="minorHAnsi"/>
          <w:b/>
          <w:bCs/>
          <w:sz w:val="24"/>
          <w:szCs w:val="24"/>
        </w:rPr>
      </w:pPr>
      <w:r>
        <w:rPr>
          <w:rFonts w:cstheme="minorHAnsi"/>
          <w:b/>
          <w:bCs/>
          <w:sz w:val="24"/>
          <w:szCs w:val="24"/>
        </w:rPr>
        <w:t>REGIONAL TRANSPORTATION COMMISSION</w:t>
      </w:r>
      <w:r w:rsidRPr="00D65AB2">
        <w:rPr>
          <w:rFonts w:cstheme="minorHAnsi"/>
          <w:b/>
          <w:bCs/>
          <w:sz w:val="24"/>
          <w:szCs w:val="24"/>
        </w:rPr>
        <w:t xml:space="preserve"> (RTC) </w:t>
      </w:r>
      <w:r>
        <w:rPr>
          <w:rFonts w:cstheme="minorHAnsi"/>
          <w:b/>
          <w:bCs/>
          <w:sz w:val="24"/>
          <w:szCs w:val="24"/>
        </w:rPr>
        <w:t>COMMUNITY PROJECT UPDATE</w:t>
      </w:r>
      <w:r w:rsidRPr="00D65AB2">
        <w:rPr>
          <w:rFonts w:cstheme="minorHAnsi"/>
          <w:sz w:val="24"/>
          <w:szCs w:val="24"/>
        </w:rPr>
        <w:t xml:space="preserve"> – Paul Nelson, Government Affairs Officer for RTC, will provide a community update on the upcoming projects within Washoe County impacting </w:t>
      </w:r>
      <w:r>
        <w:rPr>
          <w:rFonts w:cstheme="minorHAnsi"/>
          <w:sz w:val="24"/>
          <w:szCs w:val="24"/>
        </w:rPr>
        <w:t>the South Meadows area. [Non-Action Item]</w:t>
      </w:r>
    </w:p>
    <w:p w14:paraId="336C99F8" w14:textId="2EC39C64" w:rsidR="00A86D91" w:rsidRPr="00A86D91" w:rsidRDefault="00A86D91" w:rsidP="007620A9">
      <w:pPr>
        <w:pStyle w:val="ListParagraph"/>
        <w:numPr>
          <w:ilvl w:val="0"/>
          <w:numId w:val="1"/>
        </w:numPr>
        <w:autoSpaceDE w:val="0"/>
        <w:autoSpaceDN w:val="0"/>
        <w:adjustRightInd w:val="0"/>
        <w:spacing w:after="0" w:line="240" w:lineRule="auto"/>
        <w:jc w:val="both"/>
        <w:rPr>
          <w:rFonts w:asciiTheme="minorHAnsi" w:hAnsiTheme="minorHAnsi" w:cstheme="minorHAnsi"/>
          <w:b/>
          <w:bCs/>
          <w:sz w:val="24"/>
          <w:szCs w:val="24"/>
        </w:rPr>
      </w:pPr>
      <w:r w:rsidRPr="00A86D91">
        <w:rPr>
          <w:rFonts w:asciiTheme="minorHAnsi" w:hAnsiTheme="minorHAnsi" w:cstheme="minorHAnsi"/>
          <w:b/>
          <w:bCs/>
          <w:sz w:val="24"/>
          <w:szCs w:val="24"/>
        </w:rPr>
        <w:t>SIERRA REFLECTIONS (NEW TENTATIVE MAP) UPDATE</w:t>
      </w:r>
      <w:r w:rsidRPr="00A86D91">
        <w:rPr>
          <w:rFonts w:asciiTheme="minorHAnsi" w:hAnsiTheme="minorHAnsi" w:cstheme="minorHAnsi"/>
          <w:sz w:val="24"/>
          <w:szCs w:val="24"/>
        </w:rPr>
        <w:t xml:space="preserve"> – The owner of the Sierra Reflections property has been working on studies for mercury, identifying key trail opportunities and beginning preliminary grading for a forthcoming, new tentative map application that is targeted to be submitted in the next few months to Washoe County. The developer’s design team will provide a brief presentation as to the work that has been </w:t>
      </w:r>
      <w:proofErr w:type="gramStart"/>
      <w:r w:rsidRPr="00A86D91">
        <w:rPr>
          <w:rFonts w:asciiTheme="minorHAnsi" w:hAnsiTheme="minorHAnsi" w:cstheme="minorHAnsi"/>
          <w:sz w:val="24"/>
          <w:szCs w:val="24"/>
        </w:rPr>
        <w:t>done,</w:t>
      </w:r>
      <w:proofErr w:type="gramEnd"/>
      <w:r w:rsidRPr="00A86D91">
        <w:rPr>
          <w:rFonts w:asciiTheme="minorHAnsi" w:hAnsiTheme="minorHAnsi" w:cstheme="minorHAnsi"/>
          <w:sz w:val="24"/>
          <w:szCs w:val="24"/>
        </w:rPr>
        <w:t xml:space="preserve"> thus far and will be available to answer questions from the Board and residents in attendance. [Informational Item Only - Non-Action Item</w:t>
      </w:r>
      <w:r w:rsidR="00ED4D0E">
        <w:rPr>
          <w:rFonts w:asciiTheme="minorHAnsi" w:hAnsiTheme="minorHAnsi" w:cstheme="minorHAnsi"/>
          <w:sz w:val="24"/>
          <w:szCs w:val="24"/>
        </w:rPr>
        <w:t>]</w:t>
      </w:r>
    </w:p>
    <w:p w14:paraId="03B015E2" w14:textId="506098D9" w:rsidR="00A14137" w:rsidRPr="00A86D91" w:rsidRDefault="00001F78" w:rsidP="007620A9">
      <w:pPr>
        <w:pStyle w:val="ListParagraph"/>
        <w:numPr>
          <w:ilvl w:val="0"/>
          <w:numId w:val="1"/>
        </w:numPr>
        <w:autoSpaceDE w:val="0"/>
        <w:autoSpaceDN w:val="0"/>
        <w:adjustRightInd w:val="0"/>
        <w:spacing w:after="0" w:line="240" w:lineRule="auto"/>
        <w:jc w:val="both"/>
        <w:rPr>
          <w:rFonts w:cstheme="minorHAnsi"/>
          <w:b/>
          <w:bCs/>
          <w:sz w:val="24"/>
          <w:szCs w:val="24"/>
        </w:rPr>
      </w:pPr>
      <w:r w:rsidRPr="00A86D91">
        <w:rPr>
          <w:rFonts w:asciiTheme="minorHAnsi" w:hAnsiTheme="minorHAnsi" w:cstheme="minorHAnsi"/>
          <w:b/>
          <w:bCs/>
          <w:sz w:val="24"/>
          <w:szCs w:val="24"/>
        </w:rPr>
        <w:t>WILDFIRE</w:t>
      </w:r>
      <w:r w:rsidR="00A14137" w:rsidRPr="00A86D91">
        <w:rPr>
          <w:rFonts w:asciiTheme="minorHAnsi" w:hAnsiTheme="minorHAnsi" w:cstheme="minorHAnsi"/>
          <w:b/>
          <w:bCs/>
          <w:sz w:val="24"/>
          <w:szCs w:val="24"/>
        </w:rPr>
        <w:t xml:space="preserve"> PREPAREDNESS AND RESOURCES – </w:t>
      </w:r>
      <w:r w:rsidR="00A14137" w:rsidRPr="00A86D91">
        <w:rPr>
          <w:rFonts w:asciiTheme="minorHAnsi" w:hAnsiTheme="minorHAnsi" w:cstheme="minorHAnsi"/>
          <w:sz w:val="24"/>
          <w:szCs w:val="24"/>
        </w:rPr>
        <w:t xml:space="preserve">Brett Taylor, </w:t>
      </w:r>
      <w:r w:rsidRPr="00A86D91">
        <w:rPr>
          <w:rFonts w:asciiTheme="minorHAnsi" w:hAnsiTheme="minorHAnsi" w:cstheme="minorHAnsi"/>
          <w:sz w:val="24"/>
          <w:szCs w:val="24"/>
        </w:rPr>
        <w:t>Wildfire</w:t>
      </w:r>
      <w:r w:rsidR="00A14137" w:rsidRPr="00A86D91">
        <w:rPr>
          <w:rFonts w:asciiTheme="minorHAnsi" w:hAnsiTheme="minorHAnsi" w:cstheme="minorHAnsi"/>
          <w:sz w:val="24"/>
          <w:szCs w:val="24"/>
        </w:rPr>
        <w:t xml:space="preserve"> Urban</w:t>
      </w:r>
      <w:r w:rsidR="00A14137" w:rsidRPr="00A86D91">
        <w:rPr>
          <w:rFonts w:cstheme="minorHAnsi"/>
          <w:sz w:val="24"/>
          <w:szCs w:val="24"/>
        </w:rPr>
        <w:t xml:space="preserve"> Interface Coordinator, Truckee Meadows Fire &amp; Rescue, will provide information to residents about resources available to Washoe County residents in case of wildfire</w:t>
      </w:r>
      <w:r w:rsidR="000139B0">
        <w:rPr>
          <w:rFonts w:cstheme="minorHAnsi"/>
          <w:sz w:val="24"/>
          <w:szCs w:val="24"/>
        </w:rPr>
        <w:t xml:space="preserve"> and introduce the Hazard Mitigation Plan survey</w:t>
      </w:r>
      <w:r w:rsidR="00A14137" w:rsidRPr="00A86D91">
        <w:rPr>
          <w:rFonts w:cstheme="minorHAnsi"/>
          <w:sz w:val="24"/>
          <w:szCs w:val="24"/>
        </w:rPr>
        <w:t>. [Non-Action Item]</w:t>
      </w:r>
    </w:p>
    <w:p w14:paraId="3171F61A" w14:textId="2408EC71" w:rsidR="003B41AC" w:rsidRPr="00C11E25" w:rsidRDefault="003B41AC" w:rsidP="003B41AC">
      <w:pPr>
        <w:widowControl w:val="0"/>
        <w:numPr>
          <w:ilvl w:val="0"/>
          <w:numId w:val="1"/>
        </w:numPr>
        <w:tabs>
          <w:tab w:val="left" w:pos="481"/>
        </w:tabs>
        <w:autoSpaceDE w:val="0"/>
        <w:autoSpaceDN w:val="0"/>
        <w:spacing w:after="0" w:line="240" w:lineRule="auto"/>
        <w:ind w:right="231"/>
        <w:rPr>
          <w:rFonts w:eastAsia="Calibri" w:cstheme="minorHAnsi"/>
          <w:kern w:val="0"/>
          <w:sz w:val="24"/>
          <w:szCs w:val="24"/>
          <w14:ligatures w14:val="none"/>
        </w:rPr>
      </w:pPr>
      <w:r w:rsidRPr="00C11E25">
        <w:rPr>
          <w:rFonts w:cstheme="minorHAnsi"/>
          <w:b/>
          <w:bCs/>
          <w:kern w:val="0"/>
          <w:sz w:val="24"/>
          <w:szCs w:val="24"/>
          <w14:ligatures w14:val="none"/>
        </w:rPr>
        <w:t>NEIGHBORHOOD MEETING HUB</w:t>
      </w:r>
      <w:r w:rsidRPr="00C11E25">
        <w:rPr>
          <w:rFonts w:cstheme="minorHAnsi"/>
          <w:kern w:val="0"/>
          <w:sz w:val="24"/>
          <w:szCs w:val="24"/>
          <w14:ligatures w14:val="none"/>
        </w:rPr>
        <w:t xml:space="preserve"> –Washoe County </w:t>
      </w:r>
      <w:r w:rsidR="00001F78">
        <w:rPr>
          <w:rFonts w:cstheme="minorHAnsi"/>
          <w:kern w:val="0"/>
          <w:sz w:val="24"/>
          <w:szCs w:val="24"/>
          <w14:ligatures w14:val="none"/>
        </w:rPr>
        <w:t>staff will</w:t>
      </w:r>
      <w:r w:rsidRPr="00C11E25">
        <w:rPr>
          <w:rFonts w:cstheme="minorHAnsi"/>
          <w:kern w:val="0"/>
          <w:sz w:val="24"/>
          <w:szCs w:val="24"/>
          <w14:ligatures w14:val="none"/>
        </w:rPr>
        <w:t xml:space="preserve"> share</w:t>
      </w:r>
      <w:r w:rsidR="00DC27CC">
        <w:rPr>
          <w:rFonts w:cstheme="minorHAnsi"/>
          <w:kern w:val="0"/>
          <w:sz w:val="24"/>
          <w:szCs w:val="24"/>
          <w14:ligatures w14:val="none"/>
        </w:rPr>
        <w:t xml:space="preserve"> </w:t>
      </w:r>
      <w:r w:rsidRPr="00C11E25">
        <w:rPr>
          <w:rFonts w:cstheme="minorHAnsi"/>
          <w:kern w:val="0"/>
          <w:sz w:val="24"/>
          <w:szCs w:val="24"/>
          <w14:ligatures w14:val="none"/>
        </w:rPr>
        <w:t xml:space="preserve">the latest community information on </w:t>
      </w:r>
      <w:r w:rsidR="00D669B2" w:rsidRPr="00C11E25">
        <w:rPr>
          <w:rFonts w:cstheme="minorHAnsi"/>
          <w:kern w:val="0"/>
          <w:sz w:val="24"/>
          <w:szCs w:val="24"/>
          <w14:ligatures w14:val="none"/>
        </w:rPr>
        <w:t>neighborhood development</w:t>
      </w:r>
      <w:r w:rsidRPr="00C11E25">
        <w:rPr>
          <w:rFonts w:cstheme="minorHAnsi"/>
          <w:kern w:val="0"/>
          <w:sz w:val="24"/>
          <w:szCs w:val="24"/>
          <w14:ligatures w14:val="none"/>
        </w:rPr>
        <w:t xml:space="preserve"> meetings. </w:t>
      </w:r>
      <w:r w:rsidR="00C11E25" w:rsidRPr="00C11E25">
        <w:rPr>
          <w:rFonts w:cstheme="minorHAnsi"/>
          <w:sz w:val="24"/>
          <w:szCs w:val="24"/>
        </w:rPr>
        <w:t>[For Discussion Only]</w:t>
      </w:r>
    </w:p>
    <w:bookmarkEnd w:id="1"/>
    <w:p w14:paraId="7BFB09CD" w14:textId="1C4AF692" w:rsidR="003B41AC" w:rsidRPr="00C11E25" w:rsidRDefault="003B41AC" w:rsidP="003B41AC">
      <w:pPr>
        <w:widowControl w:val="0"/>
        <w:numPr>
          <w:ilvl w:val="0"/>
          <w:numId w:val="1"/>
        </w:numPr>
        <w:tabs>
          <w:tab w:val="left" w:pos="480"/>
        </w:tabs>
        <w:autoSpaceDE w:val="0"/>
        <w:autoSpaceDN w:val="0"/>
        <w:spacing w:after="0" w:line="240" w:lineRule="auto"/>
        <w:ind w:right="1638"/>
        <w:rPr>
          <w:rFonts w:eastAsia="Calibri" w:cstheme="minorHAnsi"/>
          <w:b/>
          <w:kern w:val="0"/>
          <w:sz w:val="24"/>
          <w:szCs w:val="24"/>
          <w14:ligatures w14:val="none"/>
        </w:rPr>
      </w:pPr>
      <w:r w:rsidRPr="00C11E25">
        <w:rPr>
          <w:rFonts w:eastAsia="Calibri" w:cstheme="minorHAnsi"/>
          <w:b/>
          <w:kern w:val="0"/>
          <w:sz w:val="24"/>
          <w:szCs w:val="24"/>
          <w14:ligatures w14:val="none"/>
        </w:rPr>
        <w:t xml:space="preserve">CAB BOARD MEMBER/BCC NEWS AND ANNOUNCEMENTS </w:t>
      </w:r>
      <w:r w:rsidRPr="00C11E25">
        <w:rPr>
          <w:rFonts w:eastAsia="Calibri" w:cstheme="minorHAnsi"/>
          <w:kern w:val="0"/>
          <w:sz w:val="24"/>
          <w:szCs w:val="24"/>
          <w14:ligatures w14:val="none"/>
        </w:rPr>
        <w:t>— This item is</w:t>
      </w:r>
      <w:r w:rsidR="00ED4D0E">
        <w:rPr>
          <w:rFonts w:eastAsia="Calibri" w:cstheme="minorHAnsi"/>
          <w:kern w:val="0"/>
          <w:sz w:val="24"/>
          <w:szCs w:val="24"/>
          <w14:ligatures w14:val="none"/>
        </w:rPr>
        <w:t xml:space="preserve"> </w:t>
      </w:r>
      <w:r w:rsidRPr="00C11E25">
        <w:rPr>
          <w:rFonts w:eastAsia="Calibri" w:cstheme="minorHAnsi"/>
          <w:kern w:val="0"/>
          <w:sz w:val="24"/>
          <w:szCs w:val="24"/>
          <w14:ligatures w14:val="none"/>
        </w:rPr>
        <w:t>limited to announcements by CAB members</w:t>
      </w:r>
      <w:r w:rsidR="00C11E25" w:rsidRPr="00C11E25">
        <w:rPr>
          <w:rFonts w:eastAsia="Calibri" w:cstheme="minorHAnsi"/>
          <w:kern w:val="0"/>
          <w:sz w:val="24"/>
          <w:szCs w:val="24"/>
          <w14:ligatures w14:val="none"/>
        </w:rPr>
        <w:t>, Washoe County Leadership, and the Washoe County Commissioner(s)</w:t>
      </w:r>
      <w:r w:rsidRPr="00C11E25">
        <w:rPr>
          <w:rFonts w:eastAsia="Calibri" w:cstheme="minorHAnsi"/>
          <w:kern w:val="0"/>
          <w:sz w:val="24"/>
          <w:szCs w:val="24"/>
          <w14:ligatures w14:val="none"/>
        </w:rPr>
        <w:t>.</w:t>
      </w:r>
      <w:r w:rsidRPr="00C11E25">
        <w:rPr>
          <w:rFonts w:eastAsia="Calibri" w:cstheme="minorHAnsi"/>
          <w:spacing w:val="-1"/>
          <w:kern w:val="0"/>
          <w:sz w:val="24"/>
          <w:szCs w:val="24"/>
          <w14:ligatures w14:val="none"/>
        </w:rPr>
        <w:t xml:space="preserve"> </w:t>
      </w:r>
      <w:r w:rsidR="00C11E25" w:rsidRPr="00C11E25">
        <w:rPr>
          <w:rFonts w:cstheme="minorHAnsi"/>
          <w:sz w:val="24"/>
          <w:szCs w:val="24"/>
        </w:rPr>
        <w:t>[For Discussion Only]</w:t>
      </w:r>
    </w:p>
    <w:p w14:paraId="57ECE7F0" w14:textId="77777777" w:rsidR="00C11E25" w:rsidRPr="00C11E25" w:rsidRDefault="003B41AC" w:rsidP="003B41AC">
      <w:pPr>
        <w:widowControl w:val="0"/>
        <w:numPr>
          <w:ilvl w:val="0"/>
          <w:numId w:val="1"/>
        </w:numPr>
        <w:tabs>
          <w:tab w:val="left" w:pos="480"/>
        </w:tabs>
        <w:autoSpaceDE w:val="0"/>
        <w:autoSpaceDN w:val="0"/>
        <w:spacing w:after="0" w:line="240" w:lineRule="auto"/>
        <w:ind w:right="231"/>
        <w:outlineLvl w:val="0"/>
        <w:rPr>
          <w:rFonts w:eastAsia="Calibri" w:cstheme="minorHAnsi"/>
          <w:b/>
          <w:bCs/>
          <w:kern w:val="0"/>
          <w:sz w:val="24"/>
          <w:szCs w:val="24"/>
          <w14:ligatures w14:val="none"/>
        </w:rPr>
      </w:pPr>
      <w:bookmarkStart w:id="2" w:name="9._APPROVAL_OF_MINUTES_FROM_PREVIOUS_MEE"/>
      <w:bookmarkEnd w:id="2"/>
      <w:r w:rsidRPr="00C11E25">
        <w:rPr>
          <w:rFonts w:eastAsia="Calibri" w:cstheme="minorHAnsi"/>
          <w:b/>
          <w:kern w:val="0"/>
          <w:sz w:val="24"/>
          <w:szCs w:val="24"/>
          <w14:ligatures w14:val="none"/>
        </w:rPr>
        <w:t xml:space="preserve">GENERAL PUBLIC COMMENT </w:t>
      </w:r>
      <w:r w:rsidRPr="00C11E25">
        <w:rPr>
          <w:rFonts w:eastAsia="Calibri" w:cstheme="minorHAnsi"/>
          <w:kern w:val="0"/>
          <w:sz w:val="24"/>
          <w:szCs w:val="24"/>
          <w14:ligatures w14:val="none"/>
        </w:rPr>
        <w:t xml:space="preserve">— Comments heard under this item will be limited to three (3) minutes per person and may pertain to matters both on and off the agenda.  The Citizen Advisory Board will also hear public </w:t>
      </w:r>
      <w:proofErr w:type="gramStart"/>
      <w:r w:rsidRPr="00C11E25">
        <w:rPr>
          <w:rFonts w:eastAsia="Calibri" w:cstheme="minorHAnsi"/>
          <w:kern w:val="0"/>
          <w:sz w:val="24"/>
          <w:szCs w:val="24"/>
          <w14:ligatures w14:val="none"/>
        </w:rPr>
        <w:t>comment</w:t>
      </w:r>
      <w:proofErr w:type="gramEnd"/>
      <w:r w:rsidRPr="00C11E25">
        <w:rPr>
          <w:rFonts w:eastAsia="Calibri" w:cstheme="minorHAnsi"/>
          <w:kern w:val="0"/>
          <w:sz w:val="24"/>
          <w:szCs w:val="24"/>
          <w14:ligatures w14:val="none"/>
        </w:rPr>
        <w:t xml:space="preserve"> during individual action items, with comment limited to three minutes per person.  Comments are to be made to the Board as a whole</w:t>
      </w:r>
      <w:r w:rsidR="00C11E25" w:rsidRPr="00C11E25">
        <w:rPr>
          <w:rFonts w:eastAsia="Calibri" w:cstheme="minorHAnsi"/>
          <w:kern w:val="0"/>
          <w:sz w:val="24"/>
          <w:szCs w:val="24"/>
          <w14:ligatures w14:val="none"/>
        </w:rPr>
        <w:t xml:space="preserve"> </w:t>
      </w:r>
      <w:r w:rsidR="00C11E25" w:rsidRPr="00C11E25">
        <w:rPr>
          <w:rFonts w:cstheme="minorHAnsi"/>
          <w:sz w:val="24"/>
          <w:szCs w:val="24"/>
        </w:rPr>
        <w:t>[For Discussion Only]</w:t>
      </w:r>
    </w:p>
    <w:p w14:paraId="5990E4C4" w14:textId="7A9597C9" w:rsidR="003B41AC" w:rsidRPr="00C11E25" w:rsidRDefault="003B41AC" w:rsidP="003B41AC">
      <w:pPr>
        <w:widowControl w:val="0"/>
        <w:numPr>
          <w:ilvl w:val="0"/>
          <w:numId w:val="1"/>
        </w:numPr>
        <w:tabs>
          <w:tab w:val="left" w:pos="480"/>
        </w:tabs>
        <w:autoSpaceDE w:val="0"/>
        <w:autoSpaceDN w:val="0"/>
        <w:spacing w:after="0" w:line="240" w:lineRule="auto"/>
        <w:ind w:right="231"/>
        <w:outlineLvl w:val="0"/>
        <w:rPr>
          <w:rFonts w:eastAsia="Calibri" w:cstheme="minorHAnsi"/>
          <w:b/>
          <w:bCs/>
          <w:kern w:val="0"/>
          <w:sz w:val="24"/>
          <w:szCs w:val="24"/>
          <w14:ligatures w14:val="none"/>
        </w:rPr>
      </w:pPr>
      <w:r w:rsidRPr="00C11E25">
        <w:rPr>
          <w:rFonts w:eastAsia="Calibri" w:cstheme="minorHAnsi"/>
          <w:b/>
          <w:bCs/>
          <w:kern w:val="0"/>
          <w:sz w:val="24"/>
          <w:szCs w:val="24"/>
          <w14:ligatures w14:val="none"/>
        </w:rPr>
        <w:t>ADJOURNMENT</w:t>
      </w:r>
    </w:p>
    <w:p w14:paraId="3C69CB2C" w14:textId="77777777" w:rsidR="0043362F" w:rsidRPr="00C11E25" w:rsidRDefault="0043362F">
      <w:pPr>
        <w:rPr>
          <w:rFonts w:cstheme="minorHAnsi"/>
          <w:sz w:val="24"/>
          <w:szCs w:val="24"/>
        </w:rPr>
      </w:pPr>
    </w:p>
    <w:sectPr w:rsidR="0043362F" w:rsidRPr="00C1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6A837" w14:textId="77777777" w:rsidR="009A3405" w:rsidRDefault="009A3405">
      <w:pPr>
        <w:spacing w:after="0" w:line="240" w:lineRule="auto"/>
      </w:pPr>
      <w:r>
        <w:separator/>
      </w:r>
    </w:p>
  </w:endnote>
  <w:endnote w:type="continuationSeparator" w:id="0">
    <w:p w14:paraId="1EDDA3C8" w14:textId="77777777" w:rsidR="009A3405" w:rsidRDefault="009A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6DF9" w14:textId="77777777" w:rsidR="009A3405" w:rsidRDefault="009A3405">
      <w:pPr>
        <w:spacing w:after="0" w:line="240" w:lineRule="auto"/>
      </w:pPr>
      <w:r>
        <w:separator/>
      </w:r>
    </w:p>
  </w:footnote>
  <w:footnote w:type="continuationSeparator" w:id="0">
    <w:p w14:paraId="6E021191" w14:textId="77777777" w:rsidR="009A3405" w:rsidRDefault="009A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5A50" w14:textId="51ADA296" w:rsidR="003B41AC" w:rsidRDefault="00807A6F">
    <w:pPr>
      <w:pStyle w:val="BodyText"/>
      <w:spacing w:line="14" w:lineRule="auto"/>
      <w:rPr>
        <w:sz w:val="20"/>
      </w:rPr>
    </w:pPr>
    <w:r>
      <w:rPr>
        <w:noProof/>
        <w:sz w:val="20"/>
      </w:rPr>
      <w:drawing>
        <wp:anchor distT="0" distB="0" distL="114300" distR="114300" simplePos="0" relativeHeight="251658240" behindDoc="0" locked="0" layoutInCell="1" allowOverlap="1" wp14:anchorId="75108FC4" wp14:editId="390A7CF6">
          <wp:simplePos x="0" y="0"/>
          <wp:positionH relativeFrom="margin">
            <wp:align>left</wp:align>
          </wp:positionH>
          <wp:positionV relativeFrom="paragraph">
            <wp:posOffset>121285</wp:posOffset>
          </wp:positionV>
          <wp:extent cx="1076325" cy="1085850"/>
          <wp:effectExtent l="0" t="0" r="9525" b="0"/>
          <wp:wrapNone/>
          <wp:docPr id="4078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10115">
    <w:abstractNumId w:val="0"/>
  </w:num>
  <w:num w:numId="2" w16cid:durableId="191327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AC"/>
    <w:rsid w:val="00001F78"/>
    <w:rsid w:val="00006042"/>
    <w:rsid w:val="00007FA9"/>
    <w:rsid w:val="000139B0"/>
    <w:rsid w:val="00017040"/>
    <w:rsid w:val="00062413"/>
    <w:rsid w:val="000748F8"/>
    <w:rsid w:val="0008544B"/>
    <w:rsid w:val="00092F03"/>
    <w:rsid w:val="000C57EA"/>
    <w:rsid w:val="000D3ED9"/>
    <w:rsid w:val="00177AB0"/>
    <w:rsid w:val="0018033D"/>
    <w:rsid w:val="00224B23"/>
    <w:rsid w:val="002325D1"/>
    <w:rsid w:val="00263520"/>
    <w:rsid w:val="002C717D"/>
    <w:rsid w:val="002D241A"/>
    <w:rsid w:val="00315126"/>
    <w:rsid w:val="003B41AC"/>
    <w:rsid w:val="003D56C8"/>
    <w:rsid w:val="003D5CF0"/>
    <w:rsid w:val="003E0A55"/>
    <w:rsid w:val="00405FA2"/>
    <w:rsid w:val="0043362F"/>
    <w:rsid w:val="00433AAC"/>
    <w:rsid w:val="00447E72"/>
    <w:rsid w:val="00477166"/>
    <w:rsid w:val="00500405"/>
    <w:rsid w:val="00506293"/>
    <w:rsid w:val="00554F4E"/>
    <w:rsid w:val="00564078"/>
    <w:rsid w:val="005C3178"/>
    <w:rsid w:val="005F216B"/>
    <w:rsid w:val="005F5E55"/>
    <w:rsid w:val="00633602"/>
    <w:rsid w:val="00691F7B"/>
    <w:rsid w:val="006A2556"/>
    <w:rsid w:val="006C0854"/>
    <w:rsid w:val="006C6563"/>
    <w:rsid w:val="006E283B"/>
    <w:rsid w:val="00770ABF"/>
    <w:rsid w:val="00782BD7"/>
    <w:rsid w:val="007A46EE"/>
    <w:rsid w:val="00807A6F"/>
    <w:rsid w:val="00817998"/>
    <w:rsid w:val="008813A8"/>
    <w:rsid w:val="00881536"/>
    <w:rsid w:val="008907E8"/>
    <w:rsid w:val="008A25D0"/>
    <w:rsid w:val="008D442B"/>
    <w:rsid w:val="008E184F"/>
    <w:rsid w:val="00904DFC"/>
    <w:rsid w:val="00916C3D"/>
    <w:rsid w:val="0093640F"/>
    <w:rsid w:val="009465CD"/>
    <w:rsid w:val="00992DA7"/>
    <w:rsid w:val="009A3405"/>
    <w:rsid w:val="00A14137"/>
    <w:rsid w:val="00A14EE2"/>
    <w:rsid w:val="00A216DE"/>
    <w:rsid w:val="00A86D91"/>
    <w:rsid w:val="00B10159"/>
    <w:rsid w:val="00B75E4C"/>
    <w:rsid w:val="00B86DA7"/>
    <w:rsid w:val="00BD1A1D"/>
    <w:rsid w:val="00C01B78"/>
    <w:rsid w:val="00C064A1"/>
    <w:rsid w:val="00C11E25"/>
    <w:rsid w:val="00C16760"/>
    <w:rsid w:val="00C22054"/>
    <w:rsid w:val="00C57E2E"/>
    <w:rsid w:val="00CB5910"/>
    <w:rsid w:val="00CF16E6"/>
    <w:rsid w:val="00D0383D"/>
    <w:rsid w:val="00D04545"/>
    <w:rsid w:val="00D669B2"/>
    <w:rsid w:val="00D7654D"/>
    <w:rsid w:val="00D82FD5"/>
    <w:rsid w:val="00DC1EB5"/>
    <w:rsid w:val="00DC27CC"/>
    <w:rsid w:val="00E05724"/>
    <w:rsid w:val="00E137D3"/>
    <w:rsid w:val="00E5528D"/>
    <w:rsid w:val="00E872C4"/>
    <w:rsid w:val="00EA0981"/>
    <w:rsid w:val="00EA1E2C"/>
    <w:rsid w:val="00EC1074"/>
    <w:rsid w:val="00ED4D0E"/>
    <w:rsid w:val="3240E5B8"/>
    <w:rsid w:val="6521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41B1"/>
  <w15:chartTrackingRefBased/>
  <w15:docId w15:val="{6121C40A-57D1-44B4-9E95-FDE1067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41AC"/>
    <w:pPr>
      <w:spacing w:after="120"/>
    </w:pPr>
  </w:style>
  <w:style w:type="character" w:customStyle="1" w:styleId="BodyTextChar">
    <w:name w:val="Body Text Char"/>
    <w:basedOn w:val="DefaultParagraphFont"/>
    <w:link w:val="BodyText"/>
    <w:uiPriority w:val="99"/>
    <w:semiHidden/>
    <w:rsid w:val="003B41AC"/>
  </w:style>
  <w:style w:type="paragraph" w:styleId="Header">
    <w:name w:val="header"/>
    <w:basedOn w:val="Normal"/>
    <w:link w:val="HeaderChar"/>
    <w:uiPriority w:val="99"/>
    <w:unhideWhenUsed/>
    <w:rsid w:val="003B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AC"/>
  </w:style>
  <w:style w:type="paragraph" w:styleId="Footer">
    <w:name w:val="footer"/>
    <w:basedOn w:val="Normal"/>
    <w:link w:val="FooterChar"/>
    <w:uiPriority w:val="99"/>
    <w:unhideWhenUsed/>
    <w:rsid w:val="003B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AC"/>
  </w:style>
  <w:style w:type="paragraph" w:styleId="ListParagraph">
    <w:name w:val="List Paragraph"/>
    <w:basedOn w:val="Normal"/>
    <w:uiPriority w:val="34"/>
    <w:qFormat/>
    <w:rsid w:val="006A2556"/>
    <w:pPr>
      <w:spacing w:after="200" w:line="276" w:lineRule="auto"/>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433AAC"/>
    <w:rPr>
      <w:color w:val="0563C1" w:themeColor="hyperlink"/>
      <w:u w:val="single"/>
    </w:rPr>
  </w:style>
  <w:style w:type="character" w:styleId="UnresolvedMention">
    <w:name w:val="Unresolved Mention"/>
    <w:basedOn w:val="DefaultParagraphFont"/>
    <w:uiPriority w:val="99"/>
    <w:semiHidden/>
    <w:unhideWhenUsed/>
    <w:rsid w:val="00433AAC"/>
    <w:rPr>
      <w:color w:val="605E5C"/>
      <w:shd w:val="clear" w:color="auto" w:fill="E1DFDD"/>
    </w:rPr>
  </w:style>
  <w:style w:type="character" w:customStyle="1" w:styleId="ui-provider">
    <w:name w:val="ui-provider"/>
    <w:basedOn w:val="DefaultParagraphFont"/>
    <w:rsid w:val="002C717D"/>
  </w:style>
  <w:style w:type="character" w:styleId="Strong">
    <w:name w:val="Strong"/>
    <w:basedOn w:val="DefaultParagraphFont"/>
    <w:uiPriority w:val="22"/>
    <w:qFormat/>
    <w:rsid w:val="002C7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66362">
      <w:bodyDiv w:val="1"/>
      <w:marLeft w:val="0"/>
      <w:marRight w:val="0"/>
      <w:marTop w:val="0"/>
      <w:marBottom w:val="0"/>
      <w:divBdr>
        <w:top w:val="none" w:sz="0" w:space="0" w:color="auto"/>
        <w:left w:val="none" w:sz="0" w:space="0" w:color="auto"/>
        <w:bottom w:val="none" w:sz="0" w:space="0" w:color="auto"/>
        <w:right w:val="none" w:sz="0" w:space="0" w:color="auto"/>
      </w:divBdr>
    </w:div>
    <w:div w:id="20712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7916490224" TargetMode="External"/><Relationship Id="rId5" Type="http://schemas.openxmlformats.org/officeDocument/2006/relationships/styles" Target="styles.xml"/><Relationship Id="rId15" Type="http://schemas.openxmlformats.org/officeDocument/2006/relationships/hyperlink" Target="https://www.washoecounty.gov/CABS/STMWV_CAB/2024/STMWV_CAB_DRAFT_Minutes_April_2024.docx" TargetMode="External"/><Relationship Id="rId10" Type="http://schemas.openxmlformats.org/officeDocument/2006/relationships/hyperlink" Target="https://washoecounty-gov.zoom.us/j/966485943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34062-29AD-4E29-8EFB-F22A5FDF9C4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1BA2A084-E452-4B60-8AB0-A0D5E4F4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B1143-782E-4C7C-9B76-2663F6B48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Marc</dc:creator>
  <cp:keywords/>
  <dc:description/>
  <cp:lastModifiedBy>Ramos, Candee</cp:lastModifiedBy>
  <cp:revision>13</cp:revision>
  <dcterms:created xsi:type="dcterms:W3CDTF">2024-05-21T17:01:00Z</dcterms:created>
  <dcterms:modified xsi:type="dcterms:W3CDTF">2024-06-14T22:01:00Z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