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C351E7" w:rsidRDefault="005E3EB1" w:rsidP="00DB24B6">
      <w:pPr>
        <w:jc w:val="both"/>
        <w:rPr>
          <w:rFonts w:ascii="Aptos" w:hAnsi="Aptos" w:cstheme="minorHAnsi"/>
          <w:sz w:val="24"/>
          <w:szCs w:val="24"/>
        </w:rPr>
      </w:pPr>
      <w:r w:rsidRPr="00C351E7">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C351E7">
        <w:rPr>
          <w:rFonts w:ascii="Aptos" w:hAnsi="Aptos" w:cstheme="minorHAnsi"/>
          <w:sz w:val="24"/>
          <w:szCs w:val="24"/>
        </w:rPr>
        <w:t>Incline Village/Crystal Bay</w:t>
      </w:r>
      <w:r w:rsidRPr="00C351E7">
        <w:rPr>
          <w:rFonts w:ascii="Aptos" w:hAnsi="Aptos" w:cstheme="minorHAnsi"/>
          <w:sz w:val="24"/>
          <w:szCs w:val="24"/>
        </w:rPr>
        <w:t xml:space="preserve"> Citizen Advisory Board</w:t>
      </w:r>
      <w:bookmarkStart w:id="0" w:name="_Hlk149656913"/>
    </w:p>
    <w:bookmarkEnd w:id="0"/>
    <w:p w14:paraId="3777FD97" w14:textId="7234C8C0" w:rsidR="005E3EB1" w:rsidRPr="00C351E7" w:rsidRDefault="005E3EB1" w:rsidP="00DB24B6">
      <w:pPr>
        <w:jc w:val="both"/>
        <w:rPr>
          <w:rFonts w:ascii="Aptos" w:hAnsi="Aptos" w:cstheme="minorHAnsi"/>
          <w:sz w:val="24"/>
          <w:szCs w:val="24"/>
        </w:rPr>
      </w:pPr>
      <w:r w:rsidRPr="00C351E7">
        <w:rPr>
          <w:rFonts w:ascii="Aptos" w:hAnsi="Aptos" w:cstheme="minorHAnsi"/>
          <w:sz w:val="24"/>
          <w:szCs w:val="24"/>
        </w:rPr>
        <w:t xml:space="preserve">Minutes of the regular meeting of the </w:t>
      </w:r>
      <w:r w:rsidR="006E3A7F" w:rsidRPr="00C351E7">
        <w:rPr>
          <w:rFonts w:ascii="Aptos" w:hAnsi="Aptos" w:cstheme="minorHAnsi"/>
          <w:sz w:val="24"/>
          <w:szCs w:val="24"/>
        </w:rPr>
        <w:t>Incline Village/Crystal Bay</w:t>
      </w:r>
      <w:r w:rsidRPr="00C351E7">
        <w:rPr>
          <w:rFonts w:ascii="Aptos" w:hAnsi="Aptos" w:cstheme="minorHAnsi"/>
          <w:sz w:val="24"/>
          <w:szCs w:val="24"/>
        </w:rPr>
        <w:t xml:space="preserve"> Citizen Advisory Board held on</w:t>
      </w:r>
      <w:r w:rsidR="4B8266CA" w:rsidRPr="00C351E7">
        <w:rPr>
          <w:rFonts w:ascii="Aptos" w:hAnsi="Aptos" w:cstheme="minorHAnsi"/>
          <w:sz w:val="24"/>
          <w:szCs w:val="24"/>
        </w:rPr>
        <w:t xml:space="preserve"> </w:t>
      </w:r>
      <w:r w:rsidR="00DE278F" w:rsidRPr="00C351E7">
        <w:rPr>
          <w:rFonts w:ascii="Aptos" w:hAnsi="Aptos" w:cstheme="minorHAnsi"/>
          <w:sz w:val="24"/>
          <w:szCs w:val="24"/>
        </w:rPr>
        <w:t>Ju</w:t>
      </w:r>
      <w:r w:rsidR="00F63EF8" w:rsidRPr="00C351E7">
        <w:rPr>
          <w:rFonts w:ascii="Aptos" w:hAnsi="Aptos" w:cstheme="minorHAnsi"/>
          <w:sz w:val="24"/>
          <w:szCs w:val="24"/>
        </w:rPr>
        <w:t>ly</w:t>
      </w:r>
      <w:r w:rsidR="00784B5A" w:rsidRPr="00C351E7">
        <w:rPr>
          <w:rFonts w:ascii="Aptos" w:hAnsi="Aptos" w:cstheme="minorHAnsi"/>
          <w:sz w:val="24"/>
          <w:szCs w:val="24"/>
        </w:rPr>
        <w:t xml:space="preserve"> </w:t>
      </w:r>
      <w:r w:rsidR="009D3E48" w:rsidRPr="00C351E7">
        <w:rPr>
          <w:rFonts w:ascii="Aptos" w:hAnsi="Aptos" w:cstheme="minorHAnsi"/>
          <w:sz w:val="24"/>
          <w:szCs w:val="24"/>
        </w:rPr>
        <w:t>2</w:t>
      </w:r>
      <w:r w:rsidR="00364895" w:rsidRPr="00C351E7">
        <w:rPr>
          <w:rFonts w:ascii="Aptos" w:hAnsi="Aptos" w:cstheme="minorHAnsi"/>
          <w:sz w:val="24"/>
          <w:szCs w:val="24"/>
        </w:rPr>
        <w:t>8</w:t>
      </w:r>
      <w:r w:rsidR="00000215" w:rsidRPr="00C351E7">
        <w:rPr>
          <w:rFonts w:ascii="Aptos" w:hAnsi="Aptos" w:cstheme="minorHAnsi"/>
          <w:sz w:val="24"/>
          <w:szCs w:val="24"/>
        </w:rPr>
        <w:t>,</w:t>
      </w:r>
      <w:r w:rsidR="006E3A7F" w:rsidRPr="00C351E7">
        <w:rPr>
          <w:rFonts w:ascii="Aptos" w:hAnsi="Aptos" w:cstheme="minorHAnsi"/>
          <w:sz w:val="24"/>
          <w:szCs w:val="24"/>
        </w:rPr>
        <w:t xml:space="preserve"> 202</w:t>
      </w:r>
      <w:r w:rsidR="00784B5A" w:rsidRPr="00C351E7">
        <w:rPr>
          <w:rFonts w:ascii="Aptos" w:hAnsi="Aptos" w:cstheme="minorHAnsi"/>
          <w:sz w:val="24"/>
          <w:szCs w:val="24"/>
        </w:rPr>
        <w:t>5</w:t>
      </w:r>
      <w:r w:rsidR="006E3A7F" w:rsidRPr="00C351E7">
        <w:rPr>
          <w:rFonts w:ascii="Aptos" w:hAnsi="Aptos" w:cstheme="minorHAnsi"/>
          <w:sz w:val="24"/>
          <w:szCs w:val="24"/>
        </w:rPr>
        <w:t>,</w:t>
      </w:r>
      <w:r w:rsidRPr="00C351E7">
        <w:rPr>
          <w:rFonts w:ascii="Aptos" w:hAnsi="Aptos" w:cstheme="minorHAnsi"/>
          <w:sz w:val="24"/>
          <w:szCs w:val="24"/>
        </w:rPr>
        <w:t xml:space="preserve"> at </w:t>
      </w:r>
      <w:r w:rsidR="006E3A7F" w:rsidRPr="00C351E7">
        <w:rPr>
          <w:rFonts w:ascii="Aptos" w:hAnsi="Aptos" w:cstheme="minorHAnsi"/>
          <w:sz w:val="24"/>
          <w:szCs w:val="24"/>
        </w:rPr>
        <w:t>5:30</w:t>
      </w:r>
      <w:r w:rsidRPr="00C351E7">
        <w:rPr>
          <w:rFonts w:ascii="Aptos" w:hAnsi="Aptos" w:cstheme="minorHAnsi"/>
          <w:sz w:val="24"/>
          <w:szCs w:val="24"/>
        </w:rPr>
        <w:t xml:space="preserve"> P.M. </w:t>
      </w:r>
      <w:r w:rsidR="006E3A7F" w:rsidRPr="00C351E7">
        <w:rPr>
          <w:rFonts w:ascii="Aptos" w:hAnsi="Aptos" w:cstheme="minorHAnsi"/>
          <w:sz w:val="24"/>
          <w:szCs w:val="24"/>
        </w:rPr>
        <w:t>Incline Village Library</w:t>
      </w:r>
      <w:r w:rsidRPr="00C351E7">
        <w:rPr>
          <w:rFonts w:ascii="Aptos" w:hAnsi="Aptos" w:cstheme="minorHAnsi"/>
          <w:sz w:val="24"/>
          <w:szCs w:val="24"/>
        </w:rPr>
        <w:t xml:space="preserve"> (</w:t>
      </w:r>
      <w:r w:rsidR="006E3A7F" w:rsidRPr="00C351E7">
        <w:rPr>
          <w:rFonts w:ascii="Aptos" w:hAnsi="Aptos" w:cstheme="minorHAnsi"/>
          <w:sz w:val="24"/>
          <w:szCs w:val="24"/>
        </w:rPr>
        <w:t>845 Alder Ave. Incline Village, NV 89451</w:t>
      </w:r>
      <w:r w:rsidRPr="00C351E7">
        <w:rPr>
          <w:rFonts w:ascii="Aptos" w:hAnsi="Aptos" w:cstheme="minorHAnsi"/>
          <w:sz w:val="24"/>
          <w:szCs w:val="24"/>
        </w:rPr>
        <w:t>)</w:t>
      </w:r>
      <w:r w:rsidR="00FB2B0B" w:rsidRPr="00C351E7">
        <w:rPr>
          <w:rFonts w:ascii="Aptos" w:hAnsi="Aptos" w:cstheme="minorHAnsi"/>
          <w:sz w:val="24"/>
          <w:szCs w:val="24"/>
        </w:rPr>
        <w:tab/>
      </w:r>
    </w:p>
    <w:p w14:paraId="11485F94" w14:textId="6992367B" w:rsidR="005E3EB1" w:rsidRPr="00C351E7" w:rsidRDefault="005E3EB1" w:rsidP="00DB24B6">
      <w:pPr>
        <w:jc w:val="both"/>
        <w:rPr>
          <w:rFonts w:ascii="Aptos" w:hAnsi="Aptos" w:cstheme="minorHAnsi"/>
          <w:sz w:val="24"/>
          <w:szCs w:val="24"/>
        </w:rPr>
      </w:pPr>
    </w:p>
    <w:p w14:paraId="5E13FF32" w14:textId="77777777" w:rsidR="007269C1" w:rsidRPr="00C351E7" w:rsidRDefault="005E3EB1" w:rsidP="000C7847">
      <w:pPr>
        <w:pStyle w:val="ListParagraph"/>
        <w:numPr>
          <w:ilvl w:val="0"/>
          <w:numId w:val="19"/>
        </w:numPr>
        <w:jc w:val="both"/>
        <w:rPr>
          <w:rFonts w:ascii="Aptos" w:hAnsi="Aptos" w:cstheme="minorHAnsi"/>
          <w:b/>
          <w:bCs/>
          <w:sz w:val="24"/>
          <w:szCs w:val="24"/>
        </w:rPr>
      </w:pPr>
      <w:r w:rsidRPr="00C351E7">
        <w:rPr>
          <w:rFonts w:ascii="Aptos" w:hAnsi="Aptos" w:cstheme="minorHAnsi"/>
          <w:b/>
          <w:bCs/>
          <w:sz w:val="24"/>
          <w:szCs w:val="24"/>
        </w:rPr>
        <w:t>CALL TO ORDER/ DETERMINATION OF QUORUM</w:t>
      </w:r>
    </w:p>
    <w:p w14:paraId="4219A6B5" w14:textId="0BC4FC12" w:rsidR="00992B5A" w:rsidRPr="00C351E7" w:rsidRDefault="003F797B" w:rsidP="007269C1">
      <w:pPr>
        <w:pStyle w:val="ListParagraph"/>
        <w:jc w:val="both"/>
        <w:rPr>
          <w:rFonts w:ascii="Aptos" w:hAnsi="Aptos" w:cstheme="minorHAnsi"/>
          <w:sz w:val="24"/>
          <w:szCs w:val="24"/>
        </w:rPr>
      </w:pPr>
      <w:r w:rsidRPr="00C351E7">
        <w:rPr>
          <w:rFonts w:ascii="Aptos" w:hAnsi="Aptos" w:cstheme="minorHAnsi"/>
          <w:sz w:val="24"/>
          <w:szCs w:val="24"/>
        </w:rPr>
        <w:br/>
      </w:r>
      <w:r w:rsidR="00546B10" w:rsidRPr="00C351E7">
        <w:rPr>
          <w:rFonts w:ascii="Aptos" w:hAnsi="Aptos" w:cstheme="minorHAnsi"/>
          <w:sz w:val="24"/>
          <w:szCs w:val="24"/>
        </w:rPr>
        <w:t>PRESENT</w:t>
      </w:r>
      <w:r w:rsidR="007269C1" w:rsidRPr="00C351E7">
        <w:rPr>
          <w:rFonts w:ascii="Aptos" w:hAnsi="Aptos" w:cstheme="minorHAnsi"/>
          <w:sz w:val="24"/>
          <w:szCs w:val="24"/>
        </w:rPr>
        <w:t xml:space="preserve"> - </w:t>
      </w:r>
      <w:r w:rsidR="00CD5795" w:rsidRPr="00C351E7">
        <w:rPr>
          <w:rFonts w:ascii="Aptos" w:hAnsi="Aptos" w:cstheme="minorHAnsi"/>
          <w:sz w:val="24"/>
          <w:szCs w:val="24"/>
        </w:rPr>
        <w:t xml:space="preserve"> </w:t>
      </w:r>
      <w:r w:rsidR="00515011" w:rsidRPr="00C351E7">
        <w:rPr>
          <w:rFonts w:ascii="Aptos" w:hAnsi="Aptos" w:cstheme="minorHAnsi"/>
          <w:sz w:val="24"/>
          <w:szCs w:val="24"/>
        </w:rPr>
        <w:t>Roxanna Dunn, Diane Becker, Kevin Lyons, Denise Davis, Chris Wood</w:t>
      </w:r>
    </w:p>
    <w:p w14:paraId="4EAB6173" w14:textId="05966688" w:rsidR="004C3873" w:rsidRPr="00C351E7" w:rsidRDefault="004C3873" w:rsidP="00DB24B6">
      <w:pPr>
        <w:pStyle w:val="ListParagraph"/>
        <w:jc w:val="both"/>
        <w:rPr>
          <w:rFonts w:ascii="Aptos" w:hAnsi="Aptos" w:cstheme="minorHAnsi"/>
          <w:sz w:val="24"/>
          <w:szCs w:val="24"/>
        </w:rPr>
      </w:pPr>
      <w:r w:rsidRPr="00C351E7">
        <w:rPr>
          <w:rFonts w:ascii="Aptos" w:hAnsi="Aptos" w:cstheme="minorHAnsi"/>
          <w:sz w:val="24"/>
          <w:szCs w:val="24"/>
        </w:rPr>
        <w:t>ABSENT</w:t>
      </w:r>
      <w:r w:rsidR="006873B4" w:rsidRPr="00C351E7">
        <w:rPr>
          <w:rFonts w:ascii="Aptos" w:hAnsi="Aptos" w:cstheme="minorHAnsi"/>
          <w:sz w:val="24"/>
          <w:szCs w:val="24"/>
        </w:rPr>
        <w:t xml:space="preserve"> </w:t>
      </w:r>
      <w:r w:rsidR="001523EE" w:rsidRPr="00C351E7">
        <w:rPr>
          <w:rFonts w:ascii="Aptos" w:hAnsi="Aptos" w:cstheme="minorHAnsi"/>
          <w:sz w:val="24"/>
          <w:szCs w:val="24"/>
        </w:rPr>
        <w:t>–</w:t>
      </w:r>
      <w:r w:rsidR="009E629F" w:rsidRPr="00C351E7">
        <w:rPr>
          <w:rFonts w:ascii="Aptos" w:hAnsi="Aptos" w:cstheme="minorHAnsi"/>
          <w:sz w:val="24"/>
          <w:szCs w:val="24"/>
        </w:rPr>
        <w:t xml:space="preserve"> </w:t>
      </w:r>
      <w:r w:rsidR="000235A3" w:rsidRPr="00C351E7">
        <w:rPr>
          <w:rFonts w:ascii="Aptos" w:hAnsi="Aptos" w:cstheme="minorHAnsi"/>
          <w:sz w:val="24"/>
          <w:szCs w:val="24"/>
        </w:rPr>
        <w:t xml:space="preserve"> </w:t>
      </w:r>
      <w:r w:rsidR="00EC2C86" w:rsidRPr="00C351E7">
        <w:rPr>
          <w:rFonts w:ascii="Aptos" w:hAnsi="Aptos" w:cstheme="minorHAnsi"/>
          <w:sz w:val="24"/>
          <w:szCs w:val="24"/>
        </w:rPr>
        <w:t>Mark Sasway</w:t>
      </w:r>
      <w:r w:rsidR="00243C48">
        <w:rPr>
          <w:rFonts w:ascii="Aptos" w:hAnsi="Aptos" w:cstheme="minorHAnsi"/>
          <w:sz w:val="24"/>
          <w:szCs w:val="24"/>
        </w:rPr>
        <w:t xml:space="preserve"> (Alternative Board Member)</w:t>
      </w:r>
    </w:p>
    <w:p w14:paraId="690AC5E1" w14:textId="7DE5EFD0" w:rsidR="21357E5B" w:rsidRPr="00C351E7" w:rsidRDefault="21357E5B" w:rsidP="00DB24B6">
      <w:pPr>
        <w:pStyle w:val="ListParagraph"/>
        <w:jc w:val="both"/>
        <w:rPr>
          <w:rFonts w:ascii="Aptos" w:hAnsi="Aptos" w:cstheme="minorHAnsi"/>
          <w:sz w:val="24"/>
          <w:szCs w:val="24"/>
        </w:rPr>
      </w:pPr>
    </w:p>
    <w:p w14:paraId="6D9A98F0" w14:textId="3E98AEF9" w:rsidR="005E3EB1" w:rsidRPr="00C351E7" w:rsidRDefault="005E3EB1" w:rsidP="00DB24B6">
      <w:pPr>
        <w:pStyle w:val="ListParagraph"/>
        <w:numPr>
          <w:ilvl w:val="0"/>
          <w:numId w:val="19"/>
        </w:numPr>
        <w:jc w:val="both"/>
        <w:rPr>
          <w:rFonts w:ascii="Aptos" w:hAnsi="Aptos" w:cstheme="minorHAnsi"/>
          <w:b/>
          <w:bCs/>
          <w:sz w:val="24"/>
          <w:szCs w:val="24"/>
        </w:rPr>
      </w:pPr>
      <w:r w:rsidRPr="00C351E7">
        <w:rPr>
          <w:rFonts w:ascii="Aptos" w:hAnsi="Aptos" w:cstheme="minorHAnsi"/>
          <w:b/>
          <w:bCs/>
          <w:sz w:val="24"/>
          <w:szCs w:val="24"/>
        </w:rPr>
        <w:t>PLEDGE OF ALLEGIANCE</w:t>
      </w:r>
    </w:p>
    <w:p w14:paraId="5649022E" w14:textId="555F4098" w:rsidR="005E3EB1" w:rsidRPr="00C351E7" w:rsidRDefault="005E3EB1" w:rsidP="00DB24B6">
      <w:pPr>
        <w:pStyle w:val="ListParagraph"/>
        <w:jc w:val="both"/>
        <w:rPr>
          <w:rFonts w:ascii="Aptos" w:hAnsi="Aptos" w:cstheme="minorHAnsi"/>
          <w:sz w:val="24"/>
          <w:szCs w:val="24"/>
        </w:rPr>
      </w:pPr>
      <w:r w:rsidRPr="00C351E7">
        <w:rPr>
          <w:rFonts w:ascii="Aptos" w:hAnsi="Aptos" w:cstheme="minorHAnsi"/>
          <w:sz w:val="24"/>
          <w:szCs w:val="24"/>
        </w:rPr>
        <w:t>The pledge of allegiance was recited</w:t>
      </w:r>
    </w:p>
    <w:p w14:paraId="479998C8" w14:textId="77777777" w:rsidR="00FA39BB" w:rsidRPr="00C351E7" w:rsidRDefault="00FA39BB" w:rsidP="00DB24B6">
      <w:pPr>
        <w:pStyle w:val="ListParagraph"/>
        <w:jc w:val="both"/>
        <w:rPr>
          <w:rFonts w:ascii="Aptos" w:hAnsi="Aptos" w:cstheme="minorHAnsi"/>
          <w:sz w:val="24"/>
          <w:szCs w:val="24"/>
        </w:rPr>
      </w:pPr>
    </w:p>
    <w:p w14:paraId="18D8C62D" w14:textId="39223555" w:rsidR="00A721D6" w:rsidRPr="00A102D0" w:rsidRDefault="005E3EB1" w:rsidP="00A721D6">
      <w:pPr>
        <w:pStyle w:val="ListParagraph"/>
        <w:numPr>
          <w:ilvl w:val="0"/>
          <w:numId w:val="19"/>
        </w:numPr>
        <w:jc w:val="both"/>
        <w:rPr>
          <w:rFonts w:ascii="Aptos" w:hAnsi="Aptos" w:cstheme="minorHAnsi"/>
          <w:sz w:val="24"/>
          <w:szCs w:val="24"/>
        </w:rPr>
      </w:pPr>
      <w:r w:rsidRPr="00C351E7">
        <w:rPr>
          <w:rFonts w:ascii="Aptos" w:hAnsi="Aptos" w:cstheme="minorHAnsi"/>
          <w:b/>
          <w:bCs/>
          <w:sz w:val="24"/>
          <w:szCs w:val="24"/>
        </w:rPr>
        <w:t>GENERAL PUBLIC COMMENT</w:t>
      </w:r>
      <w:r w:rsidR="00F87617" w:rsidRPr="00C351E7">
        <w:rPr>
          <w:rFonts w:ascii="Aptos" w:hAnsi="Aptos" w:cstheme="minorHAnsi"/>
          <w:b/>
          <w:bCs/>
          <w:sz w:val="24"/>
          <w:szCs w:val="24"/>
        </w:rPr>
        <w:tab/>
      </w:r>
      <w:r w:rsidR="00F87617" w:rsidRPr="00C351E7">
        <w:rPr>
          <w:rFonts w:ascii="Aptos" w:hAnsi="Aptos" w:cstheme="minorHAnsi"/>
          <w:sz w:val="24"/>
          <w:szCs w:val="24"/>
        </w:rPr>
        <w:br/>
      </w:r>
      <w:r w:rsidR="00FB2B0B" w:rsidRPr="00C351E7">
        <w:rPr>
          <w:rFonts w:ascii="Aptos" w:hAnsi="Aptos" w:cstheme="minorHAnsi"/>
          <w:sz w:val="24"/>
          <w:szCs w:val="24"/>
        </w:rPr>
        <w:tab/>
      </w:r>
      <w:r w:rsidR="00A046AA" w:rsidRPr="00C351E7">
        <w:rPr>
          <w:rFonts w:ascii="Aptos" w:hAnsi="Aptos" w:cstheme="minorHAnsi"/>
          <w:sz w:val="24"/>
          <w:szCs w:val="24"/>
        </w:rPr>
        <w:br/>
      </w:r>
      <w:r w:rsidR="00A721D6" w:rsidRPr="00A102D0">
        <w:rPr>
          <w:rFonts w:ascii="Aptos" w:hAnsi="Aptos" w:cstheme="minorHAnsi"/>
          <w:sz w:val="24"/>
          <w:szCs w:val="24"/>
        </w:rPr>
        <w:t xml:space="preserve">Jerry Dunn raised concerns about serious hillside erosion and drainage issues near the fire trail above Lower Tyner in Incline Village. As a risk manager, he became aware of the issue after a pipe burst at his home about 1.5 to 2 years ago, which led to flooding. Upon investigating, he discovered what he described as long-standing hydraulic fracturing and poor drainage on the hillside that could pose a significant hazard to residents in Lower Tyner. </w:t>
      </w:r>
      <w:r w:rsidR="00A721D6" w:rsidRPr="00EA2D0B">
        <w:rPr>
          <w:rFonts w:ascii="Aptos" w:hAnsi="Aptos" w:cstheme="minorHAnsi"/>
          <w:sz w:val="24"/>
          <w:szCs w:val="24"/>
        </w:rPr>
        <w:t>He noted that over time, natural drainage ditches have filled with mud, worsening runoff problems. He criticized maintenance efforts, including a recent incident where, rather than clearing a clogged ditch, a worker pushed more dirt into it. He likened the potential danger to that of major natural disasters and emphasized that this issue affects the broader community, not just his property. He has contacted various agencies, including the EPA, but hasn't seen action.</w:t>
      </w:r>
      <w:r w:rsidR="008E6B4D" w:rsidRPr="00A102D0">
        <w:rPr>
          <w:sz w:val="24"/>
          <w:szCs w:val="24"/>
        </w:rPr>
        <w:t xml:space="preserve"> </w:t>
      </w:r>
      <w:r w:rsidR="008E6B4D" w:rsidRPr="00EA2D0B">
        <w:rPr>
          <w:rFonts w:ascii="Aptos" w:hAnsi="Aptos" w:cstheme="minorHAnsi"/>
          <w:sz w:val="24"/>
          <w:szCs w:val="24"/>
        </w:rPr>
        <w:t>When asked for the specific location, Jerry referred to the area above the fire trail, indicating water flows from that hillside into his yard. He noted the drainage path has never been inspected or maintained properly and offered to provide additional information and contact names from his prior outreach efforts.</w:t>
      </w:r>
      <w:r w:rsidR="002617B8" w:rsidRPr="00EA2D0B">
        <w:rPr>
          <w:rFonts w:ascii="Aptos" w:hAnsi="Aptos" w:cstheme="minorHAnsi"/>
          <w:sz w:val="24"/>
          <w:szCs w:val="24"/>
        </w:rPr>
        <w:t xml:space="preserve"> Roxanna Dunn encouraged him to send details of the contacts he’s reached out to and confirmed her email is available on the website. She assured him they would investigate the issue further.</w:t>
      </w:r>
    </w:p>
    <w:p w14:paraId="6ECEE5EC" w14:textId="24131D22" w:rsidR="00B70940" w:rsidRPr="00A102D0" w:rsidRDefault="002617B8" w:rsidP="00B70940">
      <w:pPr>
        <w:pStyle w:val="ListParagraph"/>
        <w:jc w:val="both"/>
        <w:rPr>
          <w:rFonts w:ascii="Aptos" w:hAnsi="Aptos" w:cstheme="minorHAnsi"/>
          <w:sz w:val="24"/>
          <w:szCs w:val="24"/>
        </w:rPr>
      </w:pPr>
      <w:r w:rsidRPr="00EA2D0B">
        <w:rPr>
          <w:rFonts w:ascii="Aptos" w:hAnsi="Aptos" w:cstheme="minorHAnsi"/>
          <w:sz w:val="24"/>
          <w:szCs w:val="24"/>
        </w:rPr>
        <w:br/>
      </w:r>
      <w:r w:rsidR="00B70940" w:rsidRPr="00A102D0">
        <w:rPr>
          <w:rFonts w:ascii="Aptos" w:hAnsi="Aptos" w:cstheme="minorHAnsi"/>
          <w:sz w:val="24"/>
          <w:szCs w:val="24"/>
        </w:rPr>
        <w:t xml:space="preserve">Pamela </w:t>
      </w:r>
      <w:r w:rsidR="00EA2D0B" w:rsidRPr="00A102D0">
        <w:rPr>
          <w:rFonts w:ascii="Aptos" w:hAnsi="Aptos" w:cstheme="minorHAnsi"/>
          <w:sz w:val="24"/>
          <w:szCs w:val="24"/>
        </w:rPr>
        <w:t xml:space="preserve">Tsigdinos </w:t>
      </w:r>
      <w:r w:rsidR="00B70940" w:rsidRPr="00A102D0">
        <w:rPr>
          <w:rFonts w:ascii="Aptos" w:hAnsi="Aptos" w:cstheme="minorHAnsi"/>
          <w:sz w:val="24"/>
          <w:szCs w:val="24"/>
        </w:rPr>
        <w:t xml:space="preserve">urged CAB members and residents to stay engaged and speak out about the Washoe Tahoe Area Plan, which was discussed at the July 15th Washoe County Commissioners meeting (available on YouTube). She highlighted that a second reading is scheduled for August 26th. </w:t>
      </w:r>
      <w:r w:rsidR="00B70940" w:rsidRPr="00EA2D0B">
        <w:rPr>
          <w:rFonts w:ascii="Aptos" w:hAnsi="Aptos" w:cstheme="minorHAnsi"/>
          <w:sz w:val="24"/>
          <w:szCs w:val="24"/>
        </w:rPr>
        <w:t>Pamela expressed serious concerns about the lack of an updated evacuation plan that addresses current conditions. She warned that the proposed area plan would increase housing density, traffic congestion, and building heights, making an evacuation plan even more critical. She emphasized that safety planning must come before any further development.</w:t>
      </w:r>
    </w:p>
    <w:p w14:paraId="0A6F8EF8" w14:textId="1CE293E3" w:rsidR="00F87617" w:rsidRPr="00C351E7" w:rsidRDefault="00B70940" w:rsidP="00A721D6">
      <w:pPr>
        <w:pStyle w:val="ListParagraph"/>
        <w:jc w:val="both"/>
        <w:rPr>
          <w:rFonts w:ascii="Aptos" w:hAnsi="Aptos" w:cstheme="minorHAnsi"/>
          <w:sz w:val="24"/>
          <w:szCs w:val="24"/>
        </w:rPr>
      </w:pPr>
      <w:r w:rsidRPr="00C351E7">
        <w:rPr>
          <w:rFonts w:ascii="Aptos" w:hAnsi="Aptos" w:cstheme="minorHAnsi"/>
          <w:sz w:val="24"/>
          <w:szCs w:val="24"/>
        </w:rPr>
        <w:br/>
      </w:r>
      <w:r w:rsidR="00FD5A46" w:rsidRPr="00C351E7">
        <w:rPr>
          <w:rFonts w:ascii="Aptos" w:hAnsi="Aptos" w:cstheme="minorHAnsi"/>
          <w:sz w:val="24"/>
          <w:szCs w:val="24"/>
        </w:rPr>
        <w:t>Kathie</w:t>
      </w:r>
      <w:r w:rsidR="007E25ED" w:rsidRPr="00C351E7">
        <w:rPr>
          <w:rFonts w:ascii="Aptos" w:hAnsi="Aptos" w:cstheme="minorHAnsi"/>
          <w:sz w:val="24"/>
          <w:szCs w:val="24"/>
        </w:rPr>
        <w:t xml:space="preserve"> Julian</w:t>
      </w:r>
      <w:r w:rsidR="00FD5A46" w:rsidRPr="00C351E7">
        <w:rPr>
          <w:rFonts w:ascii="Aptos" w:hAnsi="Aptos" w:cstheme="minorHAnsi"/>
          <w:sz w:val="24"/>
          <w:szCs w:val="24"/>
        </w:rPr>
        <w:t xml:space="preserve"> suggested that Zoom participant names be made visible during CAB meetings to help foster a sense of community, similar to what attendees would experience at in-person meetings. </w:t>
      </w:r>
      <w:r w:rsidR="00FD5A46" w:rsidRPr="00C351E7">
        <w:rPr>
          <w:rFonts w:ascii="Aptos" w:hAnsi="Aptos" w:cstheme="minorHAnsi"/>
          <w:sz w:val="24"/>
          <w:szCs w:val="24"/>
        </w:rPr>
        <w:lastRenderedPageBreak/>
        <w:t>She also recommended that attendance lists for both Zoom and in-person participants be included in the meeting minutes going forward.</w:t>
      </w:r>
      <w:r w:rsidR="00FD5A46" w:rsidRPr="00C351E7">
        <w:rPr>
          <w:rFonts w:ascii="Aptos" w:hAnsi="Aptos" w:cstheme="minorHAnsi"/>
          <w:sz w:val="24"/>
          <w:szCs w:val="24"/>
        </w:rPr>
        <w:tab/>
      </w:r>
      <w:r w:rsidR="002617B8" w:rsidRPr="00C351E7">
        <w:rPr>
          <w:rFonts w:ascii="Aptos" w:hAnsi="Aptos" w:cstheme="minorHAnsi"/>
          <w:sz w:val="24"/>
          <w:szCs w:val="24"/>
        </w:rPr>
        <w:br/>
      </w:r>
    </w:p>
    <w:p w14:paraId="70054B1D" w14:textId="3C1D2E53" w:rsidR="00D855E0" w:rsidRPr="00C351E7" w:rsidRDefault="00F87617" w:rsidP="00DB24B6">
      <w:pPr>
        <w:pStyle w:val="ListParagraph"/>
        <w:numPr>
          <w:ilvl w:val="0"/>
          <w:numId w:val="19"/>
        </w:numPr>
        <w:jc w:val="both"/>
        <w:rPr>
          <w:rFonts w:ascii="Aptos" w:hAnsi="Aptos" w:cstheme="minorHAnsi"/>
          <w:sz w:val="24"/>
          <w:szCs w:val="24"/>
        </w:rPr>
      </w:pPr>
      <w:r w:rsidRPr="00C351E7">
        <w:rPr>
          <w:rFonts w:ascii="Aptos" w:hAnsi="Aptos" w:cstheme="minorHAnsi"/>
          <w:b/>
          <w:bCs/>
          <w:sz w:val="24"/>
          <w:szCs w:val="24"/>
        </w:rPr>
        <w:t>ELECTION OF CAB OFFICERS</w:t>
      </w:r>
      <w:r w:rsidRPr="00C351E7">
        <w:rPr>
          <w:rFonts w:ascii="Aptos" w:hAnsi="Aptos" w:cstheme="minorHAnsi"/>
          <w:sz w:val="24"/>
          <w:szCs w:val="24"/>
        </w:rPr>
        <w:t xml:space="preserve"> - </w:t>
      </w:r>
      <w:r w:rsidRPr="00C351E7">
        <w:rPr>
          <w:rFonts w:ascii="Aptos" w:hAnsi="Aptos" w:cstheme="minorHAnsi"/>
          <w:sz w:val="24"/>
          <w:szCs w:val="24"/>
        </w:rPr>
        <w:tab/>
      </w:r>
      <w:r w:rsidR="005D778A" w:rsidRPr="00C351E7">
        <w:rPr>
          <w:rFonts w:ascii="Aptos" w:hAnsi="Aptos" w:cstheme="minorHAnsi"/>
          <w:sz w:val="24"/>
          <w:szCs w:val="24"/>
        </w:rPr>
        <w:br/>
      </w:r>
      <w:r w:rsidR="00654989" w:rsidRPr="00C351E7">
        <w:rPr>
          <w:rFonts w:ascii="Aptos" w:hAnsi="Aptos" w:cstheme="minorHAnsi"/>
          <w:sz w:val="24"/>
          <w:szCs w:val="24"/>
        </w:rPr>
        <w:br/>
      </w:r>
      <w:r w:rsidR="00C9265D" w:rsidRPr="00C351E7">
        <w:rPr>
          <w:rFonts w:ascii="Aptos" w:hAnsi="Aptos" w:cstheme="minorHAnsi"/>
          <w:sz w:val="24"/>
          <w:szCs w:val="24"/>
        </w:rPr>
        <w:t>Chris Wood nominated Roxanna Dunn and Diane Becker to remain in the</w:t>
      </w:r>
      <w:r w:rsidR="007F4601" w:rsidRPr="00C351E7">
        <w:rPr>
          <w:rFonts w:ascii="Aptos" w:hAnsi="Aptos" w:cstheme="minorHAnsi"/>
          <w:sz w:val="24"/>
          <w:szCs w:val="24"/>
        </w:rPr>
        <w:t>ir</w:t>
      </w:r>
      <w:r w:rsidR="00C9265D" w:rsidRPr="00C351E7">
        <w:rPr>
          <w:rFonts w:ascii="Aptos" w:hAnsi="Aptos" w:cstheme="minorHAnsi"/>
          <w:sz w:val="24"/>
          <w:szCs w:val="24"/>
        </w:rPr>
        <w:t xml:space="preserve"> respective positions as Chair and Vice Chair of the Incline Village/ Crystal Bay CAB. Roxanna</w:t>
      </w:r>
      <w:r w:rsidR="00C14120" w:rsidRPr="00C351E7">
        <w:rPr>
          <w:rFonts w:ascii="Aptos" w:hAnsi="Aptos" w:cstheme="minorHAnsi"/>
          <w:sz w:val="24"/>
          <w:szCs w:val="24"/>
        </w:rPr>
        <w:t xml:space="preserve"> noted that</w:t>
      </w:r>
      <w:r w:rsidR="005F0888" w:rsidRPr="00C351E7">
        <w:rPr>
          <w:rFonts w:ascii="Aptos" w:hAnsi="Aptos" w:cstheme="minorHAnsi"/>
          <w:sz w:val="24"/>
          <w:szCs w:val="24"/>
        </w:rPr>
        <w:t xml:space="preserve"> each nomination would need to be </w:t>
      </w:r>
      <w:r w:rsidR="002808BE" w:rsidRPr="00C351E7">
        <w:rPr>
          <w:rFonts w:ascii="Aptos" w:hAnsi="Aptos" w:cstheme="minorHAnsi"/>
          <w:sz w:val="24"/>
          <w:szCs w:val="24"/>
        </w:rPr>
        <w:t>separated</w:t>
      </w:r>
      <w:r w:rsidR="004E5519" w:rsidRPr="00C351E7">
        <w:rPr>
          <w:rFonts w:ascii="Aptos" w:hAnsi="Aptos" w:cstheme="minorHAnsi"/>
          <w:sz w:val="24"/>
          <w:szCs w:val="24"/>
        </w:rPr>
        <w:t xml:space="preserve"> and accepted the</w:t>
      </w:r>
      <w:r w:rsidR="002808BE" w:rsidRPr="00C351E7">
        <w:rPr>
          <w:rFonts w:ascii="Aptos" w:hAnsi="Aptos" w:cstheme="minorHAnsi"/>
          <w:sz w:val="24"/>
          <w:szCs w:val="24"/>
        </w:rPr>
        <w:t>ir</w:t>
      </w:r>
      <w:r w:rsidR="004E5519" w:rsidRPr="00C351E7">
        <w:rPr>
          <w:rFonts w:ascii="Aptos" w:hAnsi="Aptos" w:cstheme="minorHAnsi"/>
          <w:sz w:val="24"/>
          <w:szCs w:val="24"/>
        </w:rPr>
        <w:t xml:space="preserve"> nomination. </w:t>
      </w:r>
      <w:r w:rsidR="00C31FD3" w:rsidRPr="00C351E7">
        <w:rPr>
          <w:rFonts w:ascii="Aptos" w:hAnsi="Aptos" w:cstheme="minorHAnsi"/>
          <w:sz w:val="24"/>
          <w:szCs w:val="24"/>
        </w:rPr>
        <w:t xml:space="preserve">All CAB members were in favor and Roxanna Dunn was elected as CAB Chair. </w:t>
      </w:r>
      <w:r w:rsidR="00F0715E" w:rsidRPr="00C351E7">
        <w:rPr>
          <w:rFonts w:ascii="Aptos" w:hAnsi="Aptos" w:cstheme="minorHAnsi"/>
          <w:sz w:val="24"/>
          <w:szCs w:val="24"/>
        </w:rPr>
        <w:t xml:space="preserve">Chris Wood nominated Diane Becker as Vice Chair to the CAB. </w:t>
      </w:r>
      <w:r w:rsidR="00FD5907" w:rsidRPr="00C351E7">
        <w:rPr>
          <w:rFonts w:ascii="Aptos" w:hAnsi="Aptos" w:cstheme="minorHAnsi"/>
          <w:sz w:val="24"/>
          <w:szCs w:val="24"/>
        </w:rPr>
        <w:t xml:space="preserve">Kevin Lyons seconded the nomination and the CAB voted unanimously to elect Diane Becker as Vice Chair. </w:t>
      </w:r>
    </w:p>
    <w:p w14:paraId="3C7D6A03" w14:textId="77777777" w:rsidR="00401213" w:rsidRPr="00C351E7" w:rsidRDefault="00401213" w:rsidP="00632129">
      <w:pPr>
        <w:pStyle w:val="ListParagraph"/>
        <w:jc w:val="both"/>
        <w:rPr>
          <w:rFonts w:ascii="Aptos" w:hAnsi="Aptos" w:cstheme="minorHAnsi"/>
          <w:sz w:val="24"/>
          <w:szCs w:val="24"/>
        </w:rPr>
      </w:pPr>
    </w:p>
    <w:p w14:paraId="0A4BDDB2" w14:textId="31123A31" w:rsidR="00C92D0E" w:rsidRPr="00C351E7" w:rsidRDefault="006E3A7F" w:rsidP="00F7108A">
      <w:pPr>
        <w:pStyle w:val="ListParagraph"/>
        <w:numPr>
          <w:ilvl w:val="0"/>
          <w:numId w:val="19"/>
        </w:numPr>
        <w:jc w:val="both"/>
        <w:rPr>
          <w:rFonts w:ascii="Aptos" w:hAnsi="Aptos" w:cstheme="minorHAnsi"/>
          <w:sz w:val="24"/>
          <w:szCs w:val="24"/>
        </w:rPr>
      </w:pPr>
      <w:r w:rsidRPr="00C351E7">
        <w:rPr>
          <w:rFonts w:ascii="Aptos" w:hAnsi="Aptos" w:cstheme="minorHAnsi"/>
          <w:b/>
          <w:bCs/>
          <w:sz w:val="24"/>
          <w:szCs w:val="24"/>
        </w:rPr>
        <w:t>ANNOUNCEMENTS FROM COMMISIONER HILL</w:t>
      </w:r>
      <w:r w:rsidR="009D3B5C" w:rsidRPr="00C351E7">
        <w:rPr>
          <w:rFonts w:ascii="Aptos" w:hAnsi="Aptos" w:cstheme="minorHAnsi"/>
          <w:sz w:val="24"/>
          <w:szCs w:val="24"/>
        </w:rPr>
        <w:t xml:space="preserve"> – </w:t>
      </w:r>
      <w:r w:rsidR="00FB2B0B" w:rsidRPr="00C351E7">
        <w:rPr>
          <w:rFonts w:ascii="Aptos" w:hAnsi="Aptos" w:cstheme="minorHAnsi"/>
          <w:sz w:val="24"/>
          <w:szCs w:val="24"/>
        </w:rPr>
        <w:tab/>
      </w:r>
      <w:r w:rsidR="00FF39B0" w:rsidRPr="00C351E7">
        <w:rPr>
          <w:rFonts w:ascii="Aptos" w:hAnsi="Aptos" w:cstheme="minorHAnsi"/>
          <w:sz w:val="24"/>
          <w:szCs w:val="24"/>
        </w:rPr>
        <w:br/>
      </w:r>
      <w:r w:rsidR="00A31E2F" w:rsidRPr="00C351E7">
        <w:rPr>
          <w:rFonts w:ascii="Aptos" w:hAnsi="Aptos"/>
          <w:sz w:val="24"/>
          <w:szCs w:val="24"/>
        </w:rPr>
        <w:br/>
        <w:t>There were no announcements from Chair Hill</w:t>
      </w:r>
      <w:r w:rsidR="00E301EE" w:rsidRPr="00C351E7">
        <w:rPr>
          <w:rFonts w:ascii="Aptos" w:hAnsi="Aptos"/>
          <w:sz w:val="24"/>
          <w:szCs w:val="24"/>
        </w:rPr>
        <w:t>.</w:t>
      </w:r>
      <w:r w:rsidR="008448A2" w:rsidRPr="00C351E7">
        <w:rPr>
          <w:rFonts w:ascii="Aptos" w:hAnsi="Aptos" w:cstheme="minorHAnsi"/>
          <w:sz w:val="24"/>
          <w:szCs w:val="24"/>
        </w:rPr>
        <w:tab/>
      </w:r>
      <w:r w:rsidR="008448A2" w:rsidRPr="00C351E7">
        <w:rPr>
          <w:rFonts w:ascii="Aptos" w:hAnsi="Aptos" w:cstheme="minorHAnsi"/>
          <w:sz w:val="24"/>
          <w:szCs w:val="24"/>
        </w:rPr>
        <w:br/>
      </w:r>
    </w:p>
    <w:p w14:paraId="3C42BA67" w14:textId="1BCAB8FA" w:rsidR="00907FCB" w:rsidRPr="00C351E7" w:rsidRDefault="006E3A7F" w:rsidP="00DB24B6">
      <w:pPr>
        <w:pStyle w:val="ListParagraph"/>
        <w:numPr>
          <w:ilvl w:val="0"/>
          <w:numId w:val="19"/>
        </w:numPr>
        <w:jc w:val="both"/>
        <w:rPr>
          <w:rFonts w:ascii="Aptos" w:hAnsi="Aptos" w:cstheme="minorHAnsi"/>
          <w:b/>
          <w:bCs/>
          <w:sz w:val="24"/>
          <w:szCs w:val="24"/>
        </w:rPr>
      </w:pPr>
      <w:r w:rsidRPr="00C351E7">
        <w:rPr>
          <w:rFonts w:ascii="Aptos" w:hAnsi="Aptos" w:cstheme="minorHAnsi"/>
          <w:b/>
          <w:bCs/>
          <w:sz w:val="24"/>
          <w:szCs w:val="24"/>
        </w:rPr>
        <w:t>PUBLIC SAFETY UPDATES</w:t>
      </w:r>
    </w:p>
    <w:p w14:paraId="71F38DE5" w14:textId="77777777" w:rsidR="003C4818" w:rsidRPr="00C351E7" w:rsidRDefault="003C4818" w:rsidP="00DB24B6">
      <w:pPr>
        <w:pStyle w:val="ListParagraph"/>
        <w:jc w:val="both"/>
        <w:rPr>
          <w:rFonts w:ascii="Aptos" w:hAnsi="Aptos" w:cstheme="minorHAnsi"/>
          <w:sz w:val="24"/>
          <w:szCs w:val="24"/>
        </w:rPr>
      </w:pPr>
    </w:p>
    <w:p w14:paraId="5B5C1311" w14:textId="765455C7" w:rsidR="006B5285" w:rsidRPr="00C351E7" w:rsidRDefault="006B5285" w:rsidP="00775F2F">
      <w:pPr>
        <w:pStyle w:val="ListParagraph"/>
        <w:jc w:val="both"/>
        <w:rPr>
          <w:rFonts w:ascii="Aptos" w:hAnsi="Aptos" w:cstheme="minorHAnsi"/>
          <w:b/>
          <w:bCs/>
          <w:sz w:val="24"/>
          <w:szCs w:val="24"/>
        </w:rPr>
      </w:pPr>
      <w:r w:rsidRPr="00C351E7">
        <w:rPr>
          <w:rFonts w:ascii="Aptos" w:hAnsi="Aptos" w:cstheme="minorHAnsi"/>
          <w:b/>
          <w:bCs/>
          <w:sz w:val="24"/>
          <w:szCs w:val="24"/>
          <w:u w:val="single"/>
        </w:rPr>
        <w:t>Washoe County Sheriff’s Office</w:t>
      </w:r>
    </w:p>
    <w:p w14:paraId="403CFC99" w14:textId="5DA7E1AF" w:rsidR="004C455B" w:rsidRPr="00C351E7" w:rsidRDefault="00636C0E" w:rsidP="004C455B">
      <w:pPr>
        <w:pStyle w:val="ListParagraph"/>
        <w:jc w:val="both"/>
        <w:rPr>
          <w:rFonts w:ascii="Aptos" w:hAnsi="Aptos" w:cstheme="minorHAnsi"/>
        </w:rPr>
      </w:pPr>
      <w:r w:rsidRPr="00C351E7">
        <w:rPr>
          <w:rFonts w:ascii="Aptos" w:hAnsi="Aptos" w:cstheme="minorHAnsi"/>
          <w:sz w:val="24"/>
          <w:szCs w:val="24"/>
        </w:rPr>
        <w:t>Sergeant Jeff McCaskill from the Washoe County Sheriff's Office provided a public safety update, noting that there were no significant incidents to report in Incline Village. He stated that proactive policing efforts are ongoing year-round using patrol vehicles and motorcycles. During the summer, these efforts are expanded to include water patrols via Marine 9, which recently responded to a tragic incident in South Lake Tahoe. He commended the Marine 9 and search and rescue teams for their exemplary work during the recovery efforts. McCaskill also highlighted the continued presence of bike patrols, noting that deputies recently completed the required bike safety certification. These patrols help enforce safety on local trails, where he said community behavior has been largely cooperative. He mentioned ongoing efforts to maintain public safety for the remainder of the summer. He concluded with personnel updates: Captain Joe Colacu</w:t>
      </w:r>
      <w:r w:rsidR="006101D5" w:rsidRPr="00C351E7">
        <w:rPr>
          <w:rFonts w:ascii="Aptos" w:hAnsi="Aptos" w:cstheme="minorHAnsi"/>
          <w:sz w:val="24"/>
          <w:szCs w:val="24"/>
        </w:rPr>
        <w:t>r</w:t>
      </w:r>
      <w:r w:rsidRPr="00C351E7">
        <w:rPr>
          <w:rFonts w:ascii="Aptos" w:hAnsi="Aptos" w:cstheme="minorHAnsi"/>
          <w:sz w:val="24"/>
          <w:szCs w:val="24"/>
        </w:rPr>
        <w:t>cio has been promoted, and Lieutenant Aaron Tracy has filled the captain's previous role. The area is now supported by four sergeants and four deputies assigned across shifts throughout the week.</w:t>
      </w:r>
      <w:r w:rsidR="00440BC3" w:rsidRPr="00C351E7">
        <w:rPr>
          <w:rFonts w:ascii="Aptos" w:hAnsi="Aptos" w:cstheme="minorHAnsi"/>
          <w:sz w:val="24"/>
          <w:szCs w:val="24"/>
        </w:rPr>
        <w:tab/>
      </w:r>
      <w:r w:rsidR="006101D5" w:rsidRPr="00C351E7">
        <w:rPr>
          <w:rFonts w:ascii="Aptos" w:hAnsi="Aptos" w:cstheme="minorHAnsi"/>
          <w:sz w:val="24"/>
          <w:szCs w:val="24"/>
        </w:rPr>
        <w:br/>
      </w:r>
      <w:r w:rsidR="006101D5" w:rsidRPr="00C351E7">
        <w:rPr>
          <w:rFonts w:ascii="Aptos" w:hAnsi="Aptos" w:cstheme="minorHAnsi"/>
          <w:sz w:val="24"/>
          <w:szCs w:val="24"/>
        </w:rPr>
        <w:br/>
      </w:r>
      <w:r w:rsidR="004C455B" w:rsidRPr="00A102D0">
        <w:rPr>
          <w:rFonts w:ascii="Aptos" w:hAnsi="Aptos" w:cstheme="minorHAnsi"/>
          <w:sz w:val="24"/>
          <w:szCs w:val="24"/>
        </w:rPr>
        <w:t xml:space="preserve">Diane Becker raised two primary concerns related to traffic safety in Incline Village. First, she asked about the new traffic pattern on Lakeshore, where bicycles and e-bikes are using the streets and vehicles are expected to slow down. She inquired whether this setup is working safely. In response, the Sheriff's representative stated that no issues or complaints have been reported so far. He clarified that under Nevada law, bicycles are allowed on the roadway, and although there's a designated trail along Lakeshore, many cyclists prefer to use the street. </w:t>
      </w:r>
      <w:r w:rsidR="004C455B" w:rsidRPr="00EA2D0B">
        <w:rPr>
          <w:rFonts w:ascii="Aptos" w:hAnsi="Aptos" w:cstheme="minorHAnsi"/>
          <w:sz w:val="24"/>
          <w:szCs w:val="24"/>
        </w:rPr>
        <w:t>Her second concern focused on young children riding high-speed e-bikes, particularly those capable of reaching up to 45 mph. She</w:t>
      </w:r>
      <w:r w:rsidR="004C455B" w:rsidRPr="00C351E7">
        <w:rPr>
          <w:rFonts w:ascii="Aptos" w:hAnsi="Aptos" w:cstheme="minorHAnsi"/>
          <w:sz w:val="24"/>
          <w:szCs w:val="24"/>
        </w:rPr>
        <w:t xml:space="preserve"> questioned whether law enforcement is monitoring this, given the safety risks and the potential lack of parental understanding about e-bike capabilities. The </w:t>
      </w:r>
      <w:r w:rsidR="00EA2D0B">
        <w:rPr>
          <w:rFonts w:ascii="Aptos" w:hAnsi="Aptos" w:cstheme="minorHAnsi"/>
          <w:sz w:val="24"/>
          <w:szCs w:val="24"/>
        </w:rPr>
        <w:t>Sheriff</w:t>
      </w:r>
      <w:r w:rsidR="0064397B">
        <w:rPr>
          <w:rFonts w:ascii="Aptos" w:hAnsi="Aptos" w:cstheme="minorHAnsi"/>
          <w:sz w:val="24"/>
          <w:szCs w:val="24"/>
        </w:rPr>
        <w:t>’</w:t>
      </w:r>
      <w:r w:rsidR="00EA2D0B">
        <w:rPr>
          <w:rFonts w:ascii="Aptos" w:hAnsi="Aptos" w:cstheme="minorHAnsi"/>
          <w:sz w:val="24"/>
          <w:szCs w:val="24"/>
        </w:rPr>
        <w:t xml:space="preserve">s Department’s </w:t>
      </w:r>
      <w:r w:rsidR="004C455B" w:rsidRPr="00C351E7">
        <w:rPr>
          <w:rFonts w:ascii="Aptos" w:hAnsi="Aptos" w:cstheme="minorHAnsi"/>
          <w:sz w:val="24"/>
          <w:szCs w:val="24"/>
        </w:rPr>
        <w:t xml:space="preserve">response acknowledged the concern, confirming that law enforcement is actively monitoring the situation and enforcing safety regulations, particularly when reckless behavior is observed. The </w:t>
      </w:r>
      <w:r w:rsidR="004C455B" w:rsidRPr="00C351E7">
        <w:rPr>
          <w:rFonts w:ascii="Aptos" w:hAnsi="Aptos" w:cstheme="minorHAnsi"/>
          <w:sz w:val="24"/>
          <w:szCs w:val="24"/>
        </w:rPr>
        <w:lastRenderedPageBreak/>
        <w:t>need for parental education about e-bike laws and risks was emphasized, and it was noted that discussions on this topic have been ongoing. Diane also described a specific safety issue on Village Boulevard, stating that walking downhill feels unsafe due to fast-moving e-bikes approaching quietly from behind, especially when operated by children who don’t seem to be aware of or manage their speed properly. She stressed the need for closer supervision of children on e-bikes, calling it a safety issue that should be addressed more directly.</w:t>
      </w:r>
    </w:p>
    <w:p w14:paraId="26FF29A7" w14:textId="535D5EFF" w:rsidR="006F57ED" w:rsidRPr="00C351E7" w:rsidRDefault="004C455B" w:rsidP="006F57ED">
      <w:pPr>
        <w:pStyle w:val="ListParagraph"/>
        <w:jc w:val="both"/>
        <w:rPr>
          <w:rFonts w:ascii="Aptos" w:hAnsi="Aptos" w:cstheme="minorHAnsi"/>
        </w:rPr>
      </w:pPr>
      <w:r w:rsidRPr="00C351E7">
        <w:rPr>
          <w:rFonts w:ascii="Aptos" w:hAnsi="Aptos" w:cstheme="minorHAnsi"/>
          <w:sz w:val="24"/>
          <w:szCs w:val="24"/>
        </w:rPr>
        <w:br/>
      </w:r>
      <w:r w:rsidR="006F57ED" w:rsidRPr="00A102D0">
        <w:rPr>
          <w:rFonts w:ascii="Aptos" w:hAnsi="Aptos" w:cstheme="minorHAnsi"/>
          <w:sz w:val="24"/>
          <w:szCs w:val="24"/>
        </w:rPr>
        <w:t>Chris Wood raised concerns about life jacket usage and water safety education during Marine 9 patrols. He asked whether it falls within the Sheriff's Office's responsibilities to educate boaters and paddlers about wearing life jackets and whether any broader educational efforts are being coordinated with other agencies. He emphasized that proper life jacket use could prevent drowning, especially in cold water conditions, and questioned whether rental operators are ensuring their customers are informed and equipped.</w:t>
      </w:r>
      <w:r w:rsidR="006F57ED" w:rsidRPr="00C351E7">
        <w:rPr>
          <w:rFonts w:ascii="Aptos" w:hAnsi="Aptos" w:cstheme="minorHAnsi"/>
        </w:rPr>
        <w:t xml:space="preserve"> </w:t>
      </w:r>
      <w:r w:rsidR="006F57ED" w:rsidRPr="00C351E7">
        <w:rPr>
          <w:rFonts w:ascii="Aptos" w:hAnsi="Aptos" w:cstheme="minorHAnsi"/>
          <w:sz w:val="24"/>
          <w:szCs w:val="24"/>
        </w:rPr>
        <w:t>In response, Sergeant Jeff McCaskill confirmed that boater education and enforcement of life jacket rules are indeed a core part of Marine 9’s duties. His team emphasizes life jacket use on every patrol, particularly for paddleboarders. He stated that they regularly issue warnings and even distribute free life jackets—provided through a state grant—to those without proper equipment. They do not require the jackets to be returned, prioritizing safety over enforcement logistics. McCaskill also shared that he has been in discussions with state water safety officials about launching more formalized awareness campaigns around life jacket use. When asked about commercial rental companies, he acknowledged that oversight of their safety practices does not fall directly under his jurisdiction, but he strongly encouraged those businesses to educate their customers</w:t>
      </w:r>
      <w:r w:rsidR="00C35DBD">
        <w:rPr>
          <w:rFonts w:ascii="Aptos" w:hAnsi="Aptos" w:cstheme="minorHAnsi"/>
          <w:sz w:val="24"/>
          <w:szCs w:val="24"/>
        </w:rPr>
        <w:t>.</w:t>
      </w:r>
    </w:p>
    <w:p w14:paraId="01CC4876" w14:textId="608EEF2E" w:rsidR="007740CB" w:rsidRPr="00A102D0" w:rsidRDefault="006F57ED" w:rsidP="007740CB">
      <w:pPr>
        <w:pStyle w:val="ListParagraph"/>
        <w:jc w:val="both"/>
        <w:rPr>
          <w:rFonts w:ascii="Aptos" w:hAnsi="Aptos" w:cstheme="minorHAnsi"/>
          <w:sz w:val="24"/>
          <w:szCs w:val="24"/>
        </w:rPr>
      </w:pPr>
      <w:r w:rsidRPr="00C351E7">
        <w:rPr>
          <w:rFonts w:ascii="Aptos" w:hAnsi="Aptos" w:cstheme="minorHAnsi"/>
          <w:sz w:val="24"/>
          <w:szCs w:val="24"/>
        </w:rPr>
        <w:br/>
      </w:r>
      <w:r w:rsidR="0005659D" w:rsidRPr="00C351E7">
        <w:rPr>
          <w:rFonts w:ascii="Aptos" w:hAnsi="Aptos" w:cstheme="minorHAnsi"/>
          <w:sz w:val="24"/>
          <w:szCs w:val="24"/>
        </w:rPr>
        <w:t xml:space="preserve">Diane Becker followed up on the earlier water safety discussion by suggesting that, since Sergeant Jeff McCaskill oversees Marine 9 operations, he </w:t>
      </w:r>
      <w:r w:rsidR="00047A6E">
        <w:rPr>
          <w:rFonts w:ascii="Aptos" w:hAnsi="Aptos" w:cstheme="minorHAnsi"/>
          <w:sz w:val="24"/>
          <w:szCs w:val="24"/>
        </w:rPr>
        <w:t xml:space="preserve">would </w:t>
      </w:r>
      <w:r w:rsidR="0005659D" w:rsidRPr="00C351E7">
        <w:rPr>
          <w:rFonts w:ascii="Aptos" w:hAnsi="Aptos" w:cstheme="minorHAnsi"/>
          <w:sz w:val="24"/>
          <w:szCs w:val="24"/>
        </w:rPr>
        <w:t>share his email address with the CAB chair so it can be distributed to interested community members. She noted that some residents may have suggestions to offer regarding water safety and related matters.</w:t>
      </w:r>
      <w:r w:rsidR="00D93F9F" w:rsidRPr="00C351E7">
        <w:rPr>
          <w:rFonts w:ascii="Aptos" w:hAnsi="Aptos" w:cstheme="minorHAnsi"/>
          <w:sz w:val="24"/>
          <w:szCs w:val="24"/>
        </w:rPr>
        <w:tab/>
      </w:r>
      <w:r w:rsidR="0005659D" w:rsidRPr="00C351E7">
        <w:rPr>
          <w:rFonts w:ascii="Aptos" w:hAnsi="Aptos" w:cstheme="minorHAnsi"/>
          <w:sz w:val="24"/>
          <w:szCs w:val="24"/>
        </w:rPr>
        <w:br/>
      </w:r>
      <w:r w:rsidR="0005659D" w:rsidRPr="00C351E7">
        <w:rPr>
          <w:rFonts w:ascii="Aptos" w:hAnsi="Aptos" w:cstheme="minorHAnsi"/>
          <w:sz w:val="24"/>
          <w:szCs w:val="24"/>
        </w:rPr>
        <w:br/>
      </w:r>
      <w:r w:rsidR="008D162C" w:rsidRPr="00A102D0">
        <w:rPr>
          <w:rFonts w:ascii="Aptos" w:hAnsi="Aptos" w:cstheme="minorHAnsi"/>
          <w:sz w:val="24"/>
          <w:szCs w:val="24"/>
        </w:rPr>
        <w:t xml:space="preserve">Ronda Tycer raised concerns about the lack of accessible public information following accidents and incidents in Incline Village and Crystal Bay. She described coming upon a serious-looking car accident on July 17 near Jennifer Street but was unable to find any public report or information afterward. She asked where citizens can get timely updates about such events and suggested the Community Advisory Board (CAB) include a regular public safety report listing accidents and incidents. </w:t>
      </w:r>
      <w:r w:rsidR="008D162C" w:rsidRPr="0064397B">
        <w:rPr>
          <w:rFonts w:ascii="Aptos" w:hAnsi="Aptos" w:cstheme="minorHAnsi"/>
          <w:sz w:val="24"/>
          <w:szCs w:val="24"/>
        </w:rPr>
        <w:t>In response, the Sheriff's Office provided a phone number (775-785-9276) for residents to call with incident-related</w:t>
      </w:r>
      <w:r w:rsidR="008D162C" w:rsidRPr="00C351E7">
        <w:rPr>
          <w:rFonts w:ascii="Aptos" w:hAnsi="Aptos" w:cstheme="minorHAnsi"/>
          <w:sz w:val="24"/>
          <w:szCs w:val="24"/>
        </w:rPr>
        <w:t xml:space="preserve"> questions and explained that while internal reports (or "scorecards") are generated monthly, they are not typically made public. Captain Joe Colacurcio shared June statistics, including seven traffic accidents on State Route 28, one grand theft auto, and one residential burglary. He explained that most traffic incidents on state routes are handled by the Nevada Highway Patrol. Regarding the July 17 accident, Captain Colacurcio clarified it was a non-injury crash involving a driver who lost control and hit a county-owned guardrail. No serious harm occurred, and the damage was referred to Washoe County Roads for repair. He added that serious incidents involving injury or fatalities typically prompt a press release and social media notification. Ronda reiterated her suggestion that the Sheriff's Office or CAB publicly share monthly summaries </w:t>
      </w:r>
      <w:r w:rsidR="008D162C" w:rsidRPr="00C351E7">
        <w:rPr>
          <w:rFonts w:ascii="Aptos" w:hAnsi="Aptos" w:cstheme="minorHAnsi"/>
          <w:sz w:val="24"/>
          <w:szCs w:val="24"/>
        </w:rPr>
        <w:lastRenderedPageBreak/>
        <w:t>of local incidents to keep residents informed, especially since there is no local newspaper and limited public reporting. Both the CAB and law enforcement acknowledged the value of her idea for greater transparency and community awareness.</w:t>
      </w:r>
      <w:r w:rsidR="008D162C" w:rsidRPr="00C351E7">
        <w:rPr>
          <w:rFonts w:ascii="Aptos" w:hAnsi="Aptos" w:cstheme="minorHAnsi"/>
          <w:sz w:val="24"/>
          <w:szCs w:val="24"/>
        </w:rPr>
        <w:br/>
      </w:r>
      <w:r w:rsidR="008D162C" w:rsidRPr="00C351E7">
        <w:rPr>
          <w:rFonts w:ascii="Aptos" w:hAnsi="Aptos" w:cstheme="minorHAnsi"/>
          <w:sz w:val="24"/>
          <w:szCs w:val="24"/>
        </w:rPr>
        <w:br/>
      </w:r>
      <w:r w:rsidR="007740CB" w:rsidRPr="00A102D0">
        <w:rPr>
          <w:rFonts w:ascii="Aptos" w:hAnsi="Aptos" w:cstheme="minorHAnsi"/>
          <w:sz w:val="24"/>
          <w:szCs w:val="24"/>
        </w:rPr>
        <w:t>Kathie Julian supported earlier suggestions for monthly public reports on local traffic accidents, emphasizing the importance of including specific locations. She explained that identifying trends would help the community and county recognize problem areas and potentially prompt safety improvements in the future.</w:t>
      </w:r>
    </w:p>
    <w:p w14:paraId="15047704" w14:textId="5AEB6FA9" w:rsidR="007740CB" w:rsidRPr="00A102D0" w:rsidRDefault="007740CB" w:rsidP="007740CB">
      <w:pPr>
        <w:pStyle w:val="ListParagraph"/>
        <w:jc w:val="both"/>
        <w:rPr>
          <w:rFonts w:ascii="Aptos" w:hAnsi="Aptos" w:cstheme="minorHAnsi"/>
          <w:sz w:val="24"/>
          <w:szCs w:val="24"/>
        </w:rPr>
      </w:pPr>
      <w:r w:rsidRPr="00A102D0">
        <w:rPr>
          <w:rFonts w:ascii="Aptos" w:hAnsi="Aptos" w:cstheme="minorHAnsi"/>
          <w:sz w:val="24"/>
          <w:szCs w:val="24"/>
        </w:rPr>
        <w:t xml:space="preserve">In response, Captain Joe Colacurcio confirmed that the Sheriff's Office already takes a proactive approach. When they receive complaints about speeding or traffic issues, they deploy traffic data collectors—devices that track speed, vehicle type, time of day, and other data. This information helps law enforcement conduct targeted enforcement during high-traffic periods like morning and afternoon commutes. While the community may not always see this work happening, he reassured residents that it is ongoing and </w:t>
      </w:r>
      <w:r w:rsidR="006A64AD" w:rsidRPr="00A102D0">
        <w:rPr>
          <w:rFonts w:ascii="Aptos" w:hAnsi="Aptos" w:cstheme="minorHAnsi"/>
          <w:sz w:val="24"/>
          <w:szCs w:val="24"/>
        </w:rPr>
        <w:t>data driven</w:t>
      </w:r>
      <w:r w:rsidRPr="00A102D0">
        <w:rPr>
          <w:rFonts w:ascii="Aptos" w:hAnsi="Aptos" w:cstheme="minorHAnsi"/>
          <w:sz w:val="24"/>
          <w:szCs w:val="24"/>
        </w:rPr>
        <w:t>.</w:t>
      </w:r>
    </w:p>
    <w:p w14:paraId="48FACA49" w14:textId="77777777" w:rsidR="00C013CB" w:rsidRPr="00A102D0" w:rsidRDefault="007740CB" w:rsidP="00C013CB">
      <w:pPr>
        <w:pStyle w:val="ListParagraph"/>
        <w:jc w:val="both"/>
        <w:rPr>
          <w:rFonts w:ascii="Aptos" w:hAnsi="Aptos" w:cstheme="minorHAnsi"/>
          <w:sz w:val="24"/>
          <w:szCs w:val="24"/>
        </w:rPr>
      </w:pPr>
      <w:r w:rsidRPr="00C351E7">
        <w:rPr>
          <w:rFonts w:ascii="Aptos" w:hAnsi="Aptos" w:cstheme="minorHAnsi"/>
        </w:rPr>
        <w:br/>
      </w:r>
      <w:r w:rsidR="00C013CB" w:rsidRPr="00A102D0">
        <w:rPr>
          <w:rFonts w:ascii="Aptos" w:hAnsi="Aptos" w:cstheme="minorHAnsi"/>
          <w:sz w:val="24"/>
          <w:szCs w:val="24"/>
        </w:rPr>
        <w:t>Helen Neff voiced strong support for sharing crash information with the community. She emphasized that these incidents shouldn't be called "accidents" since many are preventable, often caused by speeding, distraction, impairment, or reckless driving. Neff believes that increasing public awareness of where and why crashes occur will help improve driver behavior and overall road safety. Even providing basic crash report numbers would allow residents to request further details through public records.</w:t>
      </w:r>
    </w:p>
    <w:p w14:paraId="54ECC09C" w14:textId="7E6F78E9" w:rsidR="00B7144D" w:rsidRPr="00A102D0" w:rsidRDefault="00C013CB" w:rsidP="00B7144D">
      <w:pPr>
        <w:pStyle w:val="ListParagraph"/>
        <w:jc w:val="both"/>
        <w:rPr>
          <w:rFonts w:ascii="Aptos" w:hAnsi="Aptos" w:cstheme="minorHAnsi"/>
          <w:sz w:val="24"/>
          <w:szCs w:val="24"/>
        </w:rPr>
      </w:pPr>
      <w:r w:rsidRPr="00A102D0">
        <w:rPr>
          <w:rFonts w:ascii="Aptos" w:hAnsi="Aptos" w:cstheme="minorHAnsi"/>
          <w:sz w:val="24"/>
          <w:szCs w:val="24"/>
        </w:rPr>
        <w:br/>
      </w:r>
      <w:r w:rsidR="00E7410A" w:rsidRPr="00A102D0">
        <w:rPr>
          <w:rFonts w:ascii="Aptos" w:hAnsi="Aptos" w:cstheme="minorHAnsi"/>
          <w:sz w:val="24"/>
          <w:szCs w:val="24"/>
        </w:rPr>
        <w:t xml:space="preserve">Mike O'Neill, a concerned resident, asked if traffic data collectors had been placed on </w:t>
      </w:r>
      <w:r w:rsidR="00636BBE" w:rsidRPr="00A102D0">
        <w:rPr>
          <w:rFonts w:ascii="Aptos" w:hAnsi="Aptos" w:cstheme="minorHAnsi"/>
          <w:sz w:val="24"/>
          <w:szCs w:val="24"/>
        </w:rPr>
        <w:t xml:space="preserve">Oriole </w:t>
      </w:r>
      <w:r w:rsidR="00E7410A" w:rsidRPr="00A102D0">
        <w:rPr>
          <w:rFonts w:ascii="Aptos" w:hAnsi="Aptos" w:cstheme="minorHAnsi"/>
          <w:sz w:val="24"/>
          <w:szCs w:val="24"/>
        </w:rPr>
        <w:t>Way, citing ongoing speeding issues and past incidents involving children. Captain Joe Colacurcio responded that no such request had been made previously but assured him they can deploy the equipment to collect data and conduct targeted enforcement to address the problem.</w:t>
      </w:r>
      <w:r w:rsidR="00E7410A" w:rsidRPr="00A102D0">
        <w:rPr>
          <w:rFonts w:ascii="Aptos" w:hAnsi="Aptos" w:cstheme="minorHAnsi"/>
          <w:sz w:val="24"/>
          <w:szCs w:val="24"/>
        </w:rPr>
        <w:tab/>
      </w:r>
      <w:r w:rsidR="00E7410A" w:rsidRPr="00C351E7">
        <w:rPr>
          <w:rFonts w:ascii="Aptos" w:hAnsi="Aptos" w:cstheme="minorHAnsi"/>
        </w:rPr>
        <w:br/>
      </w:r>
      <w:r w:rsidR="00E7410A" w:rsidRPr="00C351E7">
        <w:rPr>
          <w:rFonts w:ascii="Aptos" w:hAnsi="Aptos" w:cstheme="minorHAnsi"/>
        </w:rPr>
        <w:br/>
      </w:r>
      <w:r w:rsidR="00BA65B9" w:rsidRPr="00A102D0">
        <w:rPr>
          <w:rFonts w:ascii="Aptos" w:hAnsi="Aptos" w:cstheme="minorHAnsi"/>
          <w:sz w:val="24"/>
          <w:szCs w:val="24"/>
        </w:rPr>
        <w:t xml:space="preserve">Roxanna Dunn suggested that instead of monthly reports on incidents and accidents, a quarterly report would be more manageable. She offered to help design it, proposing a visual format similar to a basketball shot chart—using colors and mapping to show locations, severity, and causes of crashes. </w:t>
      </w:r>
      <w:r w:rsidR="00BA65B9" w:rsidRPr="00A102D0">
        <w:rPr>
          <w:rFonts w:ascii="Aptos" w:hAnsi="Aptos" w:cstheme="minorHAnsi"/>
          <w:sz w:val="24"/>
          <w:szCs w:val="24"/>
        </w:rPr>
        <w:br/>
      </w:r>
      <w:r w:rsidR="00BA65B9" w:rsidRPr="00A102D0">
        <w:rPr>
          <w:rFonts w:ascii="Aptos" w:hAnsi="Aptos" w:cstheme="minorHAnsi"/>
          <w:sz w:val="24"/>
          <w:szCs w:val="24"/>
        </w:rPr>
        <w:br/>
      </w:r>
      <w:r w:rsidR="00B7144D" w:rsidRPr="00A102D0">
        <w:rPr>
          <w:rFonts w:ascii="Aptos" w:hAnsi="Aptos" w:cstheme="minorHAnsi"/>
          <w:sz w:val="24"/>
          <w:szCs w:val="24"/>
        </w:rPr>
        <w:t>Diane Becker suggested that crime and incident updates be presented in a visual chart format, allowing community members to review the data on their own and ask questions only if needed—saving time during meetings. In response, Captain Colacurcio noted that the quarterly updates he already provides follow a similar format, highlighting increases and decreases in key crime categories using green and red indicators, making it easy to identify trends.</w:t>
      </w:r>
    </w:p>
    <w:p w14:paraId="317D9A69" w14:textId="5CAACC31" w:rsidR="0089467C" w:rsidRPr="00C351E7" w:rsidRDefault="0089467C" w:rsidP="00775F2F">
      <w:pPr>
        <w:pStyle w:val="ListParagraph"/>
        <w:jc w:val="both"/>
        <w:rPr>
          <w:rFonts w:ascii="Aptos" w:hAnsi="Aptos" w:cstheme="minorHAnsi"/>
          <w:sz w:val="24"/>
          <w:szCs w:val="24"/>
        </w:rPr>
      </w:pPr>
    </w:p>
    <w:p w14:paraId="75CBA856" w14:textId="481CD338" w:rsidR="006B5285" w:rsidRPr="00C351E7" w:rsidRDefault="00B46C94" w:rsidP="006B5285">
      <w:pPr>
        <w:pStyle w:val="ListParagraph"/>
        <w:numPr>
          <w:ilvl w:val="0"/>
          <w:numId w:val="19"/>
        </w:numPr>
        <w:jc w:val="both"/>
        <w:rPr>
          <w:rFonts w:ascii="Aptos" w:hAnsi="Aptos" w:cstheme="minorHAnsi"/>
          <w:b/>
          <w:bCs/>
          <w:sz w:val="24"/>
          <w:szCs w:val="24"/>
        </w:rPr>
      </w:pPr>
      <w:r w:rsidRPr="00C351E7">
        <w:rPr>
          <w:rFonts w:ascii="Aptos" w:hAnsi="Aptos" w:cstheme="minorHAnsi"/>
          <w:b/>
          <w:bCs/>
          <w:sz w:val="24"/>
          <w:szCs w:val="24"/>
        </w:rPr>
        <w:t>NV ENERGY – WILDFIRE PREVENTION &amp; EMERGENCY OUTAGES</w:t>
      </w:r>
      <w:r w:rsidR="006B5285" w:rsidRPr="00C351E7">
        <w:rPr>
          <w:rFonts w:ascii="Aptos" w:hAnsi="Aptos" w:cstheme="minorHAnsi"/>
          <w:b/>
          <w:bCs/>
          <w:sz w:val="24"/>
          <w:szCs w:val="24"/>
        </w:rPr>
        <w:tab/>
      </w:r>
    </w:p>
    <w:p w14:paraId="5BAB8CEB" w14:textId="157E753B" w:rsidR="001A2D87" w:rsidRPr="00C351E7" w:rsidRDefault="006B5285" w:rsidP="001A2D87">
      <w:pPr>
        <w:pStyle w:val="ListParagraph"/>
        <w:jc w:val="both"/>
        <w:rPr>
          <w:rFonts w:ascii="Aptos" w:hAnsi="Aptos" w:cstheme="minorHAnsi"/>
        </w:rPr>
      </w:pPr>
      <w:r w:rsidRPr="00C351E7">
        <w:rPr>
          <w:rFonts w:ascii="Aptos" w:hAnsi="Aptos" w:cstheme="minorHAnsi"/>
          <w:sz w:val="24"/>
          <w:szCs w:val="24"/>
        </w:rPr>
        <w:tab/>
      </w:r>
      <w:r w:rsidR="00807D56" w:rsidRPr="00C351E7">
        <w:rPr>
          <w:rFonts w:ascii="Aptos" w:hAnsi="Aptos" w:cstheme="minorHAnsi"/>
          <w:sz w:val="24"/>
          <w:szCs w:val="24"/>
        </w:rPr>
        <w:br/>
      </w:r>
      <w:r w:rsidR="001A2D87" w:rsidRPr="00A102D0">
        <w:rPr>
          <w:rFonts w:ascii="Aptos" w:hAnsi="Aptos" w:cstheme="minorHAnsi"/>
          <w:sz w:val="24"/>
          <w:szCs w:val="24"/>
        </w:rPr>
        <w:t xml:space="preserve">Katie Jo Collier, a customer communication specialist with NV Energy, gave a comprehensive presentation on the company's wildfire prevention and response efforts in Incline Village, a community considered to be at extremely high wildfire risk. She explained that NV Energy's </w:t>
      </w:r>
      <w:r w:rsidR="001A2D87" w:rsidRPr="00A102D0">
        <w:rPr>
          <w:rFonts w:ascii="Aptos" w:hAnsi="Aptos" w:cstheme="minorHAnsi"/>
          <w:i/>
          <w:iCs/>
          <w:sz w:val="24"/>
          <w:szCs w:val="24"/>
        </w:rPr>
        <w:t xml:space="preserve">Power </w:t>
      </w:r>
      <w:r w:rsidR="001A2D87" w:rsidRPr="00A102D0">
        <w:rPr>
          <w:rFonts w:ascii="Aptos" w:hAnsi="Aptos" w:cstheme="minorHAnsi"/>
          <w:i/>
          <w:iCs/>
          <w:sz w:val="24"/>
          <w:szCs w:val="24"/>
        </w:rPr>
        <w:lastRenderedPageBreak/>
        <w:t>Safe NV</w:t>
      </w:r>
      <w:r w:rsidR="001A2D87" w:rsidRPr="00A102D0">
        <w:rPr>
          <w:rFonts w:ascii="Aptos" w:hAnsi="Aptos" w:cstheme="minorHAnsi"/>
          <w:sz w:val="24"/>
          <w:szCs w:val="24"/>
        </w:rPr>
        <w:t xml:space="preserve"> program was developed in response to Senate Bill 329, passed in 2019, requiring a natural disaster protection plan. The program consists of three core components: prevention, detection, and protection.</w:t>
      </w:r>
      <w:r w:rsidR="00636BBE" w:rsidRPr="00A102D0">
        <w:rPr>
          <w:rFonts w:ascii="Aptos" w:hAnsi="Aptos" w:cstheme="minorHAnsi"/>
          <w:sz w:val="24"/>
          <w:szCs w:val="24"/>
        </w:rPr>
        <w:t xml:space="preserve"> According to the fire district, Incline Village is at the 96</w:t>
      </w:r>
      <w:r w:rsidR="00636BBE" w:rsidRPr="00A102D0">
        <w:rPr>
          <w:rFonts w:ascii="Aptos" w:hAnsi="Aptos" w:cstheme="minorHAnsi"/>
          <w:sz w:val="24"/>
          <w:szCs w:val="24"/>
          <w:vertAlign w:val="superscript"/>
        </w:rPr>
        <w:t>th</w:t>
      </w:r>
      <w:r w:rsidR="00636BBE" w:rsidRPr="00A102D0">
        <w:rPr>
          <w:rFonts w:ascii="Aptos" w:hAnsi="Aptos" w:cstheme="minorHAnsi"/>
          <w:sz w:val="24"/>
          <w:szCs w:val="24"/>
        </w:rPr>
        <w:t xml:space="preserve"> percentile for risk, so NV Energy gives it a high priority.</w:t>
      </w:r>
      <w:r w:rsidR="00636BBE">
        <w:rPr>
          <w:rFonts w:ascii="Aptos" w:hAnsi="Aptos" w:cstheme="minorHAnsi"/>
        </w:rPr>
        <w:t xml:space="preserve">  </w:t>
      </w:r>
      <w:r w:rsidR="001A2D87" w:rsidRPr="00C351E7">
        <w:rPr>
          <w:rFonts w:ascii="Aptos" w:hAnsi="Aptos" w:cstheme="minorHAnsi"/>
        </w:rPr>
        <w:t xml:space="preserve"> </w:t>
      </w:r>
      <w:r w:rsidR="001A2D87" w:rsidRPr="00C351E7">
        <w:rPr>
          <w:rFonts w:ascii="Aptos" w:hAnsi="Aptos" w:cstheme="minorHAnsi"/>
          <w:sz w:val="24"/>
          <w:szCs w:val="24"/>
        </w:rPr>
        <w:t>In terms of prevention, she detailed ongoing efforts like vegetation management, inspections, and system upgrades including replacing outdated equipment with safer alternatives, rebuilding power lines with covered conductors, and replacing wood poles with more fire-resistant ductile iron or fire-wrapped wood poles. NV Energy has also been working to remove unsafe tree attachments and plans to continue rebuilding lines along key roads and undergrounding lines near Diamond Peak. Detection strategies involve increased situational awareness through wildfire cameras and weather stations across the state. The company has brought in fire management experts and meteorologists to ensure their system operations are guided by fire risk science. For protection, she described proactive measures like fire season settings—making the system more sensitive to potential fire triggers</w:t>
      </w:r>
      <w:r w:rsidR="00636BBE">
        <w:rPr>
          <w:rFonts w:ascii="Aptos" w:hAnsi="Aptos" w:cstheme="minorHAnsi"/>
          <w:sz w:val="24"/>
          <w:szCs w:val="24"/>
        </w:rPr>
        <w:t xml:space="preserve"> (high fuel volume and dryness, high wind, low humidity)</w:t>
      </w:r>
      <w:r w:rsidR="001A2D87" w:rsidRPr="00C351E7">
        <w:rPr>
          <w:rFonts w:ascii="Aptos" w:hAnsi="Aptos" w:cstheme="minorHAnsi"/>
          <w:sz w:val="24"/>
          <w:szCs w:val="24"/>
        </w:rPr>
        <w:t>—and public safety outage management (PSOM), which may involve preemptively shutting off power during extreme wildfire conditions. While PSOM has not been used yet in Incline, residents are encouraged to sign up or update their NV Energy contact info to receive advance outage warnings. In contrast, emergency de-energization happens reactively during an active wildfire to prevent further ignition and ensure firefighter safety, as in the case of the Davis Fire. She concluded by promoting the Green Cross program, which provides extra support for customers who rely on life-sustaining medical devices during outages. Collier emphasized community engagement and encouraged residents to reach out with questions or for assistance through the contact information provided in her final slide</w:t>
      </w:r>
      <w:r w:rsidR="00636BBE">
        <w:rPr>
          <w:rFonts w:ascii="Aptos" w:hAnsi="Aptos" w:cstheme="minorHAnsi"/>
          <w:sz w:val="24"/>
          <w:szCs w:val="24"/>
        </w:rPr>
        <w:t>: nvenergy.com/myaccount.</w:t>
      </w:r>
    </w:p>
    <w:p w14:paraId="6FD93A14" w14:textId="2F31D866" w:rsidR="00D609E0" w:rsidRPr="00AA5BD0" w:rsidRDefault="00846C87" w:rsidP="00AA5BD0">
      <w:pPr>
        <w:pStyle w:val="ListParagraph"/>
        <w:jc w:val="both"/>
        <w:rPr>
          <w:rFonts w:ascii="Aptos" w:hAnsi="Aptos" w:cstheme="minorHAnsi"/>
        </w:rPr>
      </w:pPr>
      <w:r w:rsidRPr="00C351E7">
        <w:rPr>
          <w:rFonts w:ascii="Aptos" w:hAnsi="Aptos" w:cstheme="minorHAnsi"/>
          <w:sz w:val="24"/>
          <w:szCs w:val="24"/>
        </w:rPr>
        <w:br/>
      </w:r>
      <w:r w:rsidR="00D11CEE" w:rsidRPr="00A102D0">
        <w:rPr>
          <w:rFonts w:ascii="Aptos" w:hAnsi="Aptos" w:cstheme="minorHAnsi"/>
          <w:sz w:val="24"/>
          <w:szCs w:val="24"/>
        </w:rPr>
        <w:t xml:space="preserve">Kevin Lyons asked several questions during the Q&amp;A. First, he wanted to know when the last fire caused by electrical sparks occurred in Northern Nevada. Katie Jo Collier responded that small fires caused by utility-related sparks do happen fairly frequently but are usually very minor and quickly contained—like a recent one in Lemon Valley caused by a vehicle hitting a power line. </w:t>
      </w:r>
      <w:r w:rsidR="00D11CEE" w:rsidRPr="0064397B">
        <w:rPr>
          <w:rFonts w:ascii="Aptos" w:hAnsi="Aptos" w:cstheme="minorHAnsi"/>
          <w:sz w:val="24"/>
          <w:szCs w:val="24"/>
        </w:rPr>
        <w:t>He then asked if TRPA (Tahoe Regional</w:t>
      </w:r>
      <w:r w:rsidR="00D11CEE" w:rsidRPr="00C351E7">
        <w:rPr>
          <w:rFonts w:ascii="Aptos" w:hAnsi="Aptos" w:cstheme="minorHAnsi"/>
          <w:sz w:val="24"/>
          <w:szCs w:val="24"/>
        </w:rPr>
        <w:t xml:space="preserve"> Planning Agency) regulations interfere with NV Energy’s vegetation or wildfire management efforts. Katie Jo acknowledged that while TRPA’s permitting requirements can add time to the process, she wasn't fully aware of the extent to which they hinder operations. She emphasized that TRPA has a purpose and is part of the process. Finally, Kevin asked how often outages in Incline Village are due to fire-related de-energization settings versus construction. Katie Jo explained that construction is more often the cause of outages in the area. She noted that NV Energy is currently working on improving transparency around outage notifications, including updating their internal systems so that the cause of an outage is more clearly communicated to customers.</w:t>
      </w:r>
      <w:r w:rsidR="00440BC3" w:rsidRPr="00C351E7">
        <w:rPr>
          <w:rFonts w:ascii="Aptos" w:hAnsi="Aptos" w:cstheme="minorHAnsi"/>
          <w:sz w:val="24"/>
          <w:szCs w:val="24"/>
        </w:rPr>
        <w:tab/>
      </w:r>
      <w:r w:rsidR="00D11CEE" w:rsidRPr="00C351E7">
        <w:rPr>
          <w:rFonts w:ascii="Aptos" w:hAnsi="Aptos" w:cstheme="minorHAnsi"/>
          <w:sz w:val="24"/>
          <w:szCs w:val="24"/>
        </w:rPr>
        <w:br/>
      </w:r>
      <w:r w:rsidR="00D11CEE" w:rsidRPr="00C351E7">
        <w:rPr>
          <w:rFonts w:ascii="Aptos" w:hAnsi="Aptos" w:cstheme="minorHAnsi"/>
          <w:sz w:val="24"/>
          <w:szCs w:val="24"/>
        </w:rPr>
        <w:br/>
      </w:r>
      <w:r w:rsidR="008D1AC8" w:rsidRPr="00A102D0">
        <w:rPr>
          <w:rFonts w:ascii="Aptos" w:hAnsi="Aptos" w:cstheme="minorHAnsi"/>
          <w:sz w:val="24"/>
          <w:szCs w:val="24"/>
        </w:rPr>
        <w:t xml:space="preserve">Chris Wood asked whether NV Energy collaborates with local fire safety professionals in North Lake Tahoe and Douglas County to ensure adequate response capabilities. He questioned whether NV Energy is involved in evaluating equipment needs, such as outdated fire engines, and how those discussions are carried out. In response, Katie Jo Collier confirmed that NV Energy works closely with fire agencies in the basin. She explained that these agencies have been partners from the beginning of the wildfire safety program and helped identify high-priority areas like Incline Village. </w:t>
      </w:r>
      <w:r w:rsidR="008D1AC8" w:rsidRPr="00A102D0">
        <w:rPr>
          <w:rFonts w:ascii="Aptos" w:hAnsi="Aptos" w:cstheme="minorHAnsi"/>
          <w:sz w:val="24"/>
          <w:szCs w:val="24"/>
        </w:rPr>
        <w:lastRenderedPageBreak/>
        <w:t>NV Energy even contracts with some fire agencies for vegetation management work when they're not actively fighting fires. She also mentioned that there is a regular expert working group meeting with fire chiefs to discuss mutual needs and align</w:t>
      </w:r>
      <w:r w:rsidR="00AA5BD0" w:rsidRPr="00A102D0">
        <w:rPr>
          <w:rFonts w:ascii="Aptos" w:hAnsi="Aptos" w:cstheme="minorHAnsi"/>
          <w:sz w:val="24"/>
          <w:szCs w:val="24"/>
        </w:rPr>
        <w:t>ment</w:t>
      </w:r>
      <w:r w:rsidR="008D1AC8" w:rsidRPr="00A102D0">
        <w:rPr>
          <w:rFonts w:ascii="Aptos" w:hAnsi="Aptos" w:cstheme="minorHAnsi"/>
          <w:sz w:val="24"/>
          <w:szCs w:val="24"/>
        </w:rPr>
        <w:t xml:space="preserve"> on safety priorities.</w:t>
      </w:r>
      <w:r w:rsidR="00AA5BD0">
        <w:rPr>
          <w:rFonts w:ascii="Aptos" w:hAnsi="Aptos" w:cstheme="minorHAnsi"/>
        </w:rPr>
        <w:t xml:space="preserve"> </w:t>
      </w:r>
      <w:r w:rsidR="008D1AC8" w:rsidRPr="00AA5BD0">
        <w:rPr>
          <w:rFonts w:ascii="Aptos" w:hAnsi="Aptos" w:cstheme="minorHAnsi"/>
          <w:sz w:val="24"/>
          <w:szCs w:val="24"/>
        </w:rPr>
        <w:t xml:space="preserve">Chris then brought up a recent presentation from the local fire chief, who is seeking funding for two helicopters to significantly reduce fire response times in the basin. He suggested that NV Energy and other high-risk organizations should consider supporting this effort. Katie Jo said she wasn’t aware of the helicopter initiative but agreed it was worth looking into. She noted that while NV Energy, as a regulated utility, faces restrictions on how it spends ratepayer money, its foundation may be able to support such causes. She expressed interest in bringing this idea to the foundation side of the organization. </w:t>
      </w:r>
      <w:r w:rsidR="0064397B">
        <w:rPr>
          <w:rFonts w:ascii="Aptos" w:hAnsi="Aptos" w:cstheme="minorHAnsi"/>
          <w:sz w:val="24"/>
          <w:szCs w:val="24"/>
        </w:rPr>
        <w:t>Chris</w:t>
      </w:r>
      <w:r w:rsidR="008D1AC8" w:rsidRPr="00AA5BD0">
        <w:rPr>
          <w:rFonts w:ascii="Aptos" w:hAnsi="Aptos" w:cstheme="minorHAnsi"/>
          <w:sz w:val="24"/>
          <w:szCs w:val="24"/>
        </w:rPr>
        <w:t xml:space="preserve"> also mentioned a unique high school program focused on fire safety and helicopter maintenance, which he felt could be another opportunity for partnership. Chris’s final concern was about situations where private property owners refuse to cooperate with NV Energy’s vegetation management efforts. He noted that while his HOA had been cooperative, some individual homeowners were </w:t>
      </w:r>
      <w:r w:rsidR="00F16F57" w:rsidRPr="00AA5BD0">
        <w:rPr>
          <w:rFonts w:ascii="Aptos" w:hAnsi="Aptos" w:cstheme="minorHAnsi"/>
          <w:sz w:val="24"/>
          <w:szCs w:val="24"/>
        </w:rPr>
        <w:t>not and</w:t>
      </w:r>
      <w:r w:rsidR="008D1AC8" w:rsidRPr="00AA5BD0">
        <w:rPr>
          <w:rFonts w:ascii="Aptos" w:hAnsi="Aptos" w:cstheme="minorHAnsi"/>
          <w:sz w:val="24"/>
          <w:szCs w:val="24"/>
        </w:rPr>
        <w:t xml:space="preserve"> asked how NV Energy handles that. Katie Jo acknowledged this as a common issue and explained the process: NV Energy sends out advance notifications, both by email and in person, and crews attempt to make contact when on-site. However, access can be difficult, especially with vacation homes or unresponsive owners. If access cannot be gained, the work on that property doesn’t happen. She emphasized that this puts surrounding areas at risk and encouraged neighbors to engage each other, since wildfire safety starts with individuals and spreads to the broader community. Chris closed by noting that when private owners refuse cooperation, it becomes a community-level problem, a point Katie Jo agreed with.</w:t>
      </w:r>
      <w:r w:rsidR="00440BC3" w:rsidRPr="00AA5BD0">
        <w:rPr>
          <w:rFonts w:ascii="Aptos" w:hAnsi="Aptos" w:cstheme="minorHAnsi"/>
          <w:sz w:val="24"/>
          <w:szCs w:val="24"/>
        </w:rPr>
        <w:tab/>
      </w:r>
      <w:r w:rsidR="008D1AC8" w:rsidRPr="00AA5BD0">
        <w:rPr>
          <w:rFonts w:ascii="Aptos" w:hAnsi="Aptos" w:cstheme="minorHAnsi"/>
          <w:sz w:val="24"/>
          <w:szCs w:val="24"/>
        </w:rPr>
        <w:br/>
      </w:r>
      <w:r w:rsidR="008D1AC8" w:rsidRPr="00AA5BD0">
        <w:rPr>
          <w:rFonts w:ascii="Aptos" w:hAnsi="Aptos" w:cstheme="minorHAnsi"/>
          <w:sz w:val="24"/>
          <w:szCs w:val="24"/>
        </w:rPr>
        <w:br/>
      </w:r>
      <w:r w:rsidR="00D609E0" w:rsidRPr="00A102D0">
        <w:rPr>
          <w:rFonts w:ascii="Aptos" w:hAnsi="Aptos" w:cstheme="minorHAnsi"/>
          <w:sz w:val="24"/>
          <w:szCs w:val="24"/>
        </w:rPr>
        <w:t>Diane Becker asked whether NV Energy provides power to internet and cell phone providers or if those systems operate separately. Katie Jo Collier explained that NV Energy does power some telecommunications infrastructure, such as cell towers, including a key one on Slide Mountain. However, she wasn’t certain how internet providers are connected. Diane brought up the issue that during the Davis Fire, there was a serious communication blackout, and people had no access to information. She urged NV Energy to prioritize ensuring that telecom systems remain operational during emergencies.</w:t>
      </w:r>
      <w:r w:rsidR="00D609E0" w:rsidRPr="00AA5BD0">
        <w:rPr>
          <w:rFonts w:ascii="Aptos" w:hAnsi="Aptos" w:cstheme="minorHAnsi"/>
        </w:rPr>
        <w:t xml:space="preserve"> </w:t>
      </w:r>
      <w:r w:rsidR="00D609E0" w:rsidRPr="00AA5BD0">
        <w:rPr>
          <w:rFonts w:ascii="Aptos" w:hAnsi="Aptos" w:cstheme="minorHAnsi"/>
          <w:sz w:val="24"/>
          <w:szCs w:val="24"/>
        </w:rPr>
        <w:t>Katie Jo acknowledged the issue and said it was a priority item in their post-incident review. She explained that the outage during the Davis Fire was due to a malfunction in the telecom company’s backup generators, not a failure on NV Energy’s part. Still, NV Energy worked quickly to assist in restoring power by helping the telecom technicians access the site. She emphasized that NV Energy now strongly encourages telecom companies to perform regular maintenance, inspections, and refueling of their backup power systems. Diane suggested that NV Energy should consider informing the county about which telecom companies are not adequately maintaining their systems, especially since reliable internet is often the only source of information for evacuation in the area. Katie Jo agreed and reiterated their commitment to working with major account reps and possibly including the county in future coordination efforts. Diane also asked if someone involved in evacuation planning could have a brief conversation with an NV Energy representative to get referrals or contacts for further recommendations to the county. Katie Jo welcomed the idea and said she would be happy to help facilitate that. Finally, Diane complimented the presentation, saying it showed real listening and progress compared to a previous, less positive experience with NV Energy. Katie Jo thanked her for the kind words.</w:t>
      </w:r>
    </w:p>
    <w:p w14:paraId="354AE4E7" w14:textId="52F2A873" w:rsidR="00F61BD1" w:rsidRPr="00A102D0" w:rsidRDefault="00D609E0" w:rsidP="00F61BD1">
      <w:pPr>
        <w:pStyle w:val="ListParagraph"/>
        <w:jc w:val="both"/>
        <w:rPr>
          <w:rFonts w:ascii="Aptos" w:hAnsi="Aptos" w:cstheme="minorHAnsi"/>
          <w:sz w:val="24"/>
          <w:szCs w:val="24"/>
        </w:rPr>
      </w:pPr>
      <w:r w:rsidRPr="00C351E7">
        <w:rPr>
          <w:rFonts w:ascii="Aptos" w:hAnsi="Aptos" w:cstheme="minorHAnsi"/>
          <w:sz w:val="24"/>
          <w:szCs w:val="24"/>
        </w:rPr>
        <w:lastRenderedPageBreak/>
        <w:br/>
      </w:r>
      <w:r w:rsidR="00DA0AEC" w:rsidRPr="0064397B">
        <w:rPr>
          <w:rFonts w:ascii="Aptos" w:hAnsi="Aptos" w:cstheme="minorHAnsi"/>
          <w:sz w:val="24"/>
          <w:szCs w:val="24"/>
        </w:rPr>
        <w:t xml:space="preserve">Roxanna Dunn </w:t>
      </w:r>
      <w:r w:rsidR="004D6025" w:rsidRPr="00A102D0">
        <w:rPr>
          <w:rFonts w:ascii="Aptos" w:hAnsi="Aptos" w:cstheme="minorHAnsi"/>
          <w:sz w:val="24"/>
          <w:szCs w:val="24"/>
        </w:rPr>
        <w:t xml:space="preserve">asked a few questions during the session. First, she sought clarification on where to update contact information. The response was that updates should be made through the “My Account” section on the NV Energy website, not by emailing the address she mentioned. </w:t>
      </w:r>
      <w:r w:rsidR="004D6025" w:rsidRPr="0064397B">
        <w:rPr>
          <w:rFonts w:ascii="Aptos" w:hAnsi="Aptos" w:cstheme="minorHAnsi"/>
          <w:sz w:val="24"/>
          <w:szCs w:val="24"/>
        </w:rPr>
        <w:t xml:space="preserve">Next, she asked whether NV Energy was working on power lines along </w:t>
      </w:r>
      <w:r w:rsidR="00F33957" w:rsidRPr="0064397B">
        <w:rPr>
          <w:rFonts w:ascii="Aptos" w:hAnsi="Aptos" w:cstheme="minorHAnsi"/>
          <w:sz w:val="24"/>
          <w:szCs w:val="24"/>
        </w:rPr>
        <w:t>Village Blvd.</w:t>
      </w:r>
      <w:r w:rsidR="004D6025" w:rsidRPr="0064397B">
        <w:rPr>
          <w:rFonts w:ascii="Aptos" w:hAnsi="Aptos" w:cstheme="minorHAnsi"/>
          <w:sz w:val="24"/>
          <w:szCs w:val="24"/>
        </w:rPr>
        <w:t>, noting that the area has a lot of overhead lines. The response confirmed they are currently working on</w:t>
      </w:r>
      <w:r w:rsidR="004D6025" w:rsidRPr="00C351E7">
        <w:rPr>
          <w:rFonts w:ascii="Aptos" w:hAnsi="Aptos" w:cstheme="minorHAnsi"/>
          <w:sz w:val="24"/>
          <w:szCs w:val="24"/>
        </w:rPr>
        <w:t xml:space="preserve"> Ski Way and also around Lakeshore and Country Club. Roxanna’s final and more detailed question was about understanding NV Energy’s “fire season settings.” She explained she’s part of an evacuation planning committee and wants to better interpret the fire risk levels to act early, before official evacuation orders are given. She suggested developing visible, simple warning boards (like red-yellow-green indicators) for the community. In response, it was explained that fire season settings are triggered when the National Weather Service issues a high or very high fire risk alert. These settings are determined by NV Energy’s own meteorologists, who work closely with NOAA data. Notifications for Public Safety Outage Management (PSOM) events follow familiar watch/warning terminology. The settings can change frequently depending on conditions, which makes it challenging to decide how often to notify customers—too many alerts might lead to people ignoring them. However, Roxanna was told she’s welcome to reach out directly for updates, and that her evacuation planning group might be an ideal partner to help distribute this kind of information more effectively.</w:t>
      </w:r>
      <w:r w:rsidR="00B86656">
        <w:rPr>
          <w:rFonts w:ascii="Aptos" w:hAnsi="Aptos" w:cstheme="minorHAnsi"/>
          <w:sz w:val="24"/>
          <w:szCs w:val="24"/>
        </w:rPr>
        <w:tab/>
      </w:r>
      <w:r w:rsidR="00D83AB6" w:rsidRPr="00C351E7">
        <w:rPr>
          <w:rFonts w:ascii="Aptos" w:hAnsi="Aptos" w:cstheme="minorHAnsi"/>
          <w:sz w:val="24"/>
          <w:szCs w:val="24"/>
        </w:rPr>
        <w:br/>
      </w:r>
      <w:r w:rsidR="00D83AB6" w:rsidRPr="00C351E7">
        <w:rPr>
          <w:rFonts w:ascii="Aptos" w:hAnsi="Aptos" w:cstheme="minorHAnsi"/>
          <w:sz w:val="24"/>
          <w:szCs w:val="24"/>
        </w:rPr>
        <w:br/>
      </w:r>
      <w:r w:rsidR="00F61BD1" w:rsidRPr="00A102D0">
        <w:rPr>
          <w:rFonts w:ascii="Aptos" w:hAnsi="Aptos" w:cstheme="minorHAnsi"/>
          <w:sz w:val="24"/>
          <w:szCs w:val="24"/>
        </w:rPr>
        <w:t xml:space="preserve">Pamela Mahoney Tsigdinos asked why a leaning, unclad wooden pole with multiple attachments on her street in the Mill Creek neighborhood had not been replaced, and whether there is a public schedule showing which poles are slated for replacement. She also asked what the minimum neighborhood participation is to have utility lines buried underground, noting the fire risk in the area, and followed up by inquiring about potential cost-sharing options since residents may be helping to reduce NV Energy’s risk. </w:t>
      </w:r>
      <w:r w:rsidR="00F61BD1" w:rsidRPr="00F33957">
        <w:rPr>
          <w:rFonts w:ascii="Aptos" w:hAnsi="Aptos" w:cstheme="minorHAnsi"/>
          <w:sz w:val="24"/>
          <w:szCs w:val="24"/>
        </w:rPr>
        <w:t>In response, Katie Jo Co</w:t>
      </w:r>
      <w:r w:rsidR="00F33957">
        <w:rPr>
          <w:rFonts w:ascii="Aptos" w:hAnsi="Aptos" w:cstheme="minorHAnsi"/>
          <w:sz w:val="24"/>
          <w:szCs w:val="24"/>
        </w:rPr>
        <w:t>l</w:t>
      </w:r>
      <w:r w:rsidR="00F61BD1" w:rsidRPr="00F33957">
        <w:rPr>
          <w:rFonts w:ascii="Aptos" w:hAnsi="Aptos" w:cstheme="minorHAnsi"/>
          <w:sz w:val="24"/>
          <w:szCs w:val="24"/>
        </w:rPr>
        <w:t>lier explained that single pole replacements are not posted on a public schedule because they occur on a case-by-case basis. She encouraged residents to take a photo of any concerning poles and send it, along with the address, to ndpp@nveenergy.com so NV Energy can either send someone to inspect it or provide information if it is already scheduled for replacement. Regarding undergrounding, she said it is particularly challenging in the Tahoe Basin due to granite terrain, disruption to neighborhoods, and costs that are roughly ten times higher than overhead rebuilds. Overhead rebuilds provide similar protection with less impact, and the Public Utilities Commission ultimately regulates which projects move forward, especially given the high costs of undergrounding. She noted that Glenbrook is the only neighborhood that has completed an undergrounding project through cost sharing with NV Energy. While she did not have details on participation thresholds, she offered to connect interested residents with the project manager who oversaw the Glenbrook project to learn more.</w:t>
      </w:r>
    </w:p>
    <w:p w14:paraId="33718FD3" w14:textId="4D5D4729" w:rsidR="00BE6964" w:rsidRPr="00C351E7" w:rsidRDefault="007049B9" w:rsidP="00440BC3">
      <w:pPr>
        <w:ind w:left="720"/>
        <w:jc w:val="both"/>
        <w:rPr>
          <w:rFonts w:ascii="Aptos" w:hAnsi="Aptos" w:cstheme="minorHAnsi"/>
          <w:sz w:val="24"/>
          <w:szCs w:val="24"/>
        </w:rPr>
      </w:pPr>
      <w:r w:rsidRPr="00C351E7">
        <w:rPr>
          <w:rFonts w:ascii="Aptos" w:hAnsi="Aptos" w:cstheme="minorHAnsi"/>
          <w:sz w:val="24"/>
          <w:szCs w:val="24"/>
        </w:rPr>
        <w:t xml:space="preserve">Helen Neff reiterated concerns raised earlier about power outages, explaining that when electricity goes out, Spectrum internet also fails in her area. This forces reliance on cell phones, which become overloaded, and hotspots that do not work effectively. She added that when cell towers lose power, communication becomes impossible, stressing the importance of ensuring cell towers and internet providers have battery backups. Neff also asked that the State Insurance Commissioner and local fire officials be made aware of NV Energy’s efforts to reduce fire risk, noting </w:t>
      </w:r>
      <w:r w:rsidRPr="00C351E7">
        <w:rPr>
          <w:rFonts w:ascii="Aptos" w:hAnsi="Aptos" w:cstheme="minorHAnsi"/>
          <w:sz w:val="24"/>
          <w:szCs w:val="24"/>
        </w:rPr>
        <w:lastRenderedPageBreak/>
        <w:t>this information could help residents facing canceled insurance policies, even if it does not immediately lower premiums.</w:t>
      </w:r>
      <w:r w:rsidR="00F33957">
        <w:rPr>
          <w:rFonts w:ascii="Aptos" w:hAnsi="Aptos" w:cstheme="minorHAnsi"/>
          <w:sz w:val="24"/>
          <w:szCs w:val="24"/>
        </w:rPr>
        <w:t xml:space="preserve">  </w:t>
      </w:r>
      <w:r w:rsidRPr="00C351E7">
        <w:rPr>
          <w:rFonts w:ascii="Aptos" w:hAnsi="Aptos" w:cstheme="minorHAnsi"/>
          <w:sz w:val="24"/>
          <w:szCs w:val="24"/>
        </w:rPr>
        <w:t>In response, Katie Jo acknowledged the insurance concerns and said NV Energy works very closely with the Nevada Division of Insurance. She noted she would be presenting the same information to insurance commissioners from all 50 states the following week and emphasized that NV Energy has an ongoing partnership with the commissioner’s office to provide data that could support homeowners in maintaining insurance coverage. While she could not promise lower premiums, she assured that the company is committed to keeping insurance regulators informed about the measures being taken to improve community fire safety.</w:t>
      </w:r>
      <w:r w:rsidR="00440BC3" w:rsidRPr="00C351E7">
        <w:rPr>
          <w:rFonts w:ascii="Aptos" w:hAnsi="Aptos" w:cstheme="minorHAnsi"/>
          <w:sz w:val="24"/>
          <w:szCs w:val="24"/>
        </w:rPr>
        <w:tab/>
      </w:r>
      <w:r w:rsidR="009D3D94" w:rsidRPr="00C351E7">
        <w:rPr>
          <w:rFonts w:ascii="Aptos" w:hAnsi="Aptos" w:cstheme="minorHAnsi"/>
          <w:sz w:val="24"/>
          <w:szCs w:val="24"/>
        </w:rPr>
        <w:br/>
      </w:r>
      <w:r w:rsidR="009D3D94" w:rsidRPr="00C351E7">
        <w:rPr>
          <w:rFonts w:ascii="Aptos" w:hAnsi="Aptos" w:cstheme="minorHAnsi"/>
          <w:sz w:val="24"/>
          <w:szCs w:val="24"/>
        </w:rPr>
        <w:br/>
      </w:r>
      <w:r w:rsidR="00295598" w:rsidRPr="00A102D0">
        <w:rPr>
          <w:rFonts w:ascii="Aptos" w:hAnsi="Aptos" w:cstheme="minorHAnsi"/>
          <w:sz w:val="24"/>
          <w:szCs w:val="24"/>
        </w:rPr>
        <w:t>Alex Tsigdinos thanked NV Energy for the upgrades made in the Mill Creek neighborhood, noting that reliability has improved significantly compared to 5–10 years ago, even during severe winters. He then explained that his 1963 home still has a tree connection and that earlier email exchanges with NV Energy about the issue had stalled. He asked for advice on how to proceed.</w:t>
      </w:r>
      <w:r w:rsidR="00295598" w:rsidRPr="00C351E7">
        <w:rPr>
          <w:rFonts w:ascii="Aptos" w:hAnsi="Aptos" w:cstheme="minorHAnsi"/>
        </w:rPr>
        <w:t xml:space="preserve"> </w:t>
      </w:r>
      <w:r w:rsidR="00295598" w:rsidRPr="00C351E7">
        <w:rPr>
          <w:rFonts w:ascii="Aptos" w:hAnsi="Aptos" w:cstheme="minorHAnsi"/>
          <w:sz w:val="24"/>
          <w:szCs w:val="24"/>
        </w:rPr>
        <w:t>In response, Katie Jo r recommended either reconnecting with the original contact if he still has the email address, or emailing the general NDPP address at ndpp@nveenergy.com. She said she monitors that account daily and would ensure follow-up. She added that the project manager for these issues is Travis Holbrook and offered to connect him directly with Holbrook if needed.</w:t>
      </w:r>
      <w:r w:rsidR="00440BC3" w:rsidRPr="00C351E7">
        <w:rPr>
          <w:rFonts w:ascii="Aptos" w:hAnsi="Aptos" w:cstheme="minorHAnsi"/>
          <w:sz w:val="24"/>
          <w:szCs w:val="24"/>
        </w:rPr>
        <w:tab/>
      </w:r>
      <w:r w:rsidR="00C02F67" w:rsidRPr="00C351E7">
        <w:rPr>
          <w:rFonts w:ascii="Aptos" w:hAnsi="Aptos" w:cstheme="minorHAnsi"/>
          <w:sz w:val="24"/>
          <w:szCs w:val="24"/>
        </w:rPr>
        <w:br/>
      </w:r>
      <w:r w:rsidR="00C02F67" w:rsidRPr="00C351E7">
        <w:rPr>
          <w:rFonts w:ascii="Aptos" w:hAnsi="Aptos" w:cstheme="minorHAnsi"/>
          <w:sz w:val="24"/>
          <w:szCs w:val="24"/>
        </w:rPr>
        <w:br/>
      </w:r>
      <w:r w:rsidR="005C2C41" w:rsidRPr="00A102D0">
        <w:rPr>
          <w:rFonts w:ascii="Aptos" w:hAnsi="Aptos" w:cstheme="minorHAnsi"/>
          <w:sz w:val="24"/>
          <w:szCs w:val="24"/>
        </w:rPr>
        <w:t xml:space="preserve">Roxanna Dunn asked whether the three local escape routes—Highway 28 East, Highway 28 West, and Highway 431—are given top priority for power line management and reliability in the event of a fire. </w:t>
      </w:r>
      <w:r w:rsidR="005C2C41" w:rsidRPr="0064397B">
        <w:rPr>
          <w:rFonts w:ascii="Aptos" w:hAnsi="Aptos" w:cstheme="minorHAnsi"/>
          <w:sz w:val="24"/>
          <w:szCs w:val="24"/>
        </w:rPr>
        <w:t>In response, Katie Jo confirmed that those routes are treated as very high priorities.</w:t>
      </w:r>
      <w:r w:rsidR="005C2C41" w:rsidRPr="00C351E7">
        <w:rPr>
          <w:rFonts w:ascii="Aptos" w:hAnsi="Aptos" w:cstheme="minorHAnsi"/>
          <w:sz w:val="24"/>
          <w:szCs w:val="24"/>
        </w:rPr>
        <w:t xml:space="preserve"> She explained that NV Energy works closely with DEM</w:t>
      </w:r>
      <w:r w:rsidR="007C58AA">
        <w:rPr>
          <w:rStyle w:val="FootnoteReference"/>
          <w:rFonts w:ascii="Aptos" w:hAnsi="Aptos" w:cstheme="minorHAnsi"/>
          <w:sz w:val="24"/>
          <w:szCs w:val="24"/>
        </w:rPr>
        <w:footnoteReference w:id="2"/>
      </w:r>
      <w:r w:rsidR="005C2C41" w:rsidRPr="00C351E7">
        <w:rPr>
          <w:rFonts w:ascii="Aptos" w:hAnsi="Aptos" w:cstheme="minorHAnsi"/>
          <w:sz w:val="24"/>
          <w:szCs w:val="24"/>
        </w:rPr>
        <w:t xml:space="preserve"> and Washoe County Emergency Management to ensure power is maintained for traffic lights and signals along evacuation routes during emergencies.</w:t>
      </w:r>
    </w:p>
    <w:p w14:paraId="4ACA0223" w14:textId="582C87E1" w:rsidR="00D61E23" w:rsidRPr="00C351E7" w:rsidRDefault="00D359EE" w:rsidP="00454468">
      <w:pPr>
        <w:pStyle w:val="ListParagraph"/>
        <w:numPr>
          <w:ilvl w:val="0"/>
          <w:numId w:val="19"/>
        </w:numPr>
        <w:jc w:val="both"/>
        <w:rPr>
          <w:rFonts w:ascii="Aptos" w:hAnsi="Aptos" w:cstheme="minorHAnsi"/>
          <w:sz w:val="24"/>
          <w:szCs w:val="24"/>
        </w:rPr>
      </w:pPr>
      <w:r w:rsidRPr="00C351E7">
        <w:rPr>
          <w:rFonts w:ascii="Aptos" w:hAnsi="Aptos" w:cstheme="minorHAnsi"/>
          <w:b/>
          <w:bCs/>
          <w:sz w:val="24"/>
          <w:szCs w:val="24"/>
        </w:rPr>
        <w:t>NEIGHBORHOOD DEVELOPMENT HUB &amp; OTHER ENGAGEMENT OPPORTUNITIES</w:t>
      </w:r>
      <w:r w:rsidR="009D003E" w:rsidRPr="00C351E7">
        <w:rPr>
          <w:rFonts w:ascii="Aptos" w:hAnsi="Aptos" w:cstheme="minorHAnsi"/>
          <w:sz w:val="24"/>
          <w:szCs w:val="24"/>
        </w:rPr>
        <w:tab/>
      </w:r>
      <w:r w:rsidR="005C2C41" w:rsidRPr="00C351E7">
        <w:rPr>
          <w:rFonts w:ascii="Aptos" w:hAnsi="Aptos" w:cstheme="minorHAnsi"/>
          <w:sz w:val="24"/>
          <w:szCs w:val="24"/>
        </w:rPr>
        <w:br/>
      </w:r>
      <w:r w:rsidR="005C2C41" w:rsidRPr="00C351E7">
        <w:rPr>
          <w:rFonts w:ascii="Aptos" w:hAnsi="Aptos" w:cstheme="minorHAnsi"/>
          <w:sz w:val="24"/>
          <w:szCs w:val="24"/>
        </w:rPr>
        <w:br/>
      </w:r>
      <w:r w:rsidR="009818CB" w:rsidRPr="00C351E7">
        <w:rPr>
          <w:rFonts w:ascii="Aptos" w:hAnsi="Aptos" w:cstheme="minorHAnsi"/>
          <w:sz w:val="24"/>
          <w:szCs w:val="24"/>
        </w:rPr>
        <w:t>Alexandra Wilson announced that a neighborhood development meeting regarding the Incline substation expansion in District One will take place on July 29 from 4 to 6 p.m. at the Incline Village Library, with an option to submit feedback online for those unable to attend. She also noted that there are two current board and commission openings: an alternate position on the Senior Advisory Board, which is open to all applicants regardless of age, and a seat on the Capital Improvement Advisory Committee for someone with experience in real estate development or building.</w:t>
      </w:r>
      <w:r w:rsidR="00E9101A" w:rsidRPr="00C351E7">
        <w:rPr>
          <w:rFonts w:ascii="Aptos" w:hAnsi="Aptos" w:cstheme="minorHAnsi"/>
          <w:sz w:val="24"/>
          <w:szCs w:val="24"/>
        </w:rPr>
        <w:br/>
      </w:r>
    </w:p>
    <w:p w14:paraId="6B4BAB23" w14:textId="61B8FFD3" w:rsidR="003E19F0" w:rsidRPr="00C351E7" w:rsidRDefault="00E54227" w:rsidP="00661331">
      <w:pPr>
        <w:pStyle w:val="ListParagraph"/>
        <w:numPr>
          <w:ilvl w:val="0"/>
          <w:numId w:val="19"/>
        </w:numPr>
        <w:jc w:val="both"/>
        <w:rPr>
          <w:rFonts w:ascii="Aptos" w:hAnsi="Aptos" w:cstheme="minorHAnsi"/>
          <w:sz w:val="24"/>
          <w:szCs w:val="24"/>
        </w:rPr>
      </w:pPr>
      <w:r w:rsidRPr="00C351E7">
        <w:rPr>
          <w:rFonts w:ascii="Aptos" w:hAnsi="Aptos" w:cstheme="minorHAnsi"/>
          <w:b/>
          <w:bCs/>
          <w:sz w:val="24"/>
          <w:szCs w:val="24"/>
        </w:rPr>
        <w:t xml:space="preserve">APPROVAL OF THE MINUTES </w:t>
      </w:r>
      <w:r w:rsidR="007317C2" w:rsidRPr="00C351E7">
        <w:rPr>
          <w:rFonts w:ascii="Aptos" w:hAnsi="Aptos" w:cstheme="minorHAnsi"/>
          <w:b/>
          <w:bCs/>
          <w:sz w:val="24"/>
          <w:szCs w:val="24"/>
        </w:rPr>
        <w:t xml:space="preserve">FOR THE MEETING </w:t>
      </w:r>
      <w:r w:rsidRPr="00C351E7">
        <w:rPr>
          <w:rFonts w:ascii="Aptos" w:hAnsi="Aptos" w:cstheme="minorHAnsi"/>
          <w:b/>
          <w:bCs/>
          <w:sz w:val="24"/>
          <w:szCs w:val="24"/>
        </w:rPr>
        <w:t>OF</w:t>
      </w:r>
      <w:r w:rsidR="008F788D" w:rsidRPr="00C351E7">
        <w:rPr>
          <w:rFonts w:ascii="Aptos" w:hAnsi="Aptos" w:cstheme="minorHAnsi"/>
          <w:sz w:val="24"/>
          <w:szCs w:val="24"/>
        </w:rPr>
        <w:t xml:space="preserve"> June 23, 2025</w:t>
      </w:r>
      <w:r w:rsidR="008F788D" w:rsidRPr="00C351E7">
        <w:rPr>
          <w:rFonts w:ascii="Aptos" w:hAnsi="Aptos" w:cstheme="minorHAnsi"/>
          <w:sz w:val="24"/>
          <w:szCs w:val="24"/>
        </w:rPr>
        <w:tab/>
      </w:r>
      <w:r w:rsidR="00101EE3" w:rsidRPr="00C351E7">
        <w:rPr>
          <w:rFonts w:ascii="Aptos" w:hAnsi="Aptos" w:cstheme="minorHAnsi"/>
          <w:sz w:val="24"/>
          <w:szCs w:val="24"/>
        </w:rPr>
        <w:br/>
      </w:r>
      <w:r w:rsidR="00101EE3" w:rsidRPr="00C351E7">
        <w:rPr>
          <w:rFonts w:ascii="Aptos" w:hAnsi="Aptos" w:cstheme="minorHAnsi"/>
          <w:sz w:val="24"/>
          <w:szCs w:val="24"/>
        </w:rPr>
        <w:br/>
        <w:t>Diane Becker</w:t>
      </w:r>
      <w:r w:rsidR="000C1398" w:rsidRPr="00C351E7">
        <w:rPr>
          <w:rFonts w:ascii="Aptos" w:hAnsi="Aptos" w:cstheme="minorHAnsi"/>
          <w:sz w:val="24"/>
          <w:szCs w:val="24"/>
        </w:rPr>
        <w:t xml:space="preserve"> motioned to approve the minutes from the June 23, </w:t>
      </w:r>
      <w:r w:rsidR="00BB448E" w:rsidRPr="00C351E7">
        <w:rPr>
          <w:rFonts w:ascii="Aptos" w:hAnsi="Aptos" w:cstheme="minorHAnsi"/>
          <w:sz w:val="24"/>
          <w:szCs w:val="24"/>
        </w:rPr>
        <w:t>2025,</w:t>
      </w:r>
      <w:r w:rsidR="000C1398" w:rsidRPr="00C351E7">
        <w:rPr>
          <w:rFonts w:ascii="Aptos" w:hAnsi="Aptos" w:cstheme="minorHAnsi"/>
          <w:sz w:val="24"/>
          <w:szCs w:val="24"/>
        </w:rPr>
        <w:t xml:space="preserve"> Incline Village/ Crystal Bay CAB meeting. </w:t>
      </w:r>
      <w:r w:rsidR="005017F6" w:rsidRPr="00C351E7">
        <w:rPr>
          <w:rFonts w:ascii="Aptos" w:hAnsi="Aptos" w:cstheme="minorHAnsi"/>
          <w:sz w:val="24"/>
          <w:szCs w:val="24"/>
        </w:rPr>
        <w:t xml:space="preserve"> Roxanna Dunn seconded the motion and the minutes were approved unanimously</w:t>
      </w:r>
      <w:r w:rsidR="009F3F80" w:rsidRPr="00C351E7">
        <w:rPr>
          <w:rFonts w:ascii="Aptos" w:hAnsi="Aptos" w:cstheme="minorHAnsi"/>
          <w:sz w:val="24"/>
          <w:szCs w:val="24"/>
        </w:rPr>
        <w:t>.</w:t>
      </w:r>
      <w:r w:rsidR="00D46663" w:rsidRPr="00C351E7">
        <w:rPr>
          <w:rFonts w:ascii="Aptos" w:hAnsi="Aptos" w:cstheme="minorHAnsi"/>
          <w:sz w:val="24"/>
          <w:szCs w:val="24"/>
        </w:rPr>
        <w:tab/>
      </w:r>
      <w:r w:rsidR="005E1E17" w:rsidRPr="00C351E7">
        <w:rPr>
          <w:rFonts w:ascii="Aptos" w:hAnsi="Aptos" w:cstheme="minorHAnsi"/>
          <w:sz w:val="24"/>
          <w:szCs w:val="24"/>
        </w:rPr>
        <w:br/>
      </w:r>
    </w:p>
    <w:p w14:paraId="5894C077" w14:textId="2B20F940" w:rsidR="00F37A57" w:rsidRPr="00C351E7" w:rsidRDefault="00D4293D" w:rsidP="00F37A57">
      <w:pPr>
        <w:pStyle w:val="ListParagraph"/>
        <w:numPr>
          <w:ilvl w:val="0"/>
          <w:numId w:val="19"/>
        </w:numPr>
        <w:jc w:val="both"/>
        <w:rPr>
          <w:rFonts w:ascii="Aptos" w:hAnsi="Aptos" w:cstheme="minorHAnsi"/>
        </w:rPr>
      </w:pPr>
      <w:r w:rsidRPr="00C351E7">
        <w:rPr>
          <w:rFonts w:ascii="Aptos" w:hAnsi="Aptos" w:cstheme="minorHAnsi"/>
          <w:b/>
          <w:bCs/>
          <w:sz w:val="24"/>
          <w:szCs w:val="24"/>
        </w:rPr>
        <w:lastRenderedPageBreak/>
        <w:t>BOARD MEMBER ANNOUNCEMENTS/REQUESTS/DISCUSSION</w:t>
      </w:r>
      <w:r w:rsidR="002817E0" w:rsidRPr="00C351E7">
        <w:rPr>
          <w:rFonts w:ascii="Aptos" w:hAnsi="Aptos" w:cstheme="minorHAnsi"/>
          <w:b/>
          <w:bCs/>
          <w:sz w:val="24"/>
          <w:szCs w:val="24"/>
        </w:rPr>
        <w:t xml:space="preserve"> AND REPORTS BACK ON ANSWERED REQUESTS</w:t>
      </w:r>
      <w:r w:rsidR="002817E0" w:rsidRPr="00C351E7">
        <w:rPr>
          <w:rFonts w:ascii="Aptos" w:hAnsi="Aptos" w:cstheme="minorHAnsi"/>
          <w:sz w:val="24"/>
          <w:szCs w:val="24"/>
        </w:rPr>
        <w:t xml:space="preserve"> </w:t>
      </w:r>
      <w:r w:rsidR="00A57973" w:rsidRPr="00C351E7">
        <w:rPr>
          <w:rFonts w:ascii="Aptos" w:hAnsi="Aptos" w:cstheme="minorHAnsi"/>
          <w:sz w:val="24"/>
          <w:szCs w:val="24"/>
        </w:rPr>
        <w:tab/>
      </w:r>
      <w:r w:rsidR="009F3F80" w:rsidRPr="00C351E7">
        <w:rPr>
          <w:rFonts w:ascii="Aptos" w:hAnsi="Aptos" w:cstheme="minorHAnsi"/>
          <w:sz w:val="24"/>
          <w:szCs w:val="24"/>
        </w:rPr>
        <w:br/>
      </w:r>
      <w:r w:rsidR="009F3F80" w:rsidRPr="00C351E7">
        <w:rPr>
          <w:rFonts w:ascii="Aptos" w:hAnsi="Aptos" w:cstheme="minorHAnsi"/>
          <w:sz w:val="24"/>
          <w:szCs w:val="24"/>
        </w:rPr>
        <w:br/>
      </w:r>
      <w:r w:rsidR="00F37A57" w:rsidRPr="00A102D0">
        <w:rPr>
          <w:rFonts w:ascii="Aptos" w:hAnsi="Aptos" w:cstheme="minorHAnsi"/>
          <w:sz w:val="24"/>
          <w:szCs w:val="24"/>
        </w:rPr>
        <w:t>Roxanna Dunn reported on attending the July 9 kickoff meeting for the regional evacuation plan. She said she expected a small working session but found it to be a large introductory meeting with many agencies present, including Washoe County Emergency Management, North Lake Tahoe Fire Protection District, Truckee Meadows Fire, Sparks Fire, the Washoe County Sheriff’s Office, NDOT, UNR’s Living with Fire program, and CAB chairs. Emergency Management Director Kelly Echeverria outlined the plan’s objectives, which include improving preparedness, response, and recovery, using data to identify areas of concern, studying evacuation behavior, addressing vulnerable populations, assessing infrastructure needs, improving interagency coordination, and increasing public awareness.</w:t>
      </w:r>
      <w:r w:rsidR="00F37A57" w:rsidRPr="00C351E7">
        <w:rPr>
          <w:rFonts w:ascii="Aptos" w:hAnsi="Aptos" w:cstheme="minorHAnsi"/>
        </w:rPr>
        <w:t xml:space="preserve"> </w:t>
      </w:r>
      <w:r w:rsidR="00F37A57" w:rsidRPr="00C351E7">
        <w:rPr>
          <w:rFonts w:ascii="Aptos" w:hAnsi="Aptos" w:cstheme="minorHAnsi"/>
          <w:sz w:val="24"/>
          <w:szCs w:val="24"/>
        </w:rPr>
        <w:t xml:space="preserve">Dunn explained that the planning process is expected to take about a year. The RFP process will begin in the coming months, with vendor selection anticipated by late fall or early winter, and a contract likely to be signed in early 2026. Participants were asked to join one of three subgroups—modeling, data analysis, or public input. Dunn chose modeling due to her experience with population estimates, while Diane Becker volunteered for the analysis group, </w:t>
      </w:r>
      <w:r w:rsidR="00F33957">
        <w:rPr>
          <w:rFonts w:ascii="Aptos" w:hAnsi="Aptos" w:cstheme="minorHAnsi"/>
          <w:sz w:val="24"/>
          <w:szCs w:val="24"/>
        </w:rPr>
        <w:t xml:space="preserve">Kevin Lyons volunteered for the Public Outreach </w:t>
      </w:r>
      <w:r w:rsidR="00A102D0">
        <w:rPr>
          <w:rFonts w:ascii="Aptos" w:hAnsi="Aptos" w:cstheme="minorHAnsi"/>
          <w:sz w:val="24"/>
          <w:szCs w:val="24"/>
        </w:rPr>
        <w:t>group.</w:t>
      </w:r>
      <w:r w:rsidR="00F37A57" w:rsidRPr="00C351E7">
        <w:rPr>
          <w:rFonts w:ascii="Aptos" w:hAnsi="Aptos" w:cstheme="minorHAnsi"/>
          <w:sz w:val="24"/>
          <w:szCs w:val="24"/>
        </w:rPr>
        <w:t xml:space="preserve"> She confirmed with Alexandra Wilson that members may serve on more than one committee, though she preferred not to. Wilson added that meetings would likely be held monthly or biweekly, with both in-person and Zoom options available. In-person meetings will take place at the Emergency Operations Center on Spectrum Boulevard. Dunn emphasized the importance of having CAB representation on each committee and concluded that launching the evacuation planning effort is very positive news for the community.</w:t>
      </w:r>
    </w:p>
    <w:p w14:paraId="75399148" w14:textId="29A65819" w:rsidR="00B12006" w:rsidRPr="00C351E7" w:rsidRDefault="00F37A57" w:rsidP="00F37A57">
      <w:pPr>
        <w:pStyle w:val="ListParagraph"/>
        <w:jc w:val="both"/>
        <w:rPr>
          <w:rFonts w:ascii="Aptos" w:hAnsi="Aptos" w:cstheme="minorHAnsi"/>
          <w:sz w:val="24"/>
          <w:szCs w:val="24"/>
        </w:rPr>
      </w:pPr>
      <w:r w:rsidRPr="00C351E7">
        <w:rPr>
          <w:rFonts w:ascii="Aptos" w:hAnsi="Aptos" w:cstheme="minorHAnsi"/>
          <w:sz w:val="24"/>
          <w:szCs w:val="24"/>
        </w:rPr>
        <w:br/>
      </w:r>
      <w:r w:rsidR="0099566D" w:rsidRPr="00C351E7">
        <w:rPr>
          <w:rFonts w:ascii="Aptos" w:hAnsi="Aptos" w:cstheme="minorHAnsi"/>
          <w:sz w:val="24"/>
          <w:szCs w:val="24"/>
        </w:rPr>
        <w:t xml:space="preserve">Chris Wood </w:t>
      </w:r>
      <w:r w:rsidR="00207772" w:rsidRPr="00C351E7">
        <w:rPr>
          <w:rFonts w:ascii="Aptos" w:hAnsi="Aptos" w:cstheme="minorHAnsi"/>
          <w:sz w:val="24"/>
          <w:szCs w:val="24"/>
        </w:rPr>
        <w:t>asked if the TRPA Area Pla</w:t>
      </w:r>
      <w:r w:rsidR="00B12006" w:rsidRPr="00C351E7">
        <w:rPr>
          <w:rFonts w:ascii="Aptos" w:hAnsi="Aptos" w:cstheme="minorHAnsi"/>
          <w:sz w:val="24"/>
          <w:szCs w:val="24"/>
        </w:rPr>
        <w:t>ns are a part of the evacuation study and Roxanna Dun</w:t>
      </w:r>
      <w:r w:rsidR="00F33957">
        <w:rPr>
          <w:rFonts w:ascii="Aptos" w:hAnsi="Aptos" w:cstheme="minorHAnsi"/>
          <w:sz w:val="24"/>
          <w:szCs w:val="24"/>
        </w:rPr>
        <w:t>n</w:t>
      </w:r>
      <w:r w:rsidR="00B12006" w:rsidRPr="00C351E7">
        <w:rPr>
          <w:rFonts w:ascii="Aptos" w:hAnsi="Aptos" w:cstheme="minorHAnsi"/>
          <w:sz w:val="24"/>
          <w:szCs w:val="24"/>
        </w:rPr>
        <w:t xml:space="preserve"> said that they were not. </w:t>
      </w:r>
    </w:p>
    <w:p w14:paraId="315D1461" w14:textId="77777777" w:rsidR="00B12006" w:rsidRPr="00C351E7" w:rsidRDefault="00B12006" w:rsidP="00F37A57">
      <w:pPr>
        <w:pStyle w:val="ListParagraph"/>
        <w:jc w:val="both"/>
        <w:rPr>
          <w:rFonts w:ascii="Aptos" w:hAnsi="Aptos" w:cstheme="minorHAnsi"/>
          <w:sz w:val="24"/>
          <w:szCs w:val="24"/>
        </w:rPr>
      </w:pPr>
    </w:p>
    <w:p w14:paraId="23BA577E" w14:textId="77777777" w:rsidR="00C32D0F" w:rsidRPr="00A102D0" w:rsidRDefault="00AF3D3B" w:rsidP="00C32D0F">
      <w:pPr>
        <w:pStyle w:val="ListParagraph"/>
        <w:jc w:val="both"/>
        <w:rPr>
          <w:rFonts w:ascii="Aptos" w:hAnsi="Aptos" w:cstheme="minorHAnsi"/>
          <w:sz w:val="24"/>
          <w:szCs w:val="24"/>
        </w:rPr>
      </w:pPr>
      <w:r w:rsidRPr="00C351E7">
        <w:rPr>
          <w:rFonts w:ascii="Aptos" w:hAnsi="Aptos" w:cstheme="minorHAnsi"/>
          <w:sz w:val="24"/>
          <w:szCs w:val="24"/>
        </w:rPr>
        <w:t>Diane Becker raised a concern that evacuation planning might only account for current population levels while ignoring approved developments that will add more residents. Roxanna Dunn responded that future development was discussed at the kickoff meeting and confirmed it would be factored into the planning process, though not down to the level of including every building permit. Dunn added that Emergency Management Director Kelly Echeverria mentioned the use of a tool called Placer, which estimates population in an area based on cell phone usage and adjusts for factors like children. She noted this could provide dynamic population estimates that reflect seasonal and situational changes, which would be useful for planning. Dunn emphasized the importance of ensuring such tools are used consistently in planning discussions, not just after a fire occurs, and said she wants to review the assumptions behind the algorithms to ensure accuracy.</w:t>
      </w:r>
      <w:r w:rsidRPr="00C351E7">
        <w:rPr>
          <w:rFonts w:ascii="Aptos" w:hAnsi="Aptos" w:cstheme="minorHAnsi"/>
          <w:sz w:val="24"/>
          <w:szCs w:val="24"/>
        </w:rPr>
        <w:br/>
      </w:r>
      <w:r w:rsidRPr="00C351E7">
        <w:rPr>
          <w:rFonts w:ascii="Aptos" w:hAnsi="Aptos" w:cstheme="minorHAnsi"/>
          <w:sz w:val="24"/>
          <w:szCs w:val="24"/>
        </w:rPr>
        <w:br/>
      </w:r>
      <w:r w:rsidR="00C32D0F" w:rsidRPr="00A102D0">
        <w:rPr>
          <w:rFonts w:ascii="Aptos" w:hAnsi="Aptos" w:cstheme="minorHAnsi"/>
          <w:sz w:val="24"/>
          <w:szCs w:val="24"/>
        </w:rPr>
        <w:t>Diane Becker reminded residents to pay their property tax bills as received, noting that these payments are essential for county operations. She added that the county will address and resolve any overpayments if they occur.</w:t>
      </w:r>
    </w:p>
    <w:p w14:paraId="5D030621" w14:textId="405BC38C" w:rsidR="008408FA" w:rsidRPr="00C351E7" w:rsidRDefault="00C32D0F" w:rsidP="00F37A57">
      <w:pPr>
        <w:pStyle w:val="ListParagraph"/>
        <w:jc w:val="both"/>
        <w:rPr>
          <w:rFonts w:ascii="Aptos" w:hAnsi="Aptos" w:cstheme="minorHAnsi"/>
          <w:sz w:val="24"/>
          <w:szCs w:val="24"/>
        </w:rPr>
      </w:pPr>
      <w:r w:rsidRPr="00C351E7">
        <w:rPr>
          <w:rFonts w:ascii="Aptos" w:hAnsi="Aptos" w:cstheme="minorHAnsi"/>
          <w:sz w:val="24"/>
          <w:szCs w:val="24"/>
        </w:rPr>
        <w:br/>
      </w:r>
      <w:r w:rsidR="00CA7C82" w:rsidRPr="00C351E7">
        <w:rPr>
          <w:rFonts w:ascii="Aptos" w:hAnsi="Aptos" w:cstheme="minorHAnsi"/>
          <w:sz w:val="24"/>
          <w:szCs w:val="24"/>
        </w:rPr>
        <w:t>Denise D</w:t>
      </w:r>
      <w:r w:rsidR="004572E5" w:rsidRPr="00C351E7">
        <w:rPr>
          <w:rFonts w:ascii="Aptos" w:hAnsi="Aptos" w:cstheme="minorHAnsi"/>
          <w:sz w:val="24"/>
          <w:szCs w:val="24"/>
        </w:rPr>
        <w:t>a</w:t>
      </w:r>
      <w:r w:rsidR="00CA7C82" w:rsidRPr="00C351E7">
        <w:rPr>
          <w:rFonts w:ascii="Aptos" w:hAnsi="Aptos" w:cstheme="minorHAnsi"/>
          <w:sz w:val="24"/>
          <w:szCs w:val="24"/>
        </w:rPr>
        <w:t>vis</w:t>
      </w:r>
      <w:r w:rsidR="00233653" w:rsidRPr="00C351E7">
        <w:rPr>
          <w:rFonts w:ascii="Aptos" w:hAnsi="Aptos" w:cstheme="minorHAnsi"/>
          <w:sz w:val="24"/>
          <w:szCs w:val="24"/>
        </w:rPr>
        <w:t xml:space="preserve"> reminded the </w:t>
      </w:r>
      <w:r w:rsidR="00292471" w:rsidRPr="00C351E7">
        <w:rPr>
          <w:rFonts w:ascii="Aptos" w:hAnsi="Aptos" w:cstheme="minorHAnsi"/>
          <w:sz w:val="24"/>
          <w:szCs w:val="24"/>
        </w:rPr>
        <w:t>CAB and attendees</w:t>
      </w:r>
      <w:r w:rsidR="00233653" w:rsidRPr="00C351E7">
        <w:rPr>
          <w:rFonts w:ascii="Aptos" w:hAnsi="Aptos" w:cstheme="minorHAnsi"/>
          <w:sz w:val="24"/>
          <w:szCs w:val="24"/>
        </w:rPr>
        <w:t xml:space="preserve"> that there is</w:t>
      </w:r>
      <w:r w:rsidR="00292471" w:rsidRPr="00C351E7">
        <w:rPr>
          <w:rFonts w:ascii="Aptos" w:hAnsi="Aptos" w:cstheme="minorHAnsi"/>
          <w:sz w:val="24"/>
          <w:szCs w:val="24"/>
        </w:rPr>
        <w:t xml:space="preserve"> a </w:t>
      </w:r>
      <w:r w:rsidR="005032AC" w:rsidRPr="00C351E7">
        <w:rPr>
          <w:rFonts w:ascii="Aptos" w:hAnsi="Aptos" w:cstheme="minorHAnsi"/>
          <w:sz w:val="24"/>
          <w:szCs w:val="24"/>
        </w:rPr>
        <w:t xml:space="preserve">community </w:t>
      </w:r>
      <w:r w:rsidR="00A0670F" w:rsidRPr="00C351E7">
        <w:rPr>
          <w:rFonts w:ascii="Aptos" w:hAnsi="Aptos" w:cstheme="minorHAnsi"/>
          <w:sz w:val="24"/>
          <w:szCs w:val="24"/>
        </w:rPr>
        <w:t xml:space="preserve">forum </w:t>
      </w:r>
      <w:r w:rsidR="005032AC" w:rsidRPr="00C351E7">
        <w:rPr>
          <w:rFonts w:ascii="Aptos" w:hAnsi="Aptos" w:cstheme="minorHAnsi"/>
          <w:sz w:val="24"/>
          <w:szCs w:val="24"/>
        </w:rPr>
        <w:t xml:space="preserve">meeting on Friday </w:t>
      </w:r>
      <w:r w:rsidR="005032AC" w:rsidRPr="00C351E7">
        <w:rPr>
          <w:rFonts w:ascii="Aptos" w:hAnsi="Aptos" w:cstheme="minorHAnsi"/>
          <w:sz w:val="24"/>
          <w:szCs w:val="24"/>
        </w:rPr>
        <w:lastRenderedPageBreak/>
        <w:t xml:space="preserve">at </w:t>
      </w:r>
      <w:r w:rsidR="00A0670F" w:rsidRPr="00C351E7">
        <w:rPr>
          <w:rFonts w:ascii="Aptos" w:hAnsi="Aptos" w:cstheme="minorHAnsi"/>
          <w:sz w:val="24"/>
          <w:szCs w:val="24"/>
        </w:rPr>
        <w:t xml:space="preserve">9:00. </w:t>
      </w:r>
      <w:r w:rsidR="00A0670F" w:rsidRPr="00C351E7">
        <w:rPr>
          <w:rFonts w:ascii="Aptos" w:hAnsi="Aptos" w:cstheme="minorHAnsi"/>
          <w:sz w:val="24"/>
          <w:szCs w:val="24"/>
        </w:rPr>
        <w:tab/>
      </w:r>
      <w:r w:rsidR="00F905CD" w:rsidRPr="00C351E7">
        <w:rPr>
          <w:rFonts w:ascii="Aptos" w:hAnsi="Aptos" w:cstheme="minorHAnsi"/>
          <w:sz w:val="24"/>
          <w:szCs w:val="24"/>
        </w:rPr>
        <w:tab/>
      </w:r>
      <w:r w:rsidR="00F905CD" w:rsidRPr="00C351E7">
        <w:rPr>
          <w:rFonts w:ascii="Aptos" w:hAnsi="Aptos" w:cstheme="minorHAnsi"/>
          <w:sz w:val="24"/>
          <w:szCs w:val="24"/>
        </w:rPr>
        <w:br/>
      </w:r>
    </w:p>
    <w:p w14:paraId="47F9B9AB" w14:textId="6DA75B0C" w:rsidR="006C75AD" w:rsidRPr="00C351E7" w:rsidRDefault="00F06365" w:rsidP="006C75AD">
      <w:pPr>
        <w:pStyle w:val="ListParagraph"/>
        <w:numPr>
          <w:ilvl w:val="0"/>
          <w:numId w:val="19"/>
        </w:numPr>
        <w:jc w:val="both"/>
        <w:rPr>
          <w:rFonts w:ascii="Aptos" w:hAnsi="Aptos" w:cstheme="minorHAnsi"/>
        </w:rPr>
      </w:pPr>
      <w:r w:rsidRPr="00C351E7">
        <w:rPr>
          <w:rFonts w:ascii="Aptos" w:hAnsi="Aptos" w:cstheme="minorHAnsi"/>
          <w:b/>
          <w:bCs/>
          <w:sz w:val="24"/>
          <w:szCs w:val="24"/>
        </w:rPr>
        <w:t>GENERAL PUBLIC COMMENT</w:t>
      </w:r>
      <w:r w:rsidRPr="00C351E7">
        <w:rPr>
          <w:rFonts w:ascii="Aptos" w:hAnsi="Aptos" w:cstheme="minorHAnsi"/>
          <w:sz w:val="24"/>
          <w:szCs w:val="24"/>
        </w:rPr>
        <w:tab/>
      </w:r>
      <w:r w:rsidRPr="00C351E7">
        <w:rPr>
          <w:rFonts w:ascii="Aptos" w:hAnsi="Aptos" w:cstheme="minorHAnsi"/>
          <w:sz w:val="24"/>
          <w:szCs w:val="24"/>
        </w:rPr>
        <w:br/>
      </w:r>
      <w:r w:rsidR="00FB6461" w:rsidRPr="00C351E7">
        <w:rPr>
          <w:rFonts w:ascii="Aptos" w:hAnsi="Aptos" w:cstheme="minorHAnsi"/>
          <w:sz w:val="24"/>
          <w:szCs w:val="24"/>
        </w:rPr>
        <w:br/>
      </w:r>
      <w:r w:rsidR="007A0E4D" w:rsidRPr="00A102D0">
        <w:rPr>
          <w:rFonts w:ascii="Aptos" w:hAnsi="Aptos" w:cstheme="minorHAnsi"/>
          <w:sz w:val="24"/>
          <w:szCs w:val="24"/>
        </w:rPr>
        <w:t>Pamela Mahoney Tsigdinos questioned whether there had been serious discussion about prioritizing the evacuation plan before finalizing the Washoe Tahoe area plans. She expressed concern that the county is moving forward without addressing evacuation as the most critical issue and also asked whether the plan would account for day visitors and tourism data to capture peak population levels.</w:t>
      </w:r>
      <w:r w:rsidR="007A0E4D" w:rsidRPr="00C351E7">
        <w:rPr>
          <w:rFonts w:ascii="Aptos" w:hAnsi="Aptos" w:cstheme="minorHAnsi"/>
        </w:rPr>
        <w:t xml:space="preserve"> </w:t>
      </w:r>
      <w:r w:rsidR="007A0E4D" w:rsidRPr="00C351E7">
        <w:rPr>
          <w:rFonts w:ascii="Aptos" w:hAnsi="Aptos" w:cstheme="minorHAnsi"/>
          <w:sz w:val="24"/>
          <w:szCs w:val="24"/>
        </w:rPr>
        <w:t xml:space="preserve">In response, Roxanna Dunn said county staff, including </w:t>
      </w:r>
      <w:r w:rsidR="00F33957">
        <w:rPr>
          <w:rFonts w:ascii="Aptos" w:hAnsi="Aptos" w:cstheme="minorHAnsi"/>
          <w:sz w:val="24"/>
          <w:szCs w:val="24"/>
        </w:rPr>
        <w:t>K</w:t>
      </w:r>
      <w:r w:rsidR="007A0E4D" w:rsidRPr="00C351E7">
        <w:rPr>
          <w:rFonts w:ascii="Aptos" w:hAnsi="Aptos" w:cstheme="minorHAnsi"/>
          <w:sz w:val="24"/>
          <w:szCs w:val="24"/>
        </w:rPr>
        <w:t xml:space="preserve">at Oakley, Trevor Lloyd, Eric Young, and others, were sympathetic to the idea that evacuation planning should come first. However, she noted that the main obstacle lies with </w:t>
      </w:r>
      <w:r w:rsidR="00505CBD" w:rsidRPr="00C351E7">
        <w:rPr>
          <w:rFonts w:ascii="Aptos" w:hAnsi="Aptos" w:cstheme="minorHAnsi"/>
          <w:sz w:val="24"/>
          <w:szCs w:val="24"/>
        </w:rPr>
        <w:t>TRPA and</w:t>
      </w:r>
      <w:r w:rsidR="007A0E4D" w:rsidRPr="00C351E7">
        <w:rPr>
          <w:rFonts w:ascii="Aptos" w:hAnsi="Aptos" w:cstheme="minorHAnsi"/>
          <w:sz w:val="24"/>
          <w:szCs w:val="24"/>
        </w:rPr>
        <w:t xml:space="preserve"> emphasized the importance of keeping county officials informed and engaged, while also encouraging residents to reach out to their commissioners.</w:t>
      </w:r>
      <w:r w:rsidR="00505CBD" w:rsidRPr="00C351E7">
        <w:rPr>
          <w:rFonts w:ascii="Aptos" w:hAnsi="Aptos" w:cstheme="minorHAnsi"/>
          <w:sz w:val="24"/>
          <w:szCs w:val="24"/>
        </w:rPr>
        <w:t xml:space="preserve"> </w:t>
      </w:r>
    </w:p>
    <w:p w14:paraId="7730E5F9" w14:textId="7DE7FD9F" w:rsidR="006C75AD" w:rsidRPr="00A102D0" w:rsidRDefault="006C75AD" w:rsidP="006C75AD">
      <w:pPr>
        <w:pStyle w:val="ListParagraph"/>
        <w:jc w:val="both"/>
        <w:rPr>
          <w:rFonts w:ascii="Aptos" w:hAnsi="Aptos" w:cstheme="minorHAnsi"/>
          <w:sz w:val="24"/>
          <w:szCs w:val="24"/>
        </w:rPr>
      </w:pPr>
      <w:r w:rsidRPr="00A102D0">
        <w:rPr>
          <w:rFonts w:ascii="Aptos" w:hAnsi="Aptos" w:cstheme="minorHAnsi"/>
          <w:sz w:val="24"/>
          <w:szCs w:val="24"/>
        </w:rPr>
        <w:t>Diane Becker added that although TRPA has an ordinance requiring it to consider the specific needs of local jurisdictions such as Washoe County, in practice it rejected all of the changes Washoe County staff recently proposed. She said this shows TRPA is not following its own rules. Becker emphasized that the most effective action residents can take is to continue speaking at meetings, writing, and calling county commissioners, since they ultimately must approve staff recommendations related to the Washoe Tahoe Area Plan. She noted that while TRPA has authority as a bi-state compact, it cannot violate its own ordinance, and its main recourse would be withholding building allocations. Becker concluded that consistent public pressure on commissioners is the best way to ensure the new evacuation analysis is prioritized for community safety.</w:t>
      </w:r>
    </w:p>
    <w:p w14:paraId="149DF27E" w14:textId="77777777" w:rsidR="006C75AD" w:rsidRPr="00C351E7" w:rsidRDefault="006C75AD" w:rsidP="006C75AD">
      <w:pPr>
        <w:pStyle w:val="ListParagraph"/>
        <w:jc w:val="both"/>
        <w:rPr>
          <w:rFonts w:ascii="Aptos" w:hAnsi="Aptos" w:cstheme="minorHAnsi"/>
          <w:sz w:val="24"/>
          <w:szCs w:val="24"/>
        </w:rPr>
      </w:pPr>
    </w:p>
    <w:p w14:paraId="2C388659" w14:textId="0E284A0A" w:rsidR="00341729" w:rsidRPr="00C351E7" w:rsidRDefault="00695164" w:rsidP="00341729">
      <w:pPr>
        <w:pStyle w:val="ListParagraph"/>
        <w:jc w:val="both"/>
        <w:rPr>
          <w:rFonts w:ascii="Aptos" w:hAnsi="Aptos" w:cstheme="minorHAnsi"/>
          <w:sz w:val="24"/>
          <w:szCs w:val="24"/>
        </w:rPr>
      </w:pPr>
      <w:r w:rsidRPr="00C351E7">
        <w:rPr>
          <w:rFonts w:ascii="Aptos" w:hAnsi="Aptos" w:cstheme="minorHAnsi"/>
          <w:sz w:val="24"/>
          <w:szCs w:val="24"/>
        </w:rPr>
        <w:t>Roxanna Dunn reported on the recent Washoe County Commission meeting where the first reading of the Washoe Tahoe Area Plan took place. She noted that Commissioners Mike Clark and Jeanne Herman expressed strong concern about overbuilding in Tahoe, with Clark remarking that if Tahoe were a building, the fire marshal would shut it down. Dunn emphasized the importance of continued outreach to Commissioner Alexis Hill, who will be a key vote on the issue.</w:t>
      </w:r>
      <w:r w:rsidR="00317915" w:rsidRPr="00C351E7">
        <w:rPr>
          <w:rFonts w:ascii="Aptos" w:hAnsi="Aptos" w:cstheme="minorHAnsi"/>
          <w:sz w:val="24"/>
          <w:szCs w:val="24"/>
        </w:rPr>
        <w:t xml:space="preserve"> </w:t>
      </w:r>
      <w:r w:rsidRPr="00C351E7">
        <w:rPr>
          <w:rFonts w:ascii="Aptos" w:hAnsi="Aptos" w:cstheme="minorHAnsi"/>
          <w:sz w:val="24"/>
          <w:szCs w:val="24"/>
        </w:rPr>
        <w:t xml:space="preserve">Pamela Mahoney Tsigdinos then asked whether visitor numbers and tourism board data on “heads in beds” would be incorporated into the evacuation plan to reflect peak population levels. Dunn replied that tourism representatives had not been present at the kickoff meeting but </w:t>
      </w:r>
      <w:r w:rsidR="00317915" w:rsidRPr="00C351E7">
        <w:rPr>
          <w:rFonts w:ascii="Aptos" w:hAnsi="Aptos" w:cstheme="minorHAnsi"/>
          <w:sz w:val="24"/>
          <w:szCs w:val="24"/>
        </w:rPr>
        <w:t>recommended that they</w:t>
      </w:r>
      <w:r w:rsidRPr="00C351E7">
        <w:rPr>
          <w:rFonts w:ascii="Aptos" w:hAnsi="Aptos" w:cstheme="minorHAnsi"/>
          <w:sz w:val="24"/>
          <w:szCs w:val="24"/>
        </w:rPr>
        <w:t xml:space="preserve"> raise the issue at the first modeling committee meeting. She also discussed the potential use of a population-estimating app that draws on cell phone data, as well as other data sources like sewage usage, stressing the need to use such tools regularly to establish accurate seasonal population baselines rather than waiting until a disaster occurs. Dunn noted that while wildfire is the most likely evacuation driver, other risks such as earthquakes, hazardous waste, terrorism, and avalanches must also be considered.</w:t>
      </w:r>
      <w:r w:rsidR="00317915" w:rsidRPr="00C351E7">
        <w:rPr>
          <w:rFonts w:ascii="Aptos" w:hAnsi="Aptos" w:cstheme="minorHAnsi"/>
          <w:sz w:val="24"/>
          <w:szCs w:val="24"/>
        </w:rPr>
        <w:t xml:space="preserve"> </w:t>
      </w:r>
      <w:r w:rsidRPr="00C351E7">
        <w:rPr>
          <w:rFonts w:ascii="Aptos" w:hAnsi="Aptos" w:cstheme="minorHAnsi"/>
          <w:sz w:val="24"/>
          <w:szCs w:val="24"/>
        </w:rPr>
        <w:t>Pamela closed by suggesting that future meetings include updates on major development projects, specifically the Hyatt property and the Waldorf Astoria Crystal Bay project, both of which have significant community impacts. Dunn agreed to take note of the request.</w:t>
      </w:r>
      <w:r w:rsidR="00317915" w:rsidRPr="00C351E7">
        <w:rPr>
          <w:rFonts w:ascii="Aptos" w:hAnsi="Aptos" w:cstheme="minorHAnsi"/>
          <w:sz w:val="24"/>
          <w:szCs w:val="24"/>
        </w:rPr>
        <w:br/>
      </w:r>
    </w:p>
    <w:p w14:paraId="0F86BD35" w14:textId="77777777" w:rsidR="00341729" w:rsidRPr="00C351E7" w:rsidRDefault="00341729" w:rsidP="00341729">
      <w:pPr>
        <w:pStyle w:val="ListParagraph"/>
        <w:jc w:val="both"/>
        <w:rPr>
          <w:rFonts w:ascii="Aptos" w:hAnsi="Aptos" w:cstheme="minorHAnsi"/>
          <w:sz w:val="24"/>
          <w:szCs w:val="24"/>
        </w:rPr>
      </w:pPr>
      <w:r w:rsidRPr="00C351E7">
        <w:rPr>
          <w:rFonts w:ascii="Aptos" w:hAnsi="Aptos" w:cstheme="minorHAnsi"/>
          <w:sz w:val="24"/>
          <w:szCs w:val="24"/>
        </w:rPr>
        <w:lastRenderedPageBreak/>
        <w:t>Helen Neff informed the group that she had submitted a public records request to the county for the Hyatt project application and permit documents. She said the plans indicate rebuilding within the existing footprint and offered to share the county-provided link with anyone interested.</w:t>
      </w:r>
    </w:p>
    <w:p w14:paraId="45F066BC" w14:textId="3F15488F" w:rsidR="00695164" w:rsidRPr="00C351E7" w:rsidRDefault="00695164" w:rsidP="00317915">
      <w:pPr>
        <w:pStyle w:val="ListParagraph"/>
        <w:jc w:val="both"/>
        <w:rPr>
          <w:rFonts w:ascii="Aptos" w:hAnsi="Aptos" w:cstheme="minorHAnsi"/>
          <w:sz w:val="24"/>
          <w:szCs w:val="24"/>
        </w:rPr>
      </w:pPr>
    </w:p>
    <w:p w14:paraId="58C71823" w14:textId="77777777" w:rsidR="00231CB5" w:rsidRDefault="00177E12" w:rsidP="00E22C40">
      <w:pPr>
        <w:pStyle w:val="ListParagraph"/>
        <w:jc w:val="both"/>
        <w:rPr>
          <w:rFonts w:ascii="Aptos" w:hAnsi="Aptos" w:cstheme="minorHAnsi"/>
        </w:rPr>
      </w:pPr>
      <w:r w:rsidRPr="00C351E7">
        <w:rPr>
          <w:rFonts w:ascii="Aptos" w:hAnsi="Aptos" w:cstheme="minorHAnsi"/>
          <w:sz w:val="24"/>
          <w:szCs w:val="24"/>
        </w:rPr>
        <w:t>Roxanna Dunn announced that next month’s CAB meeting will feature a presentation from Nevada State Parks on the Sand Harbor reservation system, reviewing its first year of implementation, successes, and areas for improvement. She added that the meeting will also include a discussion to gather ideas from the public on topics they would like to see addressed at future CAB meetings, emphasizing the importance of ensuring the agenda reflects community interests.</w:t>
      </w:r>
      <w:r w:rsidR="0052416B">
        <w:rPr>
          <w:rFonts w:ascii="Aptos" w:hAnsi="Aptos" w:cstheme="minorHAnsi"/>
          <w:sz w:val="24"/>
          <w:szCs w:val="24"/>
        </w:rPr>
        <w:tab/>
      </w:r>
      <w:r w:rsidRPr="00C351E7">
        <w:rPr>
          <w:rFonts w:ascii="Aptos" w:hAnsi="Aptos" w:cstheme="minorHAnsi"/>
          <w:sz w:val="24"/>
          <w:szCs w:val="24"/>
        </w:rPr>
        <w:br/>
      </w:r>
      <w:r w:rsidRPr="00C351E7">
        <w:rPr>
          <w:rFonts w:ascii="Aptos" w:hAnsi="Aptos" w:cstheme="minorHAnsi"/>
          <w:sz w:val="24"/>
          <w:szCs w:val="24"/>
        </w:rPr>
        <w:br/>
      </w:r>
      <w:r w:rsidR="00BD142C" w:rsidRPr="00C351E7">
        <w:rPr>
          <w:rFonts w:ascii="Aptos" w:hAnsi="Aptos" w:cstheme="minorHAnsi"/>
          <w:sz w:val="24"/>
          <w:szCs w:val="24"/>
        </w:rPr>
        <w:t>Diane Becker suggested that residents take photographs over the next month of illegal or dangerous parking along Highway 28 so the images could be presented at the upcoming meeting with State Parks, pressing them on what action is being taken to address the issue. Denise Davis responded that she did not believe parking enforcement falls under State Parks’ responsibility, though State Parks had previously requested action. Roxanna Dunn added that she would get the contact information from Alexandra Wilson and follow up with State Parks to clarify whether the issue is being addressed.</w:t>
      </w:r>
      <w:r w:rsidR="00B21C9B" w:rsidRPr="00C351E7">
        <w:rPr>
          <w:rFonts w:ascii="Aptos" w:hAnsi="Aptos" w:cstheme="minorHAnsi"/>
          <w:sz w:val="24"/>
          <w:szCs w:val="24"/>
        </w:rPr>
        <w:tab/>
      </w:r>
      <w:r w:rsidR="007E226A" w:rsidRPr="00C351E7">
        <w:rPr>
          <w:rFonts w:ascii="Aptos" w:hAnsi="Aptos" w:cstheme="minorHAnsi"/>
          <w:sz w:val="24"/>
          <w:szCs w:val="24"/>
        </w:rPr>
        <w:br/>
      </w:r>
    </w:p>
    <w:p w14:paraId="5E52C5FB" w14:textId="7A639138" w:rsidR="009C798D" w:rsidRPr="00C351E7" w:rsidRDefault="0044723C" w:rsidP="00E22C40">
      <w:pPr>
        <w:pStyle w:val="ListParagraph"/>
        <w:jc w:val="both"/>
        <w:rPr>
          <w:rFonts w:ascii="Aptos" w:hAnsi="Aptos" w:cstheme="minorHAnsi"/>
          <w:sz w:val="24"/>
          <w:szCs w:val="24"/>
        </w:rPr>
      </w:pPr>
      <w:r w:rsidRPr="00A102D0">
        <w:rPr>
          <w:rFonts w:ascii="Aptos" w:hAnsi="Aptos" w:cstheme="minorHAnsi"/>
          <w:sz w:val="24"/>
          <w:szCs w:val="24"/>
        </w:rPr>
        <w:t xml:space="preserve">Denise Davis asked if Nevada State Parks could also provide an update on the Sand Harbor Master Plan during their upcoming presentation, noting that the CAB had submitted comments last year and was unsure of the current status. Roxanna Dunn agreed to include the request and asked to be reminded by email so it would not be overlooked. </w:t>
      </w:r>
      <w:r w:rsidRPr="000D23F3">
        <w:rPr>
          <w:rFonts w:ascii="Aptos" w:hAnsi="Aptos" w:cstheme="minorHAnsi"/>
          <w:sz w:val="24"/>
          <w:szCs w:val="24"/>
        </w:rPr>
        <w:t>Davis then added that Senator Jackie Rosen’s office will have a representative in Incline Village on Friday from 10 a.m. to noon, either at the library or community center, to hear feedback from residents. She suggested this could be an opportunity to raise concerns about TRPA</w:t>
      </w:r>
      <w:r w:rsidR="007A7127" w:rsidRPr="000D23F3">
        <w:rPr>
          <w:rFonts w:ascii="Aptos" w:hAnsi="Aptos" w:cstheme="minorHAnsi"/>
          <w:sz w:val="24"/>
          <w:szCs w:val="24"/>
        </w:rPr>
        <w:t>.</w:t>
      </w:r>
      <w:r w:rsidR="00B21C9B" w:rsidRPr="000D23F3">
        <w:rPr>
          <w:rFonts w:ascii="Aptos" w:hAnsi="Aptos" w:cstheme="minorHAnsi"/>
          <w:sz w:val="24"/>
          <w:szCs w:val="24"/>
        </w:rPr>
        <w:tab/>
      </w:r>
      <w:r w:rsidR="007A7127" w:rsidRPr="000D23F3">
        <w:rPr>
          <w:rFonts w:ascii="Aptos" w:hAnsi="Aptos" w:cstheme="minorHAnsi"/>
          <w:sz w:val="24"/>
          <w:szCs w:val="24"/>
        </w:rPr>
        <w:br/>
      </w:r>
      <w:r w:rsidR="007A7127" w:rsidRPr="000D23F3">
        <w:rPr>
          <w:rFonts w:ascii="Aptos" w:hAnsi="Aptos" w:cstheme="minorHAnsi"/>
          <w:sz w:val="24"/>
          <w:szCs w:val="24"/>
        </w:rPr>
        <w:br/>
      </w:r>
      <w:r w:rsidR="00B21C9B" w:rsidRPr="00C351E7">
        <w:rPr>
          <w:rFonts w:ascii="Aptos" w:hAnsi="Aptos" w:cstheme="minorHAnsi"/>
          <w:sz w:val="24"/>
          <w:szCs w:val="24"/>
        </w:rPr>
        <w:t>Chris Wood reminded the group that U.S. Senators will be attending the Tahoe Summit on August 6, noting it will be a good opportunity for residents to speak directly with Nevada’s Senators.</w:t>
      </w:r>
    </w:p>
    <w:p w14:paraId="7E1C53E9" w14:textId="0AD04234" w:rsidR="4AB4BCDD" w:rsidRPr="00C351E7" w:rsidRDefault="6C40AD78" w:rsidP="00880029">
      <w:pPr>
        <w:jc w:val="both"/>
        <w:rPr>
          <w:rFonts w:ascii="Aptos" w:eastAsia="Aptos" w:hAnsi="Aptos" w:cstheme="minorHAnsi"/>
          <w:color w:val="000000" w:themeColor="text1"/>
          <w:sz w:val="24"/>
          <w:szCs w:val="24"/>
        </w:rPr>
      </w:pPr>
      <w:r w:rsidRPr="00C351E7">
        <w:rPr>
          <w:rFonts w:ascii="Aptos" w:hAnsi="Aptos" w:cstheme="minorHAnsi"/>
          <w:b/>
          <w:bCs/>
          <w:sz w:val="24"/>
          <w:szCs w:val="24"/>
        </w:rPr>
        <w:t>ADJOURNMENT</w:t>
      </w:r>
      <w:r w:rsidRPr="00C351E7">
        <w:rPr>
          <w:rFonts w:ascii="Aptos" w:hAnsi="Aptos" w:cstheme="minorHAnsi"/>
          <w:sz w:val="24"/>
          <w:szCs w:val="24"/>
        </w:rPr>
        <w:t>-</w:t>
      </w:r>
      <w:r w:rsidR="00502099" w:rsidRPr="00C351E7">
        <w:rPr>
          <w:rFonts w:ascii="Aptos" w:eastAsia="Aptos" w:hAnsi="Aptos" w:cstheme="minorHAnsi"/>
          <w:color w:val="000000" w:themeColor="text1"/>
          <w:sz w:val="24"/>
          <w:szCs w:val="24"/>
        </w:rPr>
        <w:t xml:space="preserve"> </w:t>
      </w:r>
      <w:r w:rsidRPr="00C351E7">
        <w:rPr>
          <w:rFonts w:ascii="Aptos" w:eastAsia="Aptos" w:hAnsi="Aptos" w:cstheme="minorHAnsi"/>
          <w:color w:val="000000" w:themeColor="text1"/>
          <w:sz w:val="24"/>
          <w:szCs w:val="24"/>
        </w:rPr>
        <w:t xml:space="preserve">The meeting adjourned </w:t>
      </w:r>
      <w:r w:rsidR="00F93E2E" w:rsidRPr="00C351E7">
        <w:rPr>
          <w:rFonts w:ascii="Aptos" w:eastAsia="Aptos" w:hAnsi="Aptos" w:cstheme="minorHAnsi"/>
          <w:color w:val="000000" w:themeColor="text1"/>
          <w:sz w:val="24"/>
          <w:szCs w:val="24"/>
        </w:rPr>
        <w:t>at</w:t>
      </w:r>
      <w:r w:rsidR="00880029" w:rsidRPr="00C351E7">
        <w:rPr>
          <w:rFonts w:ascii="Aptos" w:eastAsia="Aptos" w:hAnsi="Aptos" w:cstheme="minorHAnsi"/>
          <w:color w:val="000000" w:themeColor="text1"/>
          <w:sz w:val="24"/>
          <w:szCs w:val="24"/>
        </w:rPr>
        <w:t xml:space="preserve"> </w:t>
      </w:r>
      <w:r w:rsidR="00F93E2E" w:rsidRPr="00C351E7">
        <w:rPr>
          <w:rFonts w:ascii="Aptos" w:eastAsia="Aptos" w:hAnsi="Aptos" w:cstheme="minorHAnsi"/>
          <w:color w:val="000000" w:themeColor="text1"/>
          <w:sz w:val="24"/>
          <w:szCs w:val="24"/>
        </w:rPr>
        <w:t xml:space="preserve"> </w:t>
      </w:r>
      <w:r w:rsidR="00781B10" w:rsidRPr="00C351E7">
        <w:rPr>
          <w:rFonts w:ascii="Aptos" w:eastAsia="Aptos" w:hAnsi="Aptos" w:cstheme="minorHAnsi"/>
          <w:color w:val="000000" w:themeColor="text1"/>
          <w:sz w:val="24"/>
          <w:szCs w:val="24"/>
        </w:rPr>
        <w:t>7:27</w:t>
      </w:r>
      <w:r w:rsidR="00573296" w:rsidRPr="00C351E7">
        <w:rPr>
          <w:rFonts w:ascii="Aptos" w:eastAsia="Aptos" w:hAnsi="Aptos" w:cstheme="minorHAnsi"/>
          <w:color w:val="000000" w:themeColor="text1"/>
          <w:sz w:val="24"/>
          <w:szCs w:val="24"/>
        </w:rPr>
        <w:t xml:space="preserve"> </w:t>
      </w:r>
      <w:r w:rsidR="00A84967" w:rsidRPr="00C351E7">
        <w:rPr>
          <w:rFonts w:ascii="Aptos" w:eastAsia="Aptos" w:hAnsi="Aptos" w:cstheme="minorHAnsi"/>
          <w:color w:val="000000" w:themeColor="text1"/>
          <w:sz w:val="24"/>
          <w:szCs w:val="24"/>
        </w:rPr>
        <w:t>p.m.</w:t>
      </w:r>
    </w:p>
    <w:p w14:paraId="0DBC9A34" w14:textId="77777777" w:rsidR="000A387B" w:rsidRPr="00C351E7" w:rsidRDefault="000A387B" w:rsidP="00DB24B6">
      <w:pPr>
        <w:pStyle w:val="ListParagraph"/>
        <w:jc w:val="both"/>
        <w:rPr>
          <w:rFonts w:ascii="Aptos" w:hAnsi="Aptos" w:cstheme="minorHAnsi"/>
          <w:sz w:val="24"/>
          <w:szCs w:val="24"/>
        </w:rPr>
      </w:pPr>
    </w:p>
    <w:p w14:paraId="64A27EE5" w14:textId="6128C4CD" w:rsidR="007079DD" w:rsidRPr="00C351E7" w:rsidRDefault="007079DD" w:rsidP="00DB24B6">
      <w:pPr>
        <w:pStyle w:val="ListParagraph"/>
        <w:jc w:val="both"/>
        <w:rPr>
          <w:rFonts w:ascii="Aptos" w:hAnsi="Aptos" w:cstheme="minorHAnsi"/>
          <w:sz w:val="24"/>
          <w:szCs w:val="24"/>
        </w:rPr>
      </w:pPr>
    </w:p>
    <w:p w14:paraId="684FA018" w14:textId="77777777" w:rsidR="000A387B" w:rsidRPr="00C351E7" w:rsidRDefault="000A387B" w:rsidP="00DB24B6">
      <w:pPr>
        <w:pStyle w:val="ListParagraph"/>
        <w:jc w:val="both"/>
        <w:rPr>
          <w:rFonts w:ascii="Aptos" w:hAnsi="Aptos" w:cstheme="minorHAnsi"/>
          <w:sz w:val="24"/>
          <w:szCs w:val="24"/>
        </w:rPr>
      </w:pPr>
    </w:p>
    <w:p w14:paraId="75A2D075" w14:textId="77777777" w:rsidR="000A387B" w:rsidRPr="00C351E7" w:rsidRDefault="000A387B" w:rsidP="00DB24B6">
      <w:pPr>
        <w:pStyle w:val="ListParagraph"/>
        <w:jc w:val="both"/>
        <w:rPr>
          <w:rFonts w:ascii="Aptos" w:hAnsi="Aptos" w:cstheme="minorHAnsi"/>
          <w:sz w:val="24"/>
          <w:szCs w:val="24"/>
        </w:rPr>
      </w:pPr>
    </w:p>
    <w:p w14:paraId="1C85ACEF" w14:textId="77777777" w:rsidR="000A387B" w:rsidRPr="00C351E7" w:rsidRDefault="000A387B" w:rsidP="00DB24B6">
      <w:pPr>
        <w:pStyle w:val="ListParagraph"/>
        <w:jc w:val="both"/>
        <w:rPr>
          <w:rFonts w:ascii="Aptos" w:hAnsi="Aptos" w:cstheme="minorHAnsi"/>
          <w:sz w:val="24"/>
          <w:szCs w:val="24"/>
        </w:rPr>
      </w:pPr>
    </w:p>
    <w:sectPr w:rsidR="000A387B" w:rsidRPr="00C351E7" w:rsidSect="006F12F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3F8B" w14:textId="77777777" w:rsidR="0039515C" w:rsidRDefault="0039515C" w:rsidP="00FD499A">
      <w:pPr>
        <w:spacing w:after="0" w:line="240" w:lineRule="auto"/>
      </w:pPr>
      <w:r>
        <w:separator/>
      </w:r>
    </w:p>
  </w:endnote>
  <w:endnote w:type="continuationSeparator" w:id="0">
    <w:p w14:paraId="248DB6DE" w14:textId="77777777" w:rsidR="0039515C" w:rsidRDefault="0039515C" w:rsidP="00FD499A">
      <w:pPr>
        <w:spacing w:after="0" w:line="240" w:lineRule="auto"/>
      </w:pPr>
      <w:r>
        <w:continuationSeparator/>
      </w:r>
    </w:p>
  </w:endnote>
  <w:endnote w:type="continuationNotice" w:id="1">
    <w:p w14:paraId="6C75816E" w14:textId="77777777" w:rsidR="0039515C" w:rsidRDefault="00395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229872"/>
      <w:docPartObj>
        <w:docPartGallery w:val="Page Numbers (Bottom of Page)"/>
        <w:docPartUnique/>
      </w:docPartObj>
    </w:sdtPr>
    <w:sdtEndPr/>
    <w:sdtContent>
      <w:sdt>
        <w:sdtPr>
          <w:id w:val="1728636285"/>
          <w:docPartObj>
            <w:docPartGallery w:val="Page Numbers (Top of Page)"/>
            <w:docPartUnique/>
          </w:docPartObj>
        </w:sdtPr>
        <w:sdtEndPr/>
        <w:sdtContent>
          <w:p w14:paraId="0F4ACDA8" w14:textId="26606674" w:rsidR="00EA2D0B" w:rsidRDefault="00EA2D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AD35" w14:textId="77777777" w:rsidR="0039515C" w:rsidRDefault="0039515C" w:rsidP="00FD499A">
      <w:pPr>
        <w:spacing w:after="0" w:line="240" w:lineRule="auto"/>
      </w:pPr>
      <w:r>
        <w:separator/>
      </w:r>
    </w:p>
  </w:footnote>
  <w:footnote w:type="continuationSeparator" w:id="0">
    <w:p w14:paraId="027772B4" w14:textId="77777777" w:rsidR="0039515C" w:rsidRDefault="0039515C" w:rsidP="00FD499A">
      <w:pPr>
        <w:spacing w:after="0" w:line="240" w:lineRule="auto"/>
      </w:pPr>
      <w:r>
        <w:continuationSeparator/>
      </w:r>
    </w:p>
  </w:footnote>
  <w:footnote w:type="continuationNotice" w:id="1">
    <w:p w14:paraId="08B33898" w14:textId="77777777" w:rsidR="0039515C" w:rsidRDefault="0039515C">
      <w:pPr>
        <w:spacing w:after="0" w:line="240" w:lineRule="auto"/>
      </w:pPr>
    </w:p>
  </w:footnote>
  <w:footnote w:id="2">
    <w:p w14:paraId="431A7154" w14:textId="3371150B" w:rsidR="007C58AA" w:rsidRPr="007C58AA" w:rsidRDefault="007C58AA">
      <w:pPr>
        <w:pStyle w:val="FootnoteText"/>
      </w:pPr>
      <w:r w:rsidRPr="007C58AA">
        <w:rPr>
          <w:rStyle w:val="FootnoteReference"/>
        </w:rPr>
        <w:footnoteRef/>
      </w:r>
      <w:r w:rsidRPr="007C58AA">
        <w:t xml:space="preserve"> DEM stands for </w:t>
      </w:r>
      <w:r>
        <w:t xml:space="preserve">the Nevada </w:t>
      </w:r>
      <w:r w:rsidRPr="007C58AA">
        <w:t>Department of Emergency Management</w:t>
      </w:r>
      <w:r>
        <w:t>. However, a</w:t>
      </w:r>
      <w:r w:rsidRPr="007C58AA">
        <w:t>s of July 1, 2025</w:t>
      </w:r>
      <w:r>
        <w:t>(3 weeks before this meeting)</w:t>
      </w:r>
      <w:r w:rsidRPr="007C58AA">
        <w:t xml:space="preserve"> it was renamed the Nevada Office of Emergency Management / Homeland Security (NV OEM) after its transition to the Office of the Governor.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60B76E9D"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D2DCC16C"/>
    <w:lvl w:ilvl="0" w:tplc="CCF6828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775A"/>
    <w:rsid w:val="00007EFD"/>
    <w:rsid w:val="000112E4"/>
    <w:rsid w:val="00011913"/>
    <w:rsid w:val="000141E8"/>
    <w:rsid w:val="00014AA7"/>
    <w:rsid w:val="000158FF"/>
    <w:rsid w:val="000160D7"/>
    <w:rsid w:val="000202C4"/>
    <w:rsid w:val="000204F4"/>
    <w:rsid w:val="00020C59"/>
    <w:rsid w:val="000227E2"/>
    <w:rsid w:val="00022BAA"/>
    <w:rsid w:val="000235A3"/>
    <w:rsid w:val="00024966"/>
    <w:rsid w:val="00024CE2"/>
    <w:rsid w:val="000278BF"/>
    <w:rsid w:val="000302AA"/>
    <w:rsid w:val="00030720"/>
    <w:rsid w:val="00032D23"/>
    <w:rsid w:val="00033F61"/>
    <w:rsid w:val="00037048"/>
    <w:rsid w:val="00037126"/>
    <w:rsid w:val="00037E55"/>
    <w:rsid w:val="00041A5C"/>
    <w:rsid w:val="00042AF0"/>
    <w:rsid w:val="00044E86"/>
    <w:rsid w:val="0004687F"/>
    <w:rsid w:val="00047A6E"/>
    <w:rsid w:val="00050803"/>
    <w:rsid w:val="00051009"/>
    <w:rsid w:val="000517CF"/>
    <w:rsid w:val="000520EF"/>
    <w:rsid w:val="0005308E"/>
    <w:rsid w:val="000534E0"/>
    <w:rsid w:val="000538BD"/>
    <w:rsid w:val="00053EC9"/>
    <w:rsid w:val="0005659D"/>
    <w:rsid w:val="00057888"/>
    <w:rsid w:val="000627C1"/>
    <w:rsid w:val="00063E8D"/>
    <w:rsid w:val="00063F66"/>
    <w:rsid w:val="0006453F"/>
    <w:rsid w:val="0006479C"/>
    <w:rsid w:val="00065012"/>
    <w:rsid w:val="00066F86"/>
    <w:rsid w:val="00067899"/>
    <w:rsid w:val="000727B7"/>
    <w:rsid w:val="0007290D"/>
    <w:rsid w:val="000746B3"/>
    <w:rsid w:val="00074F6B"/>
    <w:rsid w:val="00075C31"/>
    <w:rsid w:val="0007615D"/>
    <w:rsid w:val="0007655D"/>
    <w:rsid w:val="000772F9"/>
    <w:rsid w:val="00080E3B"/>
    <w:rsid w:val="0008295E"/>
    <w:rsid w:val="000830E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1AFD"/>
    <w:rsid w:val="000A22C1"/>
    <w:rsid w:val="000A22E3"/>
    <w:rsid w:val="000A24E2"/>
    <w:rsid w:val="000A387B"/>
    <w:rsid w:val="000A3E73"/>
    <w:rsid w:val="000A4328"/>
    <w:rsid w:val="000A52F1"/>
    <w:rsid w:val="000A601C"/>
    <w:rsid w:val="000A6BBD"/>
    <w:rsid w:val="000B313D"/>
    <w:rsid w:val="000B3D68"/>
    <w:rsid w:val="000B4066"/>
    <w:rsid w:val="000B4AB7"/>
    <w:rsid w:val="000B57A9"/>
    <w:rsid w:val="000B7AC0"/>
    <w:rsid w:val="000C0C19"/>
    <w:rsid w:val="000C1398"/>
    <w:rsid w:val="000C1BF8"/>
    <w:rsid w:val="000C2559"/>
    <w:rsid w:val="000C3071"/>
    <w:rsid w:val="000C5954"/>
    <w:rsid w:val="000C7847"/>
    <w:rsid w:val="000C79D2"/>
    <w:rsid w:val="000C7A66"/>
    <w:rsid w:val="000C7D46"/>
    <w:rsid w:val="000D0FF7"/>
    <w:rsid w:val="000D110A"/>
    <w:rsid w:val="000D23F3"/>
    <w:rsid w:val="000D39EC"/>
    <w:rsid w:val="000D4394"/>
    <w:rsid w:val="000D7896"/>
    <w:rsid w:val="000E0A24"/>
    <w:rsid w:val="000E222E"/>
    <w:rsid w:val="000E2851"/>
    <w:rsid w:val="000E2AC5"/>
    <w:rsid w:val="000E4C55"/>
    <w:rsid w:val="000E5F2B"/>
    <w:rsid w:val="000E7F78"/>
    <w:rsid w:val="000F0DAE"/>
    <w:rsid w:val="000F11F2"/>
    <w:rsid w:val="000F16CD"/>
    <w:rsid w:val="000F2EB3"/>
    <w:rsid w:val="000F5DA8"/>
    <w:rsid w:val="000F66B6"/>
    <w:rsid w:val="000F7231"/>
    <w:rsid w:val="00100E3E"/>
    <w:rsid w:val="00101EE3"/>
    <w:rsid w:val="00103129"/>
    <w:rsid w:val="00103257"/>
    <w:rsid w:val="0010341A"/>
    <w:rsid w:val="001057D0"/>
    <w:rsid w:val="00106189"/>
    <w:rsid w:val="00106B6A"/>
    <w:rsid w:val="00106F69"/>
    <w:rsid w:val="001108A3"/>
    <w:rsid w:val="0011121B"/>
    <w:rsid w:val="001115B1"/>
    <w:rsid w:val="00111B7F"/>
    <w:rsid w:val="00111C45"/>
    <w:rsid w:val="0011373B"/>
    <w:rsid w:val="001140E9"/>
    <w:rsid w:val="0011453E"/>
    <w:rsid w:val="0011602E"/>
    <w:rsid w:val="0011619D"/>
    <w:rsid w:val="00116CAE"/>
    <w:rsid w:val="00117127"/>
    <w:rsid w:val="00117533"/>
    <w:rsid w:val="001225A1"/>
    <w:rsid w:val="00122670"/>
    <w:rsid w:val="001245B1"/>
    <w:rsid w:val="001247F1"/>
    <w:rsid w:val="00124C90"/>
    <w:rsid w:val="00124D55"/>
    <w:rsid w:val="00125902"/>
    <w:rsid w:val="00126743"/>
    <w:rsid w:val="00126CB4"/>
    <w:rsid w:val="00130249"/>
    <w:rsid w:val="001311A7"/>
    <w:rsid w:val="001320DF"/>
    <w:rsid w:val="0013216B"/>
    <w:rsid w:val="0013221C"/>
    <w:rsid w:val="001322AA"/>
    <w:rsid w:val="00132C8C"/>
    <w:rsid w:val="00134202"/>
    <w:rsid w:val="00134255"/>
    <w:rsid w:val="001356D1"/>
    <w:rsid w:val="00135F0A"/>
    <w:rsid w:val="00141274"/>
    <w:rsid w:val="00141EBA"/>
    <w:rsid w:val="001443FC"/>
    <w:rsid w:val="00144DA3"/>
    <w:rsid w:val="00145D65"/>
    <w:rsid w:val="0014731C"/>
    <w:rsid w:val="00147B32"/>
    <w:rsid w:val="00150776"/>
    <w:rsid w:val="00152337"/>
    <w:rsid w:val="001523EE"/>
    <w:rsid w:val="00153A90"/>
    <w:rsid w:val="001545A0"/>
    <w:rsid w:val="001555D6"/>
    <w:rsid w:val="00157E60"/>
    <w:rsid w:val="00160C03"/>
    <w:rsid w:val="00161E0B"/>
    <w:rsid w:val="00162F26"/>
    <w:rsid w:val="001634FB"/>
    <w:rsid w:val="001651AD"/>
    <w:rsid w:val="00166895"/>
    <w:rsid w:val="0017048C"/>
    <w:rsid w:val="001707D3"/>
    <w:rsid w:val="00170B10"/>
    <w:rsid w:val="001731B5"/>
    <w:rsid w:val="001769DF"/>
    <w:rsid w:val="00176EF5"/>
    <w:rsid w:val="0017707C"/>
    <w:rsid w:val="00177E12"/>
    <w:rsid w:val="001817D8"/>
    <w:rsid w:val="001818A8"/>
    <w:rsid w:val="00182A6C"/>
    <w:rsid w:val="001848C5"/>
    <w:rsid w:val="00184B6F"/>
    <w:rsid w:val="0018558E"/>
    <w:rsid w:val="00186899"/>
    <w:rsid w:val="00186EA0"/>
    <w:rsid w:val="00187E10"/>
    <w:rsid w:val="0019120C"/>
    <w:rsid w:val="00192E89"/>
    <w:rsid w:val="00195737"/>
    <w:rsid w:val="00195E3D"/>
    <w:rsid w:val="001964A1"/>
    <w:rsid w:val="001A1C67"/>
    <w:rsid w:val="001A2D87"/>
    <w:rsid w:val="001A3952"/>
    <w:rsid w:val="001A495A"/>
    <w:rsid w:val="001A6506"/>
    <w:rsid w:val="001A703B"/>
    <w:rsid w:val="001B0142"/>
    <w:rsid w:val="001B4BD7"/>
    <w:rsid w:val="001B5FD8"/>
    <w:rsid w:val="001B6890"/>
    <w:rsid w:val="001B6FD1"/>
    <w:rsid w:val="001C0BFE"/>
    <w:rsid w:val="001C284F"/>
    <w:rsid w:val="001C2C05"/>
    <w:rsid w:val="001C4D16"/>
    <w:rsid w:val="001C538E"/>
    <w:rsid w:val="001C701B"/>
    <w:rsid w:val="001C8E4E"/>
    <w:rsid w:val="001D2C17"/>
    <w:rsid w:val="001D38ED"/>
    <w:rsid w:val="001D52A5"/>
    <w:rsid w:val="001D5313"/>
    <w:rsid w:val="001D5B24"/>
    <w:rsid w:val="001D667A"/>
    <w:rsid w:val="001D6B5E"/>
    <w:rsid w:val="001D6CA5"/>
    <w:rsid w:val="001E175F"/>
    <w:rsid w:val="001E25C6"/>
    <w:rsid w:val="001E463B"/>
    <w:rsid w:val="001E4BE3"/>
    <w:rsid w:val="001E513D"/>
    <w:rsid w:val="001E6B14"/>
    <w:rsid w:val="001E6DD1"/>
    <w:rsid w:val="001E7061"/>
    <w:rsid w:val="001E7C6D"/>
    <w:rsid w:val="001F1B14"/>
    <w:rsid w:val="001F1CEF"/>
    <w:rsid w:val="001F2462"/>
    <w:rsid w:val="001F29CE"/>
    <w:rsid w:val="001F4610"/>
    <w:rsid w:val="001F60B2"/>
    <w:rsid w:val="001F7C9C"/>
    <w:rsid w:val="002017A7"/>
    <w:rsid w:val="00202E13"/>
    <w:rsid w:val="002036FD"/>
    <w:rsid w:val="00203E82"/>
    <w:rsid w:val="002057F8"/>
    <w:rsid w:val="002068C4"/>
    <w:rsid w:val="00206D30"/>
    <w:rsid w:val="0020766D"/>
    <w:rsid w:val="00207772"/>
    <w:rsid w:val="0021011B"/>
    <w:rsid w:val="002149CF"/>
    <w:rsid w:val="00216080"/>
    <w:rsid w:val="0021651D"/>
    <w:rsid w:val="00216905"/>
    <w:rsid w:val="00217E27"/>
    <w:rsid w:val="00220C67"/>
    <w:rsid w:val="00221162"/>
    <w:rsid w:val="002222B4"/>
    <w:rsid w:val="002222E5"/>
    <w:rsid w:val="00224B1E"/>
    <w:rsid w:val="00226A8B"/>
    <w:rsid w:val="00226EE5"/>
    <w:rsid w:val="0022733B"/>
    <w:rsid w:val="00227971"/>
    <w:rsid w:val="002313E0"/>
    <w:rsid w:val="00231CB5"/>
    <w:rsid w:val="00232766"/>
    <w:rsid w:val="00233042"/>
    <w:rsid w:val="00233653"/>
    <w:rsid w:val="00235119"/>
    <w:rsid w:val="00235471"/>
    <w:rsid w:val="00236524"/>
    <w:rsid w:val="0023655C"/>
    <w:rsid w:val="00237A20"/>
    <w:rsid w:val="00237BC0"/>
    <w:rsid w:val="00240E02"/>
    <w:rsid w:val="00241982"/>
    <w:rsid w:val="002425A7"/>
    <w:rsid w:val="00243C48"/>
    <w:rsid w:val="00244E65"/>
    <w:rsid w:val="00245FE1"/>
    <w:rsid w:val="0025222E"/>
    <w:rsid w:val="00252A11"/>
    <w:rsid w:val="00252E89"/>
    <w:rsid w:val="0025399A"/>
    <w:rsid w:val="0025793C"/>
    <w:rsid w:val="00260F2E"/>
    <w:rsid w:val="00260FEE"/>
    <w:rsid w:val="002617B8"/>
    <w:rsid w:val="00265E11"/>
    <w:rsid w:val="002662BC"/>
    <w:rsid w:val="00270C7D"/>
    <w:rsid w:val="00271CB1"/>
    <w:rsid w:val="00271E46"/>
    <w:rsid w:val="00272048"/>
    <w:rsid w:val="00272E01"/>
    <w:rsid w:val="002736EE"/>
    <w:rsid w:val="002738B2"/>
    <w:rsid w:val="00274279"/>
    <w:rsid w:val="002751BC"/>
    <w:rsid w:val="00276476"/>
    <w:rsid w:val="002808BE"/>
    <w:rsid w:val="002817E0"/>
    <w:rsid w:val="0028229A"/>
    <w:rsid w:val="002825D3"/>
    <w:rsid w:val="0028278D"/>
    <w:rsid w:val="00282814"/>
    <w:rsid w:val="00283124"/>
    <w:rsid w:val="00283AE2"/>
    <w:rsid w:val="00285FE0"/>
    <w:rsid w:val="002868F8"/>
    <w:rsid w:val="00287F34"/>
    <w:rsid w:val="00292471"/>
    <w:rsid w:val="002940AD"/>
    <w:rsid w:val="00294864"/>
    <w:rsid w:val="00295598"/>
    <w:rsid w:val="00296E0B"/>
    <w:rsid w:val="002A0E37"/>
    <w:rsid w:val="002A0E44"/>
    <w:rsid w:val="002A0E88"/>
    <w:rsid w:val="002A0EB7"/>
    <w:rsid w:val="002A1578"/>
    <w:rsid w:val="002A24EA"/>
    <w:rsid w:val="002A3C5A"/>
    <w:rsid w:val="002A4194"/>
    <w:rsid w:val="002A45B6"/>
    <w:rsid w:val="002A5508"/>
    <w:rsid w:val="002A5984"/>
    <w:rsid w:val="002A648F"/>
    <w:rsid w:val="002A6EA0"/>
    <w:rsid w:val="002A781C"/>
    <w:rsid w:val="002B0C10"/>
    <w:rsid w:val="002B388B"/>
    <w:rsid w:val="002B3926"/>
    <w:rsid w:val="002B4BD3"/>
    <w:rsid w:val="002C0048"/>
    <w:rsid w:val="002C0DB4"/>
    <w:rsid w:val="002C1119"/>
    <w:rsid w:val="002C2816"/>
    <w:rsid w:val="002C47AB"/>
    <w:rsid w:val="002C4D72"/>
    <w:rsid w:val="002C7EC9"/>
    <w:rsid w:val="002D1C5F"/>
    <w:rsid w:val="002D3503"/>
    <w:rsid w:val="002D64A8"/>
    <w:rsid w:val="002D6678"/>
    <w:rsid w:val="002E01D9"/>
    <w:rsid w:val="002E0A61"/>
    <w:rsid w:val="002E0C8F"/>
    <w:rsid w:val="002E0CE8"/>
    <w:rsid w:val="002E151F"/>
    <w:rsid w:val="002E25E7"/>
    <w:rsid w:val="002E27A7"/>
    <w:rsid w:val="002E3281"/>
    <w:rsid w:val="002E3291"/>
    <w:rsid w:val="002E5776"/>
    <w:rsid w:val="002E6908"/>
    <w:rsid w:val="002E6915"/>
    <w:rsid w:val="002F2A8C"/>
    <w:rsid w:val="002F3123"/>
    <w:rsid w:val="002F5FA4"/>
    <w:rsid w:val="002F6ED6"/>
    <w:rsid w:val="003006C6"/>
    <w:rsid w:val="00303C2E"/>
    <w:rsid w:val="00303D0E"/>
    <w:rsid w:val="00304EC3"/>
    <w:rsid w:val="003051A8"/>
    <w:rsid w:val="003122C7"/>
    <w:rsid w:val="00312C80"/>
    <w:rsid w:val="00313BDF"/>
    <w:rsid w:val="00313C28"/>
    <w:rsid w:val="003151E7"/>
    <w:rsid w:val="0031684C"/>
    <w:rsid w:val="00317284"/>
    <w:rsid w:val="00317915"/>
    <w:rsid w:val="00320E16"/>
    <w:rsid w:val="00322AD1"/>
    <w:rsid w:val="00323A22"/>
    <w:rsid w:val="003269A2"/>
    <w:rsid w:val="00327349"/>
    <w:rsid w:val="0033011A"/>
    <w:rsid w:val="00332741"/>
    <w:rsid w:val="00332A2D"/>
    <w:rsid w:val="00334895"/>
    <w:rsid w:val="0033521B"/>
    <w:rsid w:val="00335791"/>
    <w:rsid w:val="00335D75"/>
    <w:rsid w:val="00335EAE"/>
    <w:rsid w:val="00336ECA"/>
    <w:rsid w:val="003377BB"/>
    <w:rsid w:val="00337B10"/>
    <w:rsid w:val="00340848"/>
    <w:rsid w:val="00341729"/>
    <w:rsid w:val="00343EC8"/>
    <w:rsid w:val="00345BD3"/>
    <w:rsid w:val="00345E0E"/>
    <w:rsid w:val="003469AB"/>
    <w:rsid w:val="003471FA"/>
    <w:rsid w:val="00350B1A"/>
    <w:rsid w:val="00351305"/>
    <w:rsid w:val="00351F8E"/>
    <w:rsid w:val="00353398"/>
    <w:rsid w:val="00354613"/>
    <w:rsid w:val="00354CF6"/>
    <w:rsid w:val="003551E5"/>
    <w:rsid w:val="00355989"/>
    <w:rsid w:val="0035766C"/>
    <w:rsid w:val="00360D41"/>
    <w:rsid w:val="003616B1"/>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52B2"/>
    <w:rsid w:val="0037597D"/>
    <w:rsid w:val="00376970"/>
    <w:rsid w:val="00376BB2"/>
    <w:rsid w:val="00377017"/>
    <w:rsid w:val="00377430"/>
    <w:rsid w:val="0037783E"/>
    <w:rsid w:val="00377A40"/>
    <w:rsid w:val="00380A23"/>
    <w:rsid w:val="003827E7"/>
    <w:rsid w:val="003869C4"/>
    <w:rsid w:val="00387BA5"/>
    <w:rsid w:val="00392249"/>
    <w:rsid w:val="00392AF4"/>
    <w:rsid w:val="00393C25"/>
    <w:rsid w:val="00394558"/>
    <w:rsid w:val="0039515C"/>
    <w:rsid w:val="00396C3E"/>
    <w:rsid w:val="00397EBA"/>
    <w:rsid w:val="003A0395"/>
    <w:rsid w:val="003A0509"/>
    <w:rsid w:val="003A6F88"/>
    <w:rsid w:val="003A73CA"/>
    <w:rsid w:val="003A7F07"/>
    <w:rsid w:val="003B057F"/>
    <w:rsid w:val="003B0B3E"/>
    <w:rsid w:val="003B3430"/>
    <w:rsid w:val="003B4B90"/>
    <w:rsid w:val="003B4F8F"/>
    <w:rsid w:val="003B584B"/>
    <w:rsid w:val="003B70A3"/>
    <w:rsid w:val="003C0350"/>
    <w:rsid w:val="003C1237"/>
    <w:rsid w:val="003C1DBA"/>
    <w:rsid w:val="003C440C"/>
    <w:rsid w:val="003C4818"/>
    <w:rsid w:val="003C491E"/>
    <w:rsid w:val="003D0CF9"/>
    <w:rsid w:val="003D16C6"/>
    <w:rsid w:val="003D2526"/>
    <w:rsid w:val="003D25B5"/>
    <w:rsid w:val="003D2AA9"/>
    <w:rsid w:val="003D4A74"/>
    <w:rsid w:val="003D6F0A"/>
    <w:rsid w:val="003D7200"/>
    <w:rsid w:val="003E0D0F"/>
    <w:rsid w:val="003E0DCD"/>
    <w:rsid w:val="003E116F"/>
    <w:rsid w:val="003E1828"/>
    <w:rsid w:val="003E19F0"/>
    <w:rsid w:val="003E1CE8"/>
    <w:rsid w:val="003E4774"/>
    <w:rsid w:val="003E4F73"/>
    <w:rsid w:val="003E5202"/>
    <w:rsid w:val="003E55BB"/>
    <w:rsid w:val="003E7132"/>
    <w:rsid w:val="003F3085"/>
    <w:rsid w:val="003F53A4"/>
    <w:rsid w:val="003F566E"/>
    <w:rsid w:val="003F5AB4"/>
    <w:rsid w:val="003F6131"/>
    <w:rsid w:val="003F6F2D"/>
    <w:rsid w:val="003F7240"/>
    <w:rsid w:val="003F7935"/>
    <w:rsid w:val="003F797B"/>
    <w:rsid w:val="00401213"/>
    <w:rsid w:val="00402041"/>
    <w:rsid w:val="0040272B"/>
    <w:rsid w:val="0040344D"/>
    <w:rsid w:val="00403AFB"/>
    <w:rsid w:val="00403FCA"/>
    <w:rsid w:val="00404330"/>
    <w:rsid w:val="00404498"/>
    <w:rsid w:val="0040485D"/>
    <w:rsid w:val="00405025"/>
    <w:rsid w:val="00405FDC"/>
    <w:rsid w:val="00405FFE"/>
    <w:rsid w:val="00407B29"/>
    <w:rsid w:val="00410BA0"/>
    <w:rsid w:val="004110A5"/>
    <w:rsid w:val="004112B9"/>
    <w:rsid w:val="00412332"/>
    <w:rsid w:val="00413136"/>
    <w:rsid w:val="00413523"/>
    <w:rsid w:val="0041398F"/>
    <w:rsid w:val="00415C6D"/>
    <w:rsid w:val="00416C90"/>
    <w:rsid w:val="004230A9"/>
    <w:rsid w:val="0042635E"/>
    <w:rsid w:val="00427582"/>
    <w:rsid w:val="004311C9"/>
    <w:rsid w:val="00433700"/>
    <w:rsid w:val="0043419D"/>
    <w:rsid w:val="00434A34"/>
    <w:rsid w:val="00436DF7"/>
    <w:rsid w:val="00437278"/>
    <w:rsid w:val="00440BC3"/>
    <w:rsid w:val="0044172A"/>
    <w:rsid w:val="0044273C"/>
    <w:rsid w:val="004431A1"/>
    <w:rsid w:val="0044328B"/>
    <w:rsid w:val="004449CF"/>
    <w:rsid w:val="00446D89"/>
    <w:rsid w:val="0044723C"/>
    <w:rsid w:val="00450C19"/>
    <w:rsid w:val="00450E17"/>
    <w:rsid w:val="0045124C"/>
    <w:rsid w:val="0045172F"/>
    <w:rsid w:val="00453FEA"/>
    <w:rsid w:val="00456E0C"/>
    <w:rsid w:val="004572E5"/>
    <w:rsid w:val="00461632"/>
    <w:rsid w:val="00462D18"/>
    <w:rsid w:val="00466602"/>
    <w:rsid w:val="00467E43"/>
    <w:rsid w:val="004700ED"/>
    <w:rsid w:val="00470140"/>
    <w:rsid w:val="00470815"/>
    <w:rsid w:val="00470E43"/>
    <w:rsid w:val="00471895"/>
    <w:rsid w:val="00471E17"/>
    <w:rsid w:val="00472DC5"/>
    <w:rsid w:val="00474232"/>
    <w:rsid w:val="004745AA"/>
    <w:rsid w:val="004746AC"/>
    <w:rsid w:val="00474F4C"/>
    <w:rsid w:val="00475713"/>
    <w:rsid w:val="0047636F"/>
    <w:rsid w:val="004764AB"/>
    <w:rsid w:val="00476A0E"/>
    <w:rsid w:val="00480754"/>
    <w:rsid w:val="00481332"/>
    <w:rsid w:val="00481665"/>
    <w:rsid w:val="004822C5"/>
    <w:rsid w:val="004846B7"/>
    <w:rsid w:val="00484837"/>
    <w:rsid w:val="00485478"/>
    <w:rsid w:val="004859CC"/>
    <w:rsid w:val="00485A4D"/>
    <w:rsid w:val="004860E7"/>
    <w:rsid w:val="00486727"/>
    <w:rsid w:val="00487404"/>
    <w:rsid w:val="004876B7"/>
    <w:rsid w:val="00490E1D"/>
    <w:rsid w:val="004915DC"/>
    <w:rsid w:val="004933D9"/>
    <w:rsid w:val="0049392D"/>
    <w:rsid w:val="00495A15"/>
    <w:rsid w:val="00496955"/>
    <w:rsid w:val="00497C89"/>
    <w:rsid w:val="004A1A6A"/>
    <w:rsid w:val="004A3BF7"/>
    <w:rsid w:val="004A3C24"/>
    <w:rsid w:val="004A5387"/>
    <w:rsid w:val="004A5C41"/>
    <w:rsid w:val="004A63A3"/>
    <w:rsid w:val="004A7E2D"/>
    <w:rsid w:val="004B0D89"/>
    <w:rsid w:val="004B1117"/>
    <w:rsid w:val="004B299B"/>
    <w:rsid w:val="004B3843"/>
    <w:rsid w:val="004B43A5"/>
    <w:rsid w:val="004B4D27"/>
    <w:rsid w:val="004B5EFA"/>
    <w:rsid w:val="004B6F87"/>
    <w:rsid w:val="004B6FCD"/>
    <w:rsid w:val="004B7011"/>
    <w:rsid w:val="004B79A3"/>
    <w:rsid w:val="004C08BB"/>
    <w:rsid w:val="004C24D8"/>
    <w:rsid w:val="004C2A43"/>
    <w:rsid w:val="004C2C86"/>
    <w:rsid w:val="004C3873"/>
    <w:rsid w:val="004C455B"/>
    <w:rsid w:val="004C4C11"/>
    <w:rsid w:val="004C5CF3"/>
    <w:rsid w:val="004C6200"/>
    <w:rsid w:val="004C7FCF"/>
    <w:rsid w:val="004D1BEE"/>
    <w:rsid w:val="004D24C7"/>
    <w:rsid w:val="004D50B1"/>
    <w:rsid w:val="004D5430"/>
    <w:rsid w:val="004D6025"/>
    <w:rsid w:val="004E075E"/>
    <w:rsid w:val="004E4794"/>
    <w:rsid w:val="004E5519"/>
    <w:rsid w:val="004E68EB"/>
    <w:rsid w:val="004F0609"/>
    <w:rsid w:val="004F2B6F"/>
    <w:rsid w:val="004F3520"/>
    <w:rsid w:val="004F5852"/>
    <w:rsid w:val="004F69E4"/>
    <w:rsid w:val="004F7521"/>
    <w:rsid w:val="0050029E"/>
    <w:rsid w:val="00500403"/>
    <w:rsid w:val="0050169E"/>
    <w:rsid w:val="005017F6"/>
    <w:rsid w:val="00501CD1"/>
    <w:rsid w:val="00502099"/>
    <w:rsid w:val="00502A92"/>
    <w:rsid w:val="005032AC"/>
    <w:rsid w:val="00504281"/>
    <w:rsid w:val="00505CBD"/>
    <w:rsid w:val="00507E71"/>
    <w:rsid w:val="005102B2"/>
    <w:rsid w:val="0051323B"/>
    <w:rsid w:val="00515011"/>
    <w:rsid w:val="00515B16"/>
    <w:rsid w:val="0052172F"/>
    <w:rsid w:val="00523193"/>
    <w:rsid w:val="00523352"/>
    <w:rsid w:val="0052416B"/>
    <w:rsid w:val="005253EF"/>
    <w:rsid w:val="005274F1"/>
    <w:rsid w:val="00527DB6"/>
    <w:rsid w:val="00530EBB"/>
    <w:rsid w:val="00531936"/>
    <w:rsid w:val="00533F3F"/>
    <w:rsid w:val="00533FE2"/>
    <w:rsid w:val="005340D4"/>
    <w:rsid w:val="00534BFE"/>
    <w:rsid w:val="00534E87"/>
    <w:rsid w:val="00535207"/>
    <w:rsid w:val="00536E36"/>
    <w:rsid w:val="00537719"/>
    <w:rsid w:val="00541B57"/>
    <w:rsid w:val="00542B4B"/>
    <w:rsid w:val="00543877"/>
    <w:rsid w:val="00544549"/>
    <w:rsid w:val="00544BD0"/>
    <w:rsid w:val="0054693B"/>
    <w:rsid w:val="00546B10"/>
    <w:rsid w:val="00552FD7"/>
    <w:rsid w:val="00553107"/>
    <w:rsid w:val="005561D7"/>
    <w:rsid w:val="005601C1"/>
    <w:rsid w:val="00561EE5"/>
    <w:rsid w:val="005624CB"/>
    <w:rsid w:val="00562776"/>
    <w:rsid w:val="00562940"/>
    <w:rsid w:val="00563C8F"/>
    <w:rsid w:val="00564D66"/>
    <w:rsid w:val="00565585"/>
    <w:rsid w:val="0056797F"/>
    <w:rsid w:val="00567CB2"/>
    <w:rsid w:val="00570EF5"/>
    <w:rsid w:val="005714F0"/>
    <w:rsid w:val="00572DF3"/>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2C41"/>
    <w:rsid w:val="005C595F"/>
    <w:rsid w:val="005C77FA"/>
    <w:rsid w:val="005D197C"/>
    <w:rsid w:val="005D26C6"/>
    <w:rsid w:val="005D281F"/>
    <w:rsid w:val="005D3105"/>
    <w:rsid w:val="005D3A40"/>
    <w:rsid w:val="005D5241"/>
    <w:rsid w:val="005D5C80"/>
    <w:rsid w:val="005D6727"/>
    <w:rsid w:val="005D778A"/>
    <w:rsid w:val="005E1310"/>
    <w:rsid w:val="005E1E17"/>
    <w:rsid w:val="005E26D2"/>
    <w:rsid w:val="005E3EB1"/>
    <w:rsid w:val="005E65AF"/>
    <w:rsid w:val="005E6BF7"/>
    <w:rsid w:val="005E7B7C"/>
    <w:rsid w:val="005F0888"/>
    <w:rsid w:val="005F3CA7"/>
    <w:rsid w:val="005F3CD6"/>
    <w:rsid w:val="005F4CB2"/>
    <w:rsid w:val="005F4DC6"/>
    <w:rsid w:val="005F5A85"/>
    <w:rsid w:val="005F5E87"/>
    <w:rsid w:val="0060032F"/>
    <w:rsid w:val="0060061D"/>
    <w:rsid w:val="00600DFE"/>
    <w:rsid w:val="00603CCE"/>
    <w:rsid w:val="00603E61"/>
    <w:rsid w:val="0060479C"/>
    <w:rsid w:val="0060545D"/>
    <w:rsid w:val="006101D5"/>
    <w:rsid w:val="006114CE"/>
    <w:rsid w:val="00611622"/>
    <w:rsid w:val="006117DE"/>
    <w:rsid w:val="0061274D"/>
    <w:rsid w:val="00613BFE"/>
    <w:rsid w:val="00613E53"/>
    <w:rsid w:val="00615C33"/>
    <w:rsid w:val="00617CE1"/>
    <w:rsid w:val="00621B65"/>
    <w:rsid w:val="00621C9C"/>
    <w:rsid w:val="00622ACB"/>
    <w:rsid w:val="00623422"/>
    <w:rsid w:val="00623500"/>
    <w:rsid w:val="006243D8"/>
    <w:rsid w:val="006255F0"/>
    <w:rsid w:val="00631036"/>
    <w:rsid w:val="00632129"/>
    <w:rsid w:val="00632BB8"/>
    <w:rsid w:val="006366A1"/>
    <w:rsid w:val="00636BBE"/>
    <w:rsid w:val="00636C0E"/>
    <w:rsid w:val="0063712F"/>
    <w:rsid w:val="00641769"/>
    <w:rsid w:val="0064291D"/>
    <w:rsid w:val="0064397B"/>
    <w:rsid w:val="006452FC"/>
    <w:rsid w:val="00650A14"/>
    <w:rsid w:val="00650DEA"/>
    <w:rsid w:val="006513B4"/>
    <w:rsid w:val="006541DE"/>
    <w:rsid w:val="006543FA"/>
    <w:rsid w:val="00654989"/>
    <w:rsid w:val="00655868"/>
    <w:rsid w:val="00656AD0"/>
    <w:rsid w:val="006613DB"/>
    <w:rsid w:val="00662CA6"/>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73B4"/>
    <w:rsid w:val="0068FDDB"/>
    <w:rsid w:val="006904B3"/>
    <w:rsid w:val="00692399"/>
    <w:rsid w:val="006930CF"/>
    <w:rsid w:val="00695164"/>
    <w:rsid w:val="00697467"/>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B2A88"/>
    <w:rsid w:val="006B48D3"/>
    <w:rsid w:val="006B4FA7"/>
    <w:rsid w:val="006B512C"/>
    <w:rsid w:val="006B5285"/>
    <w:rsid w:val="006B74E1"/>
    <w:rsid w:val="006C0279"/>
    <w:rsid w:val="006C07FC"/>
    <w:rsid w:val="006C3DC9"/>
    <w:rsid w:val="006C5577"/>
    <w:rsid w:val="006C60F4"/>
    <w:rsid w:val="006C75AD"/>
    <w:rsid w:val="006D08D8"/>
    <w:rsid w:val="006D6BAE"/>
    <w:rsid w:val="006D6EE8"/>
    <w:rsid w:val="006E28AD"/>
    <w:rsid w:val="006E3A7F"/>
    <w:rsid w:val="006E4928"/>
    <w:rsid w:val="006E5963"/>
    <w:rsid w:val="006E7055"/>
    <w:rsid w:val="006F12FD"/>
    <w:rsid w:val="006F19D1"/>
    <w:rsid w:val="006F1A13"/>
    <w:rsid w:val="006F37B6"/>
    <w:rsid w:val="006F3A12"/>
    <w:rsid w:val="006F503B"/>
    <w:rsid w:val="006F57ED"/>
    <w:rsid w:val="006F5964"/>
    <w:rsid w:val="006F6AE0"/>
    <w:rsid w:val="006F79BA"/>
    <w:rsid w:val="00701A85"/>
    <w:rsid w:val="00702F4E"/>
    <w:rsid w:val="00703BDF"/>
    <w:rsid w:val="007049B9"/>
    <w:rsid w:val="00705043"/>
    <w:rsid w:val="007053BE"/>
    <w:rsid w:val="00707279"/>
    <w:rsid w:val="00707472"/>
    <w:rsid w:val="007079DD"/>
    <w:rsid w:val="00711116"/>
    <w:rsid w:val="00711CCA"/>
    <w:rsid w:val="00711DB7"/>
    <w:rsid w:val="00713001"/>
    <w:rsid w:val="00713E84"/>
    <w:rsid w:val="007144D9"/>
    <w:rsid w:val="00715680"/>
    <w:rsid w:val="00716FDD"/>
    <w:rsid w:val="007173E6"/>
    <w:rsid w:val="00720418"/>
    <w:rsid w:val="007209F8"/>
    <w:rsid w:val="00723D3B"/>
    <w:rsid w:val="00724E9B"/>
    <w:rsid w:val="00725831"/>
    <w:rsid w:val="00725CA5"/>
    <w:rsid w:val="007269C1"/>
    <w:rsid w:val="00727731"/>
    <w:rsid w:val="00731271"/>
    <w:rsid w:val="00731713"/>
    <w:rsid w:val="007317C2"/>
    <w:rsid w:val="007331C4"/>
    <w:rsid w:val="0073459F"/>
    <w:rsid w:val="00734F5A"/>
    <w:rsid w:val="00735334"/>
    <w:rsid w:val="00735EA9"/>
    <w:rsid w:val="0073639E"/>
    <w:rsid w:val="00737995"/>
    <w:rsid w:val="00741615"/>
    <w:rsid w:val="007419D1"/>
    <w:rsid w:val="00742132"/>
    <w:rsid w:val="00743EF7"/>
    <w:rsid w:val="007440E1"/>
    <w:rsid w:val="0075048F"/>
    <w:rsid w:val="007516D6"/>
    <w:rsid w:val="00752CED"/>
    <w:rsid w:val="0075571E"/>
    <w:rsid w:val="007577BE"/>
    <w:rsid w:val="007579DC"/>
    <w:rsid w:val="00761FA8"/>
    <w:rsid w:val="0076368A"/>
    <w:rsid w:val="007638BA"/>
    <w:rsid w:val="00767C8F"/>
    <w:rsid w:val="00770BAA"/>
    <w:rsid w:val="00770DE2"/>
    <w:rsid w:val="007718DA"/>
    <w:rsid w:val="007740CB"/>
    <w:rsid w:val="00775F2F"/>
    <w:rsid w:val="007761A1"/>
    <w:rsid w:val="007762EF"/>
    <w:rsid w:val="0078196F"/>
    <w:rsid w:val="00781B10"/>
    <w:rsid w:val="00781DB1"/>
    <w:rsid w:val="00782EE1"/>
    <w:rsid w:val="0078422C"/>
    <w:rsid w:val="00784B5A"/>
    <w:rsid w:val="007850CB"/>
    <w:rsid w:val="0078526C"/>
    <w:rsid w:val="007852EF"/>
    <w:rsid w:val="0078568C"/>
    <w:rsid w:val="0078683B"/>
    <w:rsid w:val="00786CA3"/>
    <w:rsid w:val="007879AC"/>
    <w:rsid w:val="00792450"/>
    <w:rsid w:val="007946E8"/>
    <w:rsid w:val="007A02FE"/>
    <w:rsid w:val="007A05B8"/>
    <w:rsid w:val="007A0E4D"/>
    <w:rsid w:val="007A4342"/>
    <w:rsid w:val="007A4CDC"/>
    <w:rsid w:val="007A5472"/>
    <w:rsid w:val="007A5F3E"/>
    <w:rsid w:val="007A7127"/>
    <w:rsid w:val="007B1DCE"/>
    <w:rsid w:val="007B2B7F"/>
    <w:rsid w:val="007C201E"/>
    <w:rsid w:val="007C25AF"/>
    <w:rsid w:val="007C28BB"/>
    <w:rsid w:val="007C3FCB"/>
    <w:rsid w:val="007C58AA"/>
    <w:rsid w:val="007C7CD6"/>
    <w:rsid w:val="007D0E85"/>
    <w:rsid w:val="007D1D14"/>
    <w:rsid w:val="007D20EA"/>
    <w:rsid w:val="007D2133"/>
    <w:rsid w:val="007D26B6"/>
    <w:rsid w:val="007D3506"/>
    <w:rsid w:val="007D4906"/>
    <w:rsid w:val="007D5F21"/>
    <w:rsid w:val="007D6C7A"/>
    <w:rsid w:val="007D6E8F"/>
    <w:rsid w:val="007D6FD4"/>
    <w:rsid w:val="007E226A"/>
    <w:rsid w:val="007E25ED"/>
    <w:rsid w:val="007E396C"/>
    <w:rsid w:val="007E4A5C"/>
    <w:rsid w:val="007E4F25"/>
    <w:rsid w:val="007E5400"/>
    <w:rsid w:val="007E598A"/>
    <w:rsid w:val="007E73B1"/>
    <w:rsid w:val="007E7825"/>
    <w:rsid w:val="007E7B5F"/>
    <w:rsid w:val="007E7F79"/>
    <w:rsid w:val="007F18BA"/>
    <w:rsid w:val="007F1D88"/>
    <w:rsid w:val="007F4601"/>
    <w:rsid w:val="007F4E7B"/>
    <w:rsid w:val="007F5038"/>
    <w:rsid w:val="007F63AD"/>
    <w:rsid w:val="008005D6"/>
    <w:rsid w:val="00802462"/>
    <w:rsid w:val="00802E60"/>
    <w:rsid w:val="008032FC"/>
    <w:rsid w:val="00803A95"/>
    <w:rsid w:val="00805161"/>
    <w:rsid w:val="00806C4A"/>
    <w:rsid w:val="00807D56"/>
    <w:rsid w:val="008102AF"/>
    <w:rsid w:val="00813D8C"/>
    <w:rsid w:val="0081403A"/>
    <w:rsid w:val="00814AE5"/>
    <w:rsid w:val="00815C22"/>
    <w:rsid w:val="00816B92"/>
    <w:rsid w:val="008179FE"/>
    <w:rsid w:val="0082141E"/>
    <w:rsid w:val="00821875"/>
    <w:rsid w:val="00823C8A"/>
    <w:rsid w:val="00824D22"/>
    <w:rsid w:val="008269CD"/>
    <w:rsid w:val="00832A6A"/>
    <w:rsid w:val="00833057"/>
    <w:rsid w:val="00833CB6"/>
    <w:rsid w:val="00835142"/>
    <w:rsid w:val="008408FA"/>
    <w:rsid w:val="00841366"/>
    <w:rsid w:val="00841494"/>
    <w:rsid w:val="0084369F"/>
    <w:rsid w:val="008441E0"/>
    <w:rsid w:val="008448A2"/>
    <w:rsid w:val="00845DE4"/>
    <w:rsid w:val="00846401"/>
    <w:rsid w:val="00846503"/>
    <w:rsid w:val="00846C87"/>
    <w:rsid w:val="00847B71"/>
    <w:rsid w:val="0085000F"/>
    <w:rsid w:val="00851B42"/>
    <w:rsid w:val="008539D3"/>
    <w:rsid w:val="00853F9A"/>
    <w:rsid w:val="00854BB5"/>
    <w:rsid w:val="00854CD7"/>
    <w:rsid w:val="00855378"/>
    <w:rsid w:val="00857167"/>
    <w:rsid w:val="00857B30"/>
    <w:rsid w:val="00857DDE"/>
    <w:rsid w:val="00860226"/>
    <w:rsid w:val="008626D5"/>
    <w:rsid w:val="0086286C"/>
    <w:rsid w:val="008642D6"/>
    <w:rsid w:val="008676AB"/>
    <w:rsid w:val="0086792A"/>
    <w:rsid w:val="00873242"/>
    <w:rsid w:val="008739A4"/>
    <w:rsid w:val="00875646"/>
    <w:rsid w:val="00876140"/>
    <w:rsid w:val="00876345"/>
    <w:rsid w:val="00876735"/>
    <w:rsid w:val="00877C05"/>
    <w:rsid w:val="00880029"/>
    <w:rsid w:val="00880CCF"/>
    <w:rsid w:val="00880FE5"/>
    <w:rsid w:val="00887D57"/>
    <w:rsid w:val="00890473"/>
    <w:rsid w:val="00890D5C"/>
    <w:rsid w:val="008931B3"/>
    <w:rsid w:val="008935F6"/>
    <w:rsid w:val="00893E87"/>
    <w:rsid w:val="00893F99"/>
    <w:rsid w:val="008941BE"/>
    <w:rsid w:val="00894432"/>
    <w:rsid w:val="0089467C"/>
    <w:rsid w:val="008A17C5"/>
    <w:rsid w:val="008A3E1B"/>
    <w:rsid w:val="008A78BB"/>
    <w:rsid w:val="008ACAC8"/>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048B"/>
    <w:rsid w:val="008D1064"/>
    <w:rsid w:val="008D162C"/>
    <w:rsid w:val="008D1894"/>
    <w:rsid w:val="008D1AC8"/>
    <w:rsid w:val="008D244E"/>
    <w:rsid w:val="008D3D62"/>
    <w:rsid w:val="008D3EEE"/>
    <w:rsid w:val="008D5522"/>
    <w:rsid w:val="008D6263"/>
    <w:rsid w:val="008D6D2A"/>
    <w:rsid w:val="008D7C34"/>
    <w:rsid w:val="008E14F3"/>
    <w:rsid w:val="008E4589"/>
    <w:rsid w:val="008E6900"/>
    <w:rsid w:val="008E6B4D"/>
    <w:rsid w:val="008F01F5"/>
    <w:rsid w:val="008F0C31"/>
    <w:rsid w:val="008F19D5"/>
    <w:rsid w:val="008F1FCB"/>
    <w:rsid w:val="008F3728"/>
    <w:rsid w:val="008F4316"/>
    <w:rsid w:val="008F499D"/>
    <w:rsid w:val="008F6EE3"/>
    <w:rsid w:val="008F7601"/>
    <w:rsid w:val="008F788D"/>
    <w:rsid w:val="0090183B"/>
    <w:rsid w:val="009073AB"/>
    <w:rsid w:val="00907FCB"/>
    <w:rsid w:val="009102AE"/>
    <w:rsid w:val="009108B7"/>
    <w:rsid w:val="009162BC"/>
    <w:rsid w:val="009164D1"/>
    <w:rsid w:val="00916AA0"/>
    <w:rsid w:val="00916BA3"/>
    <w:rsid w:val="00917AAF"/>
    <w:rsid w:val="0092056A"/>
    <w:rsid w:val="00920951"/>
    <w:rsid w:val="00920C7A"/>
    <w:rsid w:val="0092278B"/>
    <w:rsid w:val="0092737B"/>
    <w:rsid w:val="00934258"/>
    <w:rsid w:val="00936145"/>
    <w:rsid w:val="0093638B"/>
    <w:rsid w:val="00936538"/>
    <w:rsid w:val="00937183"/>
    <w:rsid w:val="00937AF8"/>
    <w:rsid w:val="00940206"/>
    <w:rsid w:val="00944500"/>
    <w:rsid w:val="00945F6F"/>
    <w:rsid w:val="00946113"/>
    <w:rsid w:val="00946C02"/>
    <w:rsid w:val="00947B46"/>
    <w:rsid w:val="00950882"/>
    <w:rsid w:val="0095400A"/>
    <w:rsid w:val="00954BD4"/>
    <w:rsid w:val="009550B0"/>
    <w:rsid w:val="00957075"/>
    <w:rsid w:val="00957F85"/>
    <w:rsid w:val="009603E9"/>
    <w:rsid w:val="00960B28"/>
    <w:rsid w:val="00960D79"/>
    <w:rsid w:val="00964249"/>
    <w:rsid w:val="0096477C"/>
    <w:rsid w:val="009649ED"/>
    <w:rsid w:val="00971D05"/>
    <w:rsid w:val="00972F4F"/>
    <w:rsid w:val="00975446"/>
    <w:rsid w:val="00975CC1"/>
    <w:rsid w:val="0097645B"/>
    <w:rsid w:val="00976DBF"/>
    <w:rsid w:val="009809C4"/>
    <w:rsid w:val="0098108B"/>
    <w:rsid w:val="0098168F"/>
    <w:rsid w:val="00981718"/>
    <w:rsid w:val="009818CB"/>
    <w:rsid w:val="009835EA"/>
    <w:rsid w:val="00983959"/>
    <w:rsid w:val="00985285"/>
    <w:rsid w:val="0098606B"/>
    <w:rsid w:val="009877C9"/>
    <w:rsid w:val="00987E25"/>
    <w:rsid w:val="00991D7A"/>
    <w:rsid w:val="00992B5A"/>
    <w:rsid w:val="009931EE"/>
    <w:rsid w:val="0099321D"/>
    <w:rsid w:val="00993563"/>
    <w:rsid w:val="00995662"/>
    <w:rsid w:val="0099566D"/>
    <w:rsid w:val="00996104"/>
    <w:rsid w:val="0099700F"/>
    <w:rsid w:val="009A020D"/>
    <w:rsid w:val="009A061C"/>
    <w:rsid w:val="009A36F8"/>
    <w:rsid w:val="009A3738"/>
    <w:rsid w:val="009A542A"/>
    <w:rsid w:val="009A5559"/>
    <w:rsid w:val="009A55AA"/>
    <w:rsid w:val="009A6D23"/>
    <w:rsid w:val="009A77C9"/>
    <w:rsid w:val="009A7B07"/>
    <w:rsid w:val="009B06BF"/>
    <w:rsid w:val="009B0980"/>
    <w:rsid w:val="009B1700"/>
    <w:rsid w:val="009B23DB"/>
    <w:rsid w:val="009B4FCC"/>
    <w:rsid w:val="009B5449"/>
    <w:rsid w:val="009B70C0"/>
    <w:rsid w:val="009B7E16"/>
    <w:rsid w:val="009B7FBC"/>
    <w:rsid w:val="009C015C"/>
    <w:rsid w:val="009C4C0C"/>
    <w:rsid w:val="009C64AB"/>
    <w:rsid w:val="009C6C54"/>
    <w:rsid w:val="009C798D"/>
    <w:rsid w:val="009C7E0D"/>
    <w:rsid w:val="009C7E95"/>
    <w:rsid w:val="009D003E"/>
    <w:rsid w:val="009D0C90"/>
    <w:rsid w:val="009D3B5C"/>
    <w:rsid w:val="009D3D94"/>
    <w:rsid w:val="009D3E48"/>
    <w:rsid w:val="009D60FA"/>
    <w:rsid w:val="009D732E"/>
    <w:rsid w:val="009D746C"/>
    <w:rsid w:val="009D781B"/>
    <w:rsid w:val="009D7952"/>
    <w:rsid w:val="009E1131"/>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8F9"/>
    <w:rsid w:val="009F3F80"/>
    <w:rsid w:val="009F6BF2"/>
    <w:rsid w:val="009F786B"/>
    <w:rsid w:val="00A004A2"/>
    <w:rsid w:val="00A0090F"/>
    <w:rsid w:val="00A0103A"/>
    <w:rsid w:val="00A01DD8"/>
    <w:rsid w:val="00A03F91"/>
    <w:rsid w:val="00A04449"/>
    <w:rsid w:val="00A046AA"/>
    <w:rsid w:val="00A0670F"/>
    <w:rsid w:val="00A0679A"/>
    <w:rsid w:val="00A07FB5"/>
    <w:rsid w:val="00A102D0"/>
    <w:rsid w:val="00A10B56"/>
    <w:rsid w:val="00A127D2"/>
    <w:rsid w:val="00A130E4"/>
    <w:rsid w:val="00A1408E"/>
    <w:rsid w:val="00A151FE"/>
    <w:rsid w:val="00A15EA7"/>
    <w:rsid w:val="00A165EC"/>
    <w:rsid w:val="00A23F2C"/>
    <w:rsid w:val="00A31E2F"/>
    <w:rsid w:val="00A32AC4"/>
    <w:rsid w:val="00A32DEE"/>
    <w:rsid w:val="00A32EFC"/>
    <w:rsid w:val="00A34803"/>
    <w:rsid w:val="00A358D0"/>
    <w:rsid w:val="00A35DE0"/>
    <w:rsid w:val="00A36CD9"/>
    <w:rsid w:val="00A37C24"/>
    <w:rsid w:val="00A3A225"/>
    <w:rsid w:val="00A413BD"/>
    <w:rsid w:val="00A414AD"/>
    <w:rsid w:val="00A41D17"/>
    <w:rsid w:val="00A4391F"/>
    <w:rsid w:val="00A4574C"/>
    <w:rsid w:val="00A45A5B"/>
    <w:rsid w:val="00A46CED"/>
    <w:rsid w:val="00A47EAC"/>
    <w:rsid w:val="00A522EA"/>
    <w:rsid w:val="00A530D4"/>
    <w:rsid w:val="00A57973"/>
    <w:rsid w:val="00A60960"/>
    <w:rsid w:val="00A6130C"/>
    <w:rsid w:val="00A6396A"/>
    <w:rsid w:val="00A63CFD"/>
    <w:rsid w:val="00A64417"/>
    <w:rsid w:val="00A66F2A"/>
    <w:rsid w:val="00A7104D"/>
    <w:rsid w:val="00A710B8"/>
    <w:rsid w:val="00A716BA"/>
    <w:rsid w:val="00A71885"/>
    <w:rsid w:val="00A718FA"/>
    <w:rsid w:val="00A721D6"/>
    <w:rsid w:val="00A73620"/>
    <w:rsid w:val="00A7516E"/>
    <w:rsid w:val="00A7588E"/>
    <w:rsid w:val="00A7680D"/>
    <w:rsid w:val="00A77EDA"/>
    <w:rsid w:val="00A83140"/>
    <w:rsid w:val="00A84967"/>
    <w:rsid w:val="00A84E5A"/>
    <w:rsid w:val="00A858A4"/>
    <w:rsid w:val="00A9002F"/>
    <w:rsid w:val="00A92C61"/>
    <w:rsid w:val="00A94997"/>
    <w:rsid w:val="00A95C55"/>
    <w:rsid w:val="00A95F96"/>
    <w:rsid w:val="00A95FE6"/>
    <w:rsid w:val="00AA09A1"/>
    <w:rsid w:val="00AA0E09"/>
    <w:rsid w:val="00AA1526"/>
    <w:rsid w:val="00AA287E"/>
    <w:rsid w:val="00AA2C0E"/>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AE8"/>
    <w:rsid w:val="00AC1050"/>
    <w:rsid w:val="00AC1143"/>
    <w:rsid w:val="00AC39A1"/>
    <w:rsid w:val="00AC3A53"/>
    <w:rsid w:val="00AC3F00"/>
    <w:rsid w:val="00AC5376"/>
    <w:rsid w:val="00AC6572"/>
    <w:rsid w:val="00AD0C74"/>
    <w:rsid w:val="00AD0DAE"/>
    <w:rsid w:val="00AD3BCE"/>
    <w:rsid w:val="00AD5392"/>
    <w:rsid w:val="00AD6B1F"/>
    <w:rsid w:val="00AD76BC"/>
    <w:rsid w:val="00AD7E95"/>
    <w:rsid w:val="00AE015A"/>
    <w:rsid w:val="00AE111A"/>
    <w:rsid w:val="00AE1A4E"/>
    <w:rsid w:val="00AE1D63"/>
    <w:rsid w:val="00AE38D8"/>
    <w:rsid w:val="00AE4159"/>
    <w:rsid w:val="00AE48AD"/>
    <w:rsid w:val="00AE4CAE"/>
    <w:rsid w:val="00AE5433"/>
    <w:rsid w:val="00AE5951"/>
    <w:rsid w:val="00AE5F96"/>
    <w:rsid w:val="00AE65D9"/>
    <w:rsid w:val="00AE72AC"/>
    <w:rsid w:val="00AE733B"/>
    <w:rsid w:val="00AF2036"/>
    <w:rsid w:val="00AF2097"/>
    <w:rsid w:val="00AF32DE"/>
    <w:rsid w:val="00AF381D"/>
    <w:rsid w:val="00AF3D3B"/>
    <w:rsid w:val="00AF54DC"/>
    <w:rsid w:val="00AF5877"/>
    <w:rsid w:val="00AF5EDE"/>
    <w:rsid w:val="00AF650B"/>
    <w:rsid w:val="00AF7928"/>
    <w:rsid w:val="00B001F8"/>
    <w:rsid w:val="00B004A8"/>
    <w:rsid w:val="00B01424"/>
    <w:rsid w:val="00B0242F"/>
    <w:rsid w:val="00B074EB"/>
    <w:rsid w:val="00B1150B"/>
    <w:rsid w:val="00B12006"/>
    <w:rsid w:val="00B130DE"/>
    <w:rsid w:val="00B13301"/>
    <w:rsid w:val="00B15341"/>
    <w:rsid w:val="00B15B8E"/>
    <w:rsid w:val="00B21C8A"/>
    <w:rsid w:val="00B21C9B"/>
    <w:rsid w:val="00B22B73"/>
    <w:rsid w:val="00B234B2"/>
    <w:rsid w:val="00B2356E"/>
    <w:rsid w:val="00B262DD"/>
    <w:rsid w:val="00B26470"/>
    <w:rsid w:val="00B2661C"/>
    <w:rsid w:val="00B27908"/>
    <w:rsid w:val="00B30CA1"/>
    <w:rsid w:val="00B31025"/>
    <w:rsid w:val="00B32FE5"/>
    <w:rsid w:val="00B35C13"/>
    <w:rsid w:val="00B36489"/>
    <w:rsid w:val="00B373AF"/>
    <w:rsid w:val="00B3797D"/>
    <w:rsid w:val="00B37ABC"/>
    <w:rsid w:val="00B37FE5"/>
    <w:rsid w:val="00B4013F"/>
    <w:rsid w:val="00B401DF"/>
    <w:rsid w:val="00B40A09"/>
    <w:rsid w:val="00B42F81"/>
    <w:rsid w:val="00B446F7"/>
    <w:rsid w:val="00B46680"/>
    <w:rsid w:val="00B46C94"/>
    <w:rsid w:val="00B5315F"/>
    <w:rsid w:val="00B53B18"/>
    <w:rsid w:val="00B54621"/>
    <w:rsid w:val="00B60656"/>
    <w:rsid w:val="00B60B06"/>
    <w:rsid w:val="00B60B10"/>
    <w:rsid w:val="00B614C9"/>
    <w:rsid w:val="00B667CB"/>
    <w:rsid w:val="00B669D0"/>
    <w:rsid w:val="00B66BFB"/>
    <w:rsid w:val="00B70940"/>
    <w:rsid w:val="00B70DCF"/>
    <w:rsid w:val="00B70E7D"/>
    <w:rsid w:val="00B7144D"/>
    <w:rsid w:val="00B71B0B"/>
    <w:rsid w:val="00B7266F"/>
    <w:rsid w:val="00B727A0"/>
    <w:rsid w:val="00B74CE3"/>
    <w:rsid w:val="00B74EBA"/>
    <w:rsid w:val="00B76116"/>
    <w:rsid w:val="00B80536"/>
    <w:rsid w:val="00B8320B"/>
    <w:rsid w:val="00B861CA"/>
    <w:rsid w:val="00B86253"/>
    <w:rsid w:val="00B86656"/>
    <w:rsid w:val="00B875D9"/>
    <w:rsid w:val="00B87699"/>
    <w:rsid w:val="00B90F4A"/>
    <w:rsid w:val="00B926ED"/>
    <w:rsid w:val="00B927B5"/>
    <w:rsid w:val="00B95358"/>
    <w:rsid w:val="00BA005F"/>
    <w:rsid w:val="00BA03CF"/>
    <w:rsid w:val="00BA09D2"/>
    <w:rsid w:val="00BA230D"/>
    <w:rsid w:val="00BA38FA"/>
    <w:rsid w:val="00BA3EA9"/>
    <w:rsid w:val="00BA5016"/>
    <w:rsid w:val="00BA534F"/>
    <w:rsid w:val="00BA5A43"/>
    <w:rsid w:val="00BA5DDB"/>
    <w:rsid w:val="00BA65B9"/>
    <w:rsid w:val="00BB12A1"/>
    <w:rsid w:val="00BB2EB9"/>
    <w:rsid w:val="00BB34DE"/>
    <w:rsid w:val="00BB3797"/>
    <w:rsid w:val="00BB448E"/>
    <w:rsid w:val="00BB55C2"/>
    <w:rsid w:val="00BC0E04"/>
    <w:rsid w:val="00BC2177"/>
    <w:rsid w:val="00BC3101"/>
    <w:rsid w:val="00BC7046"/>
    <w:rsid w:val="00BD142C"/>
    <w:rsid w:val="00BD1A3A"/>
    <w:rsid w:val="00BD1E1F"/>
    <w:rsid w:val="00BD2343"/>
    <w:rsid w:val="00BD335A"/>
    <w:rsid w:val="00BD462F"/>
    <w:rsid w:val="00BD6161"/>
    <w:rsid w:val="00BD7E67"/>
    <w:rsid w:val="00BE2471"/>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52B"/>
    <w:rsid w:val="00BF7D7A"/>
    <w:rsid w:val="00BF7DB3"/>
    <w:rsid w:val="00C013CB"/>
    <w:rsid w:val="00C01E7B"/>
    <w:rsid w:val="00C02A4F"/>
    <w:rsid w:val="00C02E5F"/>
    <w:rsid w:val="00C02F67"/>
    <w:rsid w:val="00C04DE4"/>
    <w:rsid w:val="00C06621"/>
    <w:rsid w:val="00C0662F"/>
    <w:rsid w:val="00C06E3F"/>
    <w:rsid w:val="00C11326"/>
    <w:rsid w:val="00C117EA"/>
    <w:rsid w:val="00C1222A"/>
    <w:rsid w:val="00C12AB5"/>
    <w:rsid w:val="00C14120"/>
    <w:rsid w:val="00C149C7"/>
    <w:rsid w:val="00C156E2"/>
    <w:rsid w:val="00C16B55"/>
    <w:rsid w:val="00C178FA"/>
    <w:rsid w:val="00C208B8"/>
    <w:rsid w:val="00C21169"/>
    <w:rsid w:val="00C22BB4"/>
    <w:rsid w:val="00C22E6E"/>
    <w:rsid w:val="00C30052"/>
    <w:rsid w:val="00C30EC2"/>
    <w:rsid w:val="00C31A8C"/>
    <w:rsid w:val="00C31FD3"/>
    <w:rsid w:val="00C32D0F"/>
    <w:rsid w:val="00C351E7"/>
    <w:rsid w:val="00C35DBD"/>
    <w:rsid w:val="00C3744C"/>
    <w:rsid w:val="00C374F1"/>
    <w:rsid w:val="00C37C41"/>
    <w:rsid w:val="00C41633"/>
    <w:rsid w:val="00C425A7"/>
    <w:rsid w:val="00C43344"/>
    <w:rsid w:val="00C45733"/>
    <w:rsid w:val="00C458D5"/>
    <w:rsid w:val="00C46794"/>
    <w:rsid w:val="00C47727"/>
    <w:rsid w:val="00C5192C"/>
    <w:rsid w:val="00C51972"/>
    <w:rsid w:val="00C54DC1"/>
    <w:rsid w:val="00C54E08"/>
    <w:rsid w:val="00C55E52"/>
    <w:rsid w:val="00C5660E"/>
    <w:rsid w:val="00C56DA1"/>
    <w:rsid w:val="00C62A0F"/>
    <w:rsid w:val="00C652A8"/>
    <w:rsid w:val="00C67346"/>
    <w:rsid w:val="00C70ADF"/>
    <w:rsid w:val="00C75C0D"/>
    <w:rsid w:val="00C7615F"/>
    <w:rsid w:val="00C768B3"/>
    <w:rsid w:val="00C77122"/>
    <w:rsid w:val="00C77A9C"/>
    <w:rsid w:val="00C77CFF"/>
    <w:rsid w:val="00C77E65"/>
    <w:rsid w:val="00C841DA"/>
    <w:rsid w:val="00C84B7F"/>
    <w:rsid w:val="00C9265D"/>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36F"/>
    <w:rsid w:val="00CA56D4"/>
    <w:rsid w:val="00CA7707"/>
    <w:rsid w:val="00CA7C07"/>
    <w:rsid w:val="00CA7C82"/>
    <w:rsid w:val="00CB08EB"/>
    <w:rsid w:val="00CB0994"/>
    <w:rsid w:val="00CB0AC2"/>
    <w:rsid w:val="00CB5A8A"/>
    <w:rsid w:val="00CB6548"/>
    <w:rsid w:val="00CB6D1E"/>
    <w:rsid w:val="00CB7C42"/>
    <w:rsid w:val="00CC2720"/>
    <w:rsid w:val="00CC2F2B"/>
    <w:rsid w:val="00CC3CE3"/>
    <w:rsid w:val="00CC416C"/>
    <w:rsid w:val="00CC48E7"/>
    <w:rsid w:val="00CC6B05"/>
    <w:rsid w:val="00CD2E0C"/>
    <w:rsid w:val="00CD3E4C"/>
    <w:rsid w:val="00CD4521"/>
    <w:rsid w:val="00CD460B"/>
    <w:rsid w:val="00CD5795"/>
    <w:rsid w:val="00CE3333"/>
    <w:rsid w:val="00CE33A0"/>
    <w:rsid w:val="00CE392D"/>
    <w:rsid w:val="00CE3C03"/>
    <w:rsid w:val="00CE5B04"/>
    <w:rsid w:val="00CE6404"/>
    <w:rsid w:val="00CF1687"/>
    <w:rsid w:val="00CF1CEC"/>
    <w:rsid w:val="00CF2F3A"/>
    <w:rsid w:val="00CF33DA"/>
    <w:rsid w:val="00CF381D"/>
    <w:rsid w:val="00D00432"/>
    <w:rsid w:val="00D024F5"/>
    <w:rsid w:val="00D04463"/>
    <w:rsid w:val="00D047BA"/>
    <w:rsid w:val="00D05D55"/>
    <w:rsid w:val="00D062DB"/>
    <w:rsid w:val="00D11CEE"/>
    <w:rsid w:val="00D144E5"/>
    <w:rsid w:val="00D1452D"/>
    <w:rsid w:val="00D152EE"/>
    <w:rsid w:val="00D15548"/>
    <w:rsid w:val="00D15C68"/>
    <w:rsid w:val="00D173B1"/>
    <w:rsid w:val="00D200D5"/>
    <w:rsid w:val="00D211D4"/>
    <w:rsid w:val="00D23063"/>
    <w:rsid w:val="00D2309D"/>
    <w:rsid w:val="00D23531"/>
    <w:rsid w:val="00D23E66"/>
    <w:rsid w:val="00D25D24"/>
    <w:rsid w:val="00D31132"/>
    <w:rsid w:val="00D31199"/>
    <w:rsid w:val="00D32456"/>
    <w:rsid w:val="00D32CE2"/>
    <w:rsid w:val="00D33EFF"/>
    <w:rsid w:val="00D352D6"/>
    <w:rsid w:val="00D35638"/>
    <w:rsid w:val="00D359EE"/>
    <w:rsid w:val="00D36930"/>
    <w:rsid w:val="00D37971"/>
    <w:rsid w:val="00D37C99"/>
    <w:rsid w:val="00D4293D"/>
    <w:rsid w:val="00D4619B"/>
    <w:rsid w:val="00D46663"/>
    <w:rsid w:val="00D4688B"/>
    <w:rsid w:val="00D5001D"/>
    <w:rsid w:val="00D51CBA"/>
    <w:rsid w:val="00D51D88"/>
    <w:rsid w:val="00D52398"/>
    <w:rsid w:val="00D5277C"/>
    <w:rsid w:val="00D54B13"/>
    <w:rsid w:val="00D56ECA"/>
    <w:rsid w:val="00D57AEE"/>
    <w:rsid w:val="00D601F7"/>
    <w:rsid w:val="00D609E0"/>
    <w:rsid w:val="00D60A7B"/>
    <w:rsid w:val="00D61E23"/>
    <w:rsid w:val="00D633B8"/>
    <w:rsid w:val="00D64509"/>
    <w:rsid w:val="00D66492"/>
    <w:rsid w:val="00D6718C"/>
    <w:rsid w:val="00D673A7"/>
    <w:rsid w:val="00D70D1C"/>
    <w:rsid w:val="00D71877"/>
    <w:rsid w:val="00D71AAF"/>
    <w:rsid w:val="00D726C5"/>
    <w:rsid w:val="00D72BCD"/>
    <w:rsid w:val="00D73B07"/>
    <w:rsid w:val="00D73E02"/>
    <w:rsid w:val="00D77B0E"/>
    <w:rsid w:val="00D81248"/>
    <w:rsid w:val="00D82D81"/>
    <w:rsid w:val="00D83AB6"/>
    <w:rsid w:val="00D855E0"/>
    <w:rsid w:val="00D87380"/>
    <w:rsid w:val="00D873BB"/>
    <w:rsid w:val="00D90765"/>
    <w:rsid w:val="00D9228F"/>
    <w:rsid w:val="00D932DF"/>
    <w:rsid w:val="00D93F9F"/>
    <w:rsid w:val="00D94FBD"/>
    <w:rsid w:val="00DA0551"/>
    <w:rsid w:val="00DA0587"/>
    <w:rsid w:val="00DA0AEC"/>
    <w:rsid w:val="00DA0FD2"/>
    <w:rsid w:val="00DA1B98"/>
    <w:rsid w:val="00DA268D"/>
    <w:rsid w:val="00DA3A15"/>
    <w:rsid w:val="00DA55F5"/>
    <w:rsid w:val="00DA61FF"/>
    <w:rsid w:val="00DA627A"/>
    <w:rsid w:val="00DA6D8E"/>
    <w:rsid w:val="00DB00DF"/>
    <w:rsid w:val="00DB24B6"/>
    <w:rsid w:val="00DB2BA3"/>
    <w:rsid w:val="00DB3364"/>
    <w:rsid w:val="00DB36BC"/>
    <w:rsid w:val="00DB78C3"/>
    <w:rsid w:val="00DB7964"/>
    <w:rsid w:val="00DB7977"/>
    <w:rsid w:val="00DB7C6A"/>
    <w:rsid w:val="00DC0A1F"/>
    <w:rsid w:val="00DC2862"/>
    <w:rsid w:val="00DC4DF9"/>
    <w:rsid w:val="00DC5530"/>
    <w:rsid w:val="00DC5E2F"/>
    <w:rsid w:val="00DC7207"/>
    <w:rsid w:val="00DD030A"/>
    <w:rsid w:val="00DD1152"/>
    <w:rsid w:val="00DD12CC"/>
    <w:rsid w:val="00DD24FF"/>
    <w:rsid w:val="00DD2C6F"/>
    <w:rsid w:val="00DD2D96"/>
    <w:rsid w:val="00DD2E27"/>
    <w:rsid w:val="00DD381B"/>
    <w:rsid w:val="00DD3EEE"/>
    <w:rsid w:val="00DD4537"/>
    <w:rsid w:val="00DD46F5"/>
    <w:rsid w:val="00DD5D3A"/>
    <w:rsid w:val="00DD62C8"/>
    <w:rsid w:val="00DE10C0"/>
    <w:rsid w:val="00DE1113"/>
    <w:rsid w:val="00DE1A7F"/>
    <w:rsid w:val="00DE1CAF"/>
    <w:rsid w:val="00DE278F"/>
    <w:rsid w:val="00DE343E"/>
    <w:rsid w:val="00DE3C87"/>
    <w:rsid w:val="00DE4720"/>
    <w:rsid w:val="00DE5066"/>
    <w:rsid w:val="00DE5495"/>
    <w:rsid w:val="00DE5AA2"/>
    <w:rsid w:val="00DE7024"/>
    <w:rsid w:val="00DE71F6"/>
    <w:rsid w:val="00DF25A9"/>
    <w:rsid w:val="00DF2E91"/>
    <w:rsid w:val="00DF6BA7"/>
    <w:rsid w:val="00E00E2B"/>
    <w:rsid w:val="00E01E56"/>
    <w:rsid w:val="00E01F2C"/>
    <w:rsid w:val="00E0274B"/>
    <w:rsid w:val="00E03562"/>
    <w:rsid w:val="00E059FB"/>
    <w:rsid w:val="00E05E7F"/>
    <w:rsid w:val="00E10B9D"/>
    <w:rsid w:val="00E12DB4"/>
    <w:rsid w:val="00E12F31"/>
    <w:rsid w:val="00E13377"/>
    <w:rsid w:val="00E14FFE"/>
    <w:rsid w:val="00E16415"/>
    <w:rsid w:val="00E22C40"/>
    <w:rsid w:val="00E24366"/>
    <w:rsid w:val="00E26CA5"/>
    <w:rsid w:val="00E27ED2"/>
    <w:rsid w:val="00E301EE"/>
    <w:rsid w:val="00E306E6"/>
    <w:rsid w:val="00E30C5D"/>
    <w:rsid w:val="00E3363A"/>
    <w:rsid w:val="00E33E7A"/>
    <w:rsid w:val="00E353ED"/>
    <w:rsid w:val="00E368CF"/>
    <w:rsid w:val="00E37C51"/>
    <w:rsid w:val="00E41AA5"/>
    <w:rsid w:val="00E4248F"/>
    <w:rsid w:val="00E44440"/>
    <w:rsid w:val="00E44A5D"/>
    <w:rsid w:val="00E46868"/>
    <w:rsid w:val="00E4738E"/>
    <w:rsid w:val="00E475A6"/>
    <w:rsid w:val="00E50B12"/>
    <w:rsid w:val="00E514D4"/>
    <w:rsid w:val="00E54227"/>
    <w:rsid w:val="00E54F85"/>
    <w:rsid w:val="00E57FF4"/>
    <w:rsid w:val="00E61651"/>
    <w:rsid w:val="00E62AB8"/>
    <w:rsid w:val="00E62D21"/>
    <w:rsid w:val="00E63F6C"/>
    <w:rsid w:val="00E64FC3"/>
    <w:rsid w:val="00E66279"/>
    <w:rsid w:val="00E6654D"/>
    <w:rsid w:val="00E667A4"/>
    <w:rsid w:val="00E670C3"/>
    <w:rsid w:val="00E7224F"/>
    <w:rsid w:val="00E73679"/>
    <w:rsid w:val="00E73E7C"/>
    <w:rsid w:val="00E7410A"/>
    <w:rsid w:val="00E74307"/>
    <w:rsid w:val="00E74B65"/>
    <w:rsid w:val="00E75297"/>
    <w:rsid w:val="00E754CB"/>
    <w:rsid w:val="00E75F28"/>
    <w:rsid w:val="00E7648C"/>
    <w:rsid w:val="00E766D8"/>
    <w:rsid w:val="00E76851"/>
    <w:rsid w:val="00E82D19"/>
    <w:rsid w:val="00E855C8"/>
    <w:rsid w:val="00E8654D"/>
    <w:rsid w:val="00E868C3"/>
    <w:rsid w:val="00E9101A"/>
    <w:rsid w:val="00E912E5"/>
    <w:rsid w:val="00E93936"/>
    <w:rsid w:val="00E96A6D"/>
    <w:rsid w:val="00E96BA2"/>
    <w:rsid w:val="00EA09A4"/>
    <w:rsid w:val="00EA2B96"/>
    <w:rsid w:val="00EA2D0B"/>
    <w:rsid w:val="00EA7365"/>
    <w:rsid w:val="00EB32E5"/>
    <w:rsid w:val="00EB3308"/>
    <w:rsid w:val="00EB5706"/>
    <w:rsid w:val="00EB6433"/>
    <w:rsid w:val="00EC05A1"/>
    <w:rsid w:val="00EC2C86"/>
    <w:rsid w:val="00EC3773"/>
    <w:rsid w:val="00EC51AC"/>
    <w:rsid w:val="00EC5FB2"/>
    <w:rsid w:val="00EC7951"/>
    <w:rsid w:val="00ED04A9"/>
    <w:rsid w:val="00ED2235"/>
    <w:rsid w:val="00ED282C"/>
    <w:rsid w:val="00ED5411"/>
    <w:rsid w:val="00ED5A15"/>
    <w:rsid w:val="00ED7A7C"/>
    <w:rsid w:val="00EE1F7D"/>
    <w:rsid w:val="00EE2359"/>
    <w:rsid w:val="00EE2436"/>
    <w:rsid w:val="00EE2634"/>
    <w:rsid w:val="00EE4F6A"/>
    <w:rsid w:val="00EE50AD"/>
    <w:rsid w:val="00EE513A"/>
    <w:rsid w:val="00EE59C7"/>
    <w:rsid w:val="00EE5C0A"/>
    <w:rsid w:val="00EF04AA"/>
    <w:rsid w:val="00EF1852"/>
    <w:rsid w:val="00EF1D9C"/>
    <w:rsid w:val="00EF2C1D"/>
    <w:rsid w:val="00EF3522"/>
    <w:rsid w:val="00EF4535"/>
    <w:rsid w:val="00EF5F26"/>
    <w:rsid w:val="00EF6935"/>
    <w:rsid w:val="00EF6C03"/>
    <w:rsid w:val="00F000E2"/>
    <w:rsid w:val="00F03251"/>
    <w:rsid w:val="00F03927"/>
    <w:rsid w:val="00F0408D"/>
    <w:rsid w:val="00F05880"/>
    <w:rsid w:val="00F06365"/>
    <w:rsid w:val="00F06BBA"/>
    <w:rsid w:val="00F0715E"/>
    <w:rsid w:val="00F10E85"/>
    <w:rsid w:val="00F14DD8"/>
    <w:rsid w:val="00F16545"/>
    <w:rsid w:val="00F16F57"/>
    <w:rsid w:val="00F173FC"/>
    <w:rsid w:val="00F1780C"/>
    <w:rsid w:val="00F17DB8"/>
    <w:rsid w:val="00F23799"/>
    <w:rsid w:val="00F26206"/>
    <w:rsid w:val="00F27D4F"/>
    <w:rsid w:val="00F27E25"/>
    <w:rsid w:val="00F3032C"/>
    <w:rsid w:val="00F303EE"/>
    <w:rsid w:val="00F333CB"/>
    <w:rsid w:val="00F335B9"/>
    <w:rsid w:val="00F33957"/>
    <w:rsid w:val="00F366D3"/>
    <w:rsid w:val="00F367D1"/>
    <w:rsid w:val="00F36852"/>
    <w:rsid w:val="00F37A57"/>
    <w:rsid w:val="00F4754A"/>
    <w:rsid w:val="00F54640"/>
    <w:rsid w:val="00F57F50"/>
    <w:rsid w:val="00F60BBB"/>
    <w:rsid w:val="00F61BD1"/>
    <w:rsid w:val="00F63358"/>
    <w:rsid w:val="00F63EF8"/>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87617"/>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463"/>
    <w:rsid w:val="00FA39BB"/>
    <w:rsid w:val="00FA479F"/>
    <w:rsid w:val="00FA4A29"/>
    <w:rsid w:val="00FA4D3A"/>
    <w:rsid w:val="00FA5150"/>
    <w:rsid w:val="00FA7A16"/>
    <w:rsid w:val="00FB039F"/>
    <w:rsid w:val="00FB043D"/>
    <w:rsid w:val="00FB088F"/>
    <w:rsid w:val="00FB21DA"/>
    <w:rsid w:val="00FB2B0B"/>
    <w:rsid w:val="00FB3BD8"/>
    <w:rsid w:val="00FB5DED"/>
    <w:rsid w:val="00FB5FE6"/>
    <w:rsid w:val="00FB6461"/>
    <w:rsid w:val="00FB6DCC"/>
    <w:rsid w:val="00FB7745"/>
    <w:rsid w:val="00FC1D76"/>
    <w:rsid w:val="00FC21A3"/>
    <w:rsid w:val="00FC25F0"/>
    <w:rsid w:val="00FC323D"/>
    <w:rsid w:val="00FC414B"/>
    <w:rsid w:val="00FC463F"/>
    <w:rsid w:val="00FC73CB"/>
    <w:rsid w:val="00FC7E4B"/>
    <w:rsid w:val="00FD47CD"/>
    <w:rsid w:val="00FD499A"/>
    <w:rsid w:val="00FD5054"/>
    <w:rsid w:val="00FD56C7"/>
    <w:rsid w:val="00FD5907"/>
    <w:rsid w:val="00FD5A46"/>
    <w:rsid w:val="00FD6562"/>
    <w:rsid w:val="00FD7424"/>
    <w:rsid w:val="00FE229C"/>
    <w:rsid w:val="00FE2AED"/>
    <w:rsid w:val="00FE2F70"/>
    <w:rsid w:val="00FE35C8"/>
    <w:rsid w:val="00FE7741"/>
    <w:rsid w:val="00FF0CA5"/>
    <w:rsid w:val="00FF39B0"/>
    <w:rsid w:val="00FF53F7"/>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36BBE"/>
    <w:rPr>
      <w:sz w:val="16"/>
      <w:szCs w:val="16"/>
    </w:rPr>
  </w:style>
  <w:style w:type="paragraph" w:styleId="CommentText">
    <w:name w:val="annotation text"/>
    <w:basedOn w:val="Normal"/>
    <w:link w:val="CommentTextChar"/>
    <w:uiPriority w:val="99"/>
    <w:semiHidden/>
    <w:unhideWhenUsed/>
    <w:rsid w:val="00636BBE"/>
    <w:pPr>
      <w:spacing w:line="240" w:lineRule="auto"/>
    </w:pPr>
    <w:rPr>
      <w:sz w:val="20"/>
      <w:szCs w:val="20"/>
    </w:rPr>
  </w:style>
  <w:style w:type="character" w:customStyle="1" w:styleId="CommentTextChar">
    <w:name w:val="Comment Text Char"/>
    <w:basedOn w:val="DefaultParagraphFont"/>
    <w:link w:val="CommentText"/>
    <w:uiPriority w:val="99"/>
    <w:semiHidden/>
    <w:rsid w:val="00636BBE"/>
    <w:rPr>
      <w:sz w:val="20"/>
      <w:szCs w:val="20"/>
    </w:rPr>
  </w:style>
  <w:style w:type="paragraph" w:styleId="CommentSubject">
    <w:name w:val="annotation subject"/>
    <w:basedOn w:val="CommentText"/>
    <w:next w:val="CommentText"/>
    <w:link w:val="CommentSubjectChar"/>
    <w:uiPriority w:val="99"/>
    <w:semiHidden/>
    <w:unhideWhenUsed/>
    <w:rsid w:val="00636BBE"/>
    <w:rPr>
      <w:b/>
      <w:bCs/>
    </w:rPr>
  </w:style>
  <w:style w:type="character" w:customStyle="1" w:styleId="CommentSubjectChar">
    <w:name w:val="Comment Subject Char"/>
    <w:basedOn w:val="CommentTextChar"/>
    <w:link w:val="CommentSubject"/>
    <w:uiPriority w:val="99"/>
    <w:semiHidden/>
    <w:rsid w:val="00636BBE"/>
    <w:rPr>
      <w:b/>
      <w:bCs/>
      <w:sz w:val="20"/>
      <w:szCs w:val="20"/>
    </w:rPr>
  </w:style>
  <w:style w:type="paragraph" w:styleId="FootnoteText">
    <w:name w:val="footnote text"/>
    <w:basedOn w:val="Normal"/>
    <w:link w:val="FootnoteTextChar"/>
    <w:uiPriority w:val="99"/>
    <w:semiHidden/>
    <w:unhideWhenUsed/>
    <w:rsid w:val="007C5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8AA"/>
    <w:rPr>
      <w:sz w:val="20"/>
      <w:szCs w:val="20"/>
    </w:rPr>
  </w:style>
  <w:style w:type="character" w:styleId="FootnoteReference">
    <w:name w:val="footnote reference"/>
    <w:basedOn w:val="DefaultParagraphFont"/>
    <w:uiPriority w:val="99"/>
    <w:semiHidden/>
    <w:unhideWhenUsed/>
    <w:rsid w:val="007C58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254F-B386-4164-951D-590A351F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4.xml><?xml version="1.0" encoding="utf-8"?>
<ds:datastoreItem xmlns:ds="http://schemas.openxmlformats.org/officeDocument/2006/customXml" ds:itemID="{55D92952-096C-4452-920C-82B8352F66B3}">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5455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2025-09-16T18:27:00Z</dcterms:created>
  <dcterms:modified xsi:type="dcterms:W3CDTF">2025-10-07T22:58:00Z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