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3ADF" w14:textId="11C30DA9" w:rsidR="00773348" w:rsidRDefault="00773348" w:rsidP="00913AFB">
      <w:pPr>
        <w:spacing w:after="0"/>
        <w:ind w:right="270"/>
        <w:jc w:val="both"/>
        <w:rPr>
          <w:rFonts w:cstheme="minorHAnsi"/>
          <w:b/>
          <w:w w:val="95"/>
          <w:sz w:val="24"/>
          <w:szCs w:val="24"/>
        </w:rPr>
      </w:pPr>
      <w:bookmarkStart w:id="0" w:name="_Hlk149222044"/>
      <w:r w:rsidRPr="00A9445C">
        <w:rPr>
          <w:rFonts w:cstheme="minorHAnsi"/>
          <w:b/>
          <w:bCs/>
          <w:noProof/>
          <w:sz w:val="24"/>
          <w:szCs w:val="24"/>
        </w:rPr>
        <w:drawing>
          <wp:anchor distT="0" distB="0" distL="114300" distR="114300" simplePos="0" relativeHeight="251658752" behindDoc="1" locked="0" layoutInCell="1" allowOverlap="1" wp14:anchorId="3037DC05" wp14:editId="02EFCDE3">
            <wp:simplePos x="0" y="0"/>
            <wp:positionH relativeFrom="margin">
              <wp:align>left</wp:align>
            </wp:positionH>
            <wp:positionV relativeFrom="paragraph">
              <wp:posOffset>10160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B0B7" w14:textId="3DF4E2EB" w:rsidR="004C0D63" w:rsidRPr="00773348" w:rsidRDefault="004C0D63" w:rsidP="00913AFB">
      <w:pPr>
        <w:spacing w:after="0"/>
        <w:ind w:right="270"/>
        <w:jc w:val="both"/>
        <w:rPr>
          <w:rFonts w:cstheme="minorHAnsi"/>
          <w:b/>
          <w:sz w:val="28"/>
          <w:szCs w:val="28"/>
        </w:rPr>
      </w:pPr>
      <w:r w:rsidRPr="00773348">
        <w:rPr>
          <w:rFonts w:cstheme="minorHAnsi"/>
          <w:b/>
          <w:sz w:val="28"/>
          <w:szCs w:val="28"/>
        </w:rPr>
        <w:t xml:space="preserve">Incline Village/Crystal </w:t>
      </w:r>
      <w:r w:rsidR="00773348" w:rsidRPr="00773348">
        <w:rPr>
          <w:rFonts w:cstheme="minorHAnsi"/>
          <w:b/>
          <w:sz w:val="28"/>
          <w:szCs w:val="28"/>
        </w:rPr>
        <w:t xml:space="preserve">Bay Citizen </w:t>
      </w:r>
      <w:r w:rsidRPr="00773348">
        <w:rPr>
          <w:rFonts w:cstheme="minorHAnsi"/>
          <w:b/>
          <w:sz w:val="28"/>
          <w:szCs w:val="28"/>
        </w:rPr>
        <w:t>Advisory Board</w:t>
      </w:r>
    </w:p>
    <w:p w14:paraId="54671C52" w14:textId="7DC6D27E" w:rsidR="004C0D63" w:rsidRPr="00A9445C" w:rsidRDefault="004C0D63" w:rsidP="00913AFB">
      <w:pPr>
        <w:spacing w:after="0"/>
        <w:ind w:right="270"/>
        <w:jc w:val="both"/>
        <w:rPr>
          <w:rFonts w:cstheme="minorHAnsi"/>
          <w:sz w:val="24"/>
          <w:szCs w:val="24"/>
        </w:rPr>
      </w:pPr>
      <w:r w:rsidRPr="00A9445C">
        <w:rPr>
          <w:rFonts w:cstheme="minorHAnsi"/>
          <w:sz w:val="24"/>
          <w:szCs w:val="24"/>
        </w:rPr>
        <w:t xml:space="preserve">Minutes of the regular meeting of the Incline Village/Crystal Bay Citizen Advisory Board held on </w:t>
      </w:r>
      <w:r w:rsidR="009D4BF2">
        <w:rPr>
          <w:rFonts w:cstheme="minorHAnsi"/>
          <w:sz w:val="24"/>
          <w:szCs w:val="24"/>
        </w:rPr>
        <w:t>January 22,</w:t>
      </w:r>
      <w:r w:rsidR="00773348">
        <w:rPr>
          <w:rFonts w:cstheme="minorHAnsi"/>
          <w:sz w:val="24"/>
          <w:szCs w:val="24"/>
        </w:rPr>
        <w:t xml:space="preserve"> 2024</w:t>
      </w:r>
      <w:r w:rsidRPr="00A9445C">
        <w:rPr>
          <w:rFonts w:cstheme="minorHAnsi"/>
          <w:sz w:val="24"/>
          <w:szCs w:val="24"/>
        </w:rPr>
        <w:t xml:space="preserve">, at 5:30 p.m. at 845 Alder Ave., Incline Village, Nevada 89451 </w:t>
      </w:r>
    </w:p>
    <w:p w14:paraId="1FEC6408" w14:textId="747FF6E0" w:rsidR="00593AE7" w:rsidRPr="00A9445C" w:rsidRDefault="00593AE7" w:rsidP="00913AFB">
      <w:pPr>
        <w:spacing w:after="0"/>
        <w:ind w:right="270"/>
        <w:jc w:val="both"/>
        <w:rPr>
          <w:rFonts w:cstheme="minorHAnsi"/>
          <w:sz w:val="24"/>
          <w:szCs w:val="24"/>
        </w:rPr>
      </w:pPr>
    </w:p>
    <w:bookmarkEnd w:id="0"/>
    <w:p w14:paraId="797B156D" w14:textId="77777777" w:rsidR="00773348" w:rsidRDefault="00773348" w:rsidP="00913AFB">
      <w:pPr>
        <w:widowControl w:val="0"/>
        <w:tabs>
          <w:tab w:val="left" w:pos="460"/>
        </w:tabs>
        <w:autoSpaceDE w:val="0"/>
        <w:autoSpaceDN w:val="0"/>
        <w:spacing w:after="0" w:line="240" w:lineRule="auto"/>
        <w:ind w:right="270"/>
        <w:jc w:val="both"/>
        <w:rPr>
          <w:rFonts w:cstheme="minorHAnsi"/>
          <w:b/>
          <w:sz w:val="24"/>
          <w:szCs w:val="24"/>
        </w:rPr>
      </w:pPr>
    </w:p>
    <w:p w14:paraId="1CAB00C0" w14:textId="674893D3" w:rsidR="00773348" w:rsidRPr="00FC70B2" w:rsidRDefault="00593AE7" w:rsidP="00913AFB">
      <w:pPr>
        <w:pStyle w:val="ListParagraph"/>
        <w:widowControl w:val="0"/>
        <w:numPr>
          <w:ilvl w:val="0"/>
          <w:numId w:val="41"/>
        </w:numPr>
        <w:tabs>
          <w:tab w:val="left" w:pos="460"/>
        </w:tabs>
        <w:autoSpaceDE w:val="0"/>
        <w:autoSpaceDN w:val="0"/>
        <w:spacing w:after="0" w:line="240" w:lineRule="auto"/>
        <w:ind w:right="270"/>
        <w:jc w:val="both"/>
        <w:rPr>
          <w:rFonts w:cstheme="minorHAnsi"/>
          <w:bCs/>
          <w:sz w:val="24"/>
          <w:szCs w:val="24"/>
        </w:rPr>
      </w:pPr>
      <w:r w:rsidRPr="00FC70B2">
        <w:rPr>
          <w:rFonts w:cstheme="minorHAnsi"/>
          <w:b/>
          <w:sz w:val="24"/>
          <w:szCs w:val="24"/>
        </w:rPr>
        <w:t>CALL TO ORDER/ DETERMINATION OF QUORUM</w:t>
      </w:r>
    </w:p>
    <w:p w14:paraId="42582482" w14:textId="1CAC149D" w:rsidR="00FC70B2" w:rsidRDefault="002A5F70" w:rsidP="00913AFB">
      <w:pPr>
        <w:pStyle w:val="ListParagraph"/>
        <w:widowControl w:val="0"/>
        <w:tabs>
          <w:tab w:val="left" w:pos="460"/>
        </w:tabs>
        <w:autoSpaceDE w:val="0"/>
        <w:autoSpaceDN w:val="0"/>
        <w:spacing w:after="0" w:line="240" w:lineRule="auto"/>
        <w:ind w:right="270"/>
        <w:jc w:val="both"/>
        <w:rPr>
          <w:rFonts w:cstheme="minorHAnsi"/>
          <w:bCs/>
          <w:sz w:val="24"/>
          <w:szCs w:val="24"/>
        </w:rPr>
      </w:pPr>
      <w:r>
        <w:rPr>
          <w:rFonts w:cstheme="minorHAnsi"/>
          <w:bCs/>
          <w:sz w:val="24"/>
          <w:szCs w:val="24"/>
        </w:rPr>
        <w:t xml:space="preserve">Denise Davis, Roxanna Dunn, </w:t>
      </w:r>
      <w:r w:rsidR="006D37F4">
        <w:rPr>
          <w:rFonts w:cstheme="minorHAnsi"/>
          <w:bCs/>
          <w:sz w:val="24"/>
          <w:szCs w:val="24"/>
        </w:rPr>
        <w:t xml:space="preserve">Kevin Lyons, </w:t>
      </w:r>
      <w:r w:rsidR="00065CFD">
        <w:rPr>
          <w:rFonts w:cstheme="minorHAnsi"/>
          <w:bCs/>
          <w:sz w:val="24"/>
          <w:szCs w:val="24"/>
        </w:rPr>
        <w:t>Diane Becker,</w:t>
      </w:r>
      <w:r w:rsidR="007D3CC5">
        <w:rPr>
          <w:rFonts w:cstheme="minorHAnsi"/>
          <w:bCs/>
          <w:sz w:val="24"/>
          <w:szCs w:val="24"/>
        </w:rPr>
        <w:t xml:space="preserve"> Carla Werner</w:t>
      </w:r>
      <w:r>
        <w:rPr>
          <w:rFonts w:cstheme="minorHAnsi"/>
          <w:bCs/>
          <w:sz w:val="24"/>
          <w:szCs w:val="24"/>
        </w:rPr>
        <w:t>, Chris Wood (Absent)</w:t>
      </w:r>
    </w:p>
    <w:p w14:paraId="49F4EEAC" w14:textId="77777777" w:rsidR="00FC70B2" w:rsidRDefault="00FC70B2" w:rsidP="00913AFB">
      <w:pPr>
        <w:pStyle w:val="ListParagraph"/>
        <w:widowControl w:val="0"/>
        <w:tabs>
          <w:tab w:val="left" w:pos="460"/>
        </w:tabs>
        <w:autoSpaceDE w:val="0"/>
        <w:autoSpaceDN w:val="0"/>
        <w:spacing w:after="0" w:line="240" w:lineRule="auto"/>
        <w:ind w:right="270"/>
        <w:jc w:val="both"/>
        <w:rPr>
          <w:rFonts w:cstheme="minorHAnsi"/>
          <w:bCs/>
          <w:sz w:val="24"/>
          <w:szCs w:val="24"/>
        </w:rPr>
      </w:pPr>
    </w:p>
    <w:p w14:paraId="265C291B" w14:textId="32A02A24" w:rsidR="00593AE7" w:rsidRPr="00A9445C" w:rsidRDefault="00C01590" w:rsidP="00913AFB">
      <w:pPr>
        <w:pStyle w:val="ListParagraph"/>
        <w:widowControl w:val="0"/>
        <w:tabs>
          <w:tab w:val="left" w:pos="460"/>
        </w:tabs>
        <w:autoSpaceDE w:val="0"/>
        <w:autoSpaceDN w:val="0"/>
        <w:spacing w:after="0" w:line="240" w:lineRule="auto"/>
        <w:ind w:right="270"/>
        <w:jc w:val="both"/>
        <w:rPr>
          <w:rFonts w:cstheme="minorHAnsi"/>
          <w:bCs/>
          <w:sz w:val="24"/>
          <w:szCs w:val="24"/>
        </w:rPr>
      </w:pPr>
      <w:r w:rsidRPr="00A9445C">
        <w:rPr>
          <w:rFonts w:cstheme="minorHAnsi"/>
          <w:bCs/>
          <w:sz w:val="24"/>
          <w:szCs w:val="24"/>
        </w:rPr>
        <w:t xml:space="preserve">A quorum was </w:t>
      </w:r>
      <w:r w:rsidR="00FC70B2" w:rsidRPr="00A9445C">
        <w:rPr>
          <w:rFonts w:cstheme="minorHAnsi"/>
          <w:bCs/>
          <w:sz w:val="24"/>
          <w:szCs w:val="24"/>
        </w:rPr>
        <w:t>established,</w:t>
      </w:r>
      <w:r w:rsidRPr="00A9445C">
        <w:rPr>
          <w:rFonts w:cstheme="minorHAnsi"/>
          <w:bCs/>
          <w:sz w:val="24"/>
          <w:szCs w:val="24"/>
        </w:rPr>
        <w:t xml:space="preserve"> and the meeting was brought to order. </w:t>
      </w:r>
    </w:p>
    <w:p w14:paraId="2F3912E3" w14:textId="77777777" w:rsidR="00593AE7" w:rsidRPr="00A9445C" w:rsidRDefault="00593AE7" w:rsidP="00913AFB">
      <w:pPr>
        <w:tabs>
          <w:tab w:val="left" w:pos="460"/>
        </w:tabs>
        <w:spacing w:after="0"/>
        <w:ind w:right="270"/>
        <w:jc w:val="both"/>
        <w:rPr>
          <w:rFonts w:cstheme="minorHAnsi"/>
          <w:b/>
          <w:sz w:val="24"/>
          <w:szCs w:val="24"/>
        </w:rPr>
      </w:pPr>
    </w:p>
    <w:p w14:paraId="123B0062" w14:textId="14E11B8E" w:rsidR="00593AE7" w:rsidRPr="00FC70B2" w:rsidRDefault="00593AE7" w:rsidP="00913AFB">
      <w:pPr>
        <w:pStyle w:val="ListParagraph"/>
        <w:numPr>
          <w:ilvl w:val="0"/>
          <w:numId w:val="41"/>
        </w:numPr>
        <w:tabs>
          <w:tab w:val="left" w:pos="460"/>
        </w:tabs>
        <w:spacing w:after="0"/>
        <w:ind w:right="270"/>
        <w:jc w:val="both"/>
        <w:rPr>
          <w:rFonts w:cstheme="minorHAnsi"/>
          <w:b/>
          <w:sz w:val="24"/>
          <w:szCs w:val="24"/>
        </w:rPr>
      </w:pPr>
      <w:r w:rsidRPr="00FC70B2">
        <w:rPr>
          <w:rFonts w:cstheme="minorHAnsi"/>
          <w:b/>
          <w:sz w:val="24"/>
          <w:szCs w:val="24"/>
        </w:rPr>
        <w:t>PLEDGE OF ALLEGIANCE</w:t>
      </w:r>
    </w:p>
    <w:p w14:paraId="6752020B" w14:textId="5C9F0D6F" w:rsidR="00593AE7" w:rsidRPr="00A9445C" w:rsidRDefault="00F52AA5" w:rsidP="00913AFB">
      <w:pPr>
        <w:tabs>
          <w:tab w:val="left" w:pos="460"/>
        </w:tabs>
        <w:spacing w:after="0"/>
        <w:ind w:right="270"/>
        <w:jc w:val="both"/>
        <w:rPr>
          <w:rFonts w:cstheme="minorHAnsi"/>
          <w:bCs/>
          <w:sz w:val="24"/>
          <w:szCs w:val="24"/>
        </w:rPr>
      </w:pPr>
      <w:r w:rsidRPr="00A9445C">
        <w:rPr>
          <w:rFonts w:cstheme="minorHAnsi"/>
          <w:bCs/>
          <w:sz w:val="24"/>
          <w:szCs w:val="24"/>
        </w:rPr>
        <w:tab/>
        <w:t xml:space="preserve">    </w:t>
      </w:r>
      <w:r w:rsidR="00C01590" w:rsidRPr="00A9445C">
        <w:rPr>
          <w:rFonts w:cstheme="minorHAnsi"/>
          <w:bCs/>
          <w:sz w:val="24"/>
          <w:szCs w:val="24"/>
        </w:rPr>
        <w:t xml:space="preserve">The pledge of allegiance was recited. </w:t>
      </w:r>
    </w:p>
    <w:p w14:paraId="421F7646" w14:textId="77777777" w:rsidR="00593AE7" w:rsidRPr="00A9445C" w:rsidRDefault="00593AE7" w:rsidP="00913AFB">
      <w:pPr>
        <w:tabs>
          <w:tab w:val="left" w:pos="460"/>
        </w:tabs>
        <w:spacing w:after="0"/>
        <w:ind w:right="270"/>
        <w:jc w:val="both"/>
        <w:rPr>
          <w:rFonts w:cstheme="minorHAnsi"/>
          <w:b/>
          <w:sz w:val="24"/>
          <w:szCs w:val="24"/>
        </w:rPr>
      </w:pPr>
    </w:p>
    <w:p w14:paraId="0D9B8CF5" w14:textId="3D784AE7" w:rsidR="00A16228" w:rsidRPr="00A16228" w:rsidRDefault="00593AE7" w:rsidP="00A16228">
      <w:pPr>
        <w:pStyle w:val="ListParagraph"/>
        <w:numPr>
          <w:ilvl w:val="0"/>
          <w:numId w:val="41"/>
        </w:numPr>
        <w:tabs>
          <w:tab w:val="left" w:pos="460"/>
        </w:tabs>
        <w:spacing w:after="0"/>
        <w:ind w:right="270"/>
        <w:jc w:val="both"/>
        <w:rPr>
          <w:rFonts w:cstheme="minorHAnsi"/>
          <w:bCs/>
          <w:sz w:val="24"/>
          <w:szCs w:val="24"/>
        </w:rPr>
      </w:pPr>
      <w:r w:rsidRPr="003D53F4">
        <w:rPr>
          <w:rFonts w:cstheme="minorHAnsi"/>
          <w:b/>
          <w:sz w:val="24"/>
          <w:szCs w:val="24"/>
        </w:rPr>
        <w:t>GENERAL PUBLIC COMMENT</w:t>
      </w:r>
    </w:p>
    <w:p w14:paraId="7B589F38" w14:textId="55054D79" w:rsidR="00360C9D" w:rsidRDefault="00A16228" w:rsidP="00A16228">
      <w:pPr>
        <w:pStyle w:val="ListParagraph"/>
        <w:tabs>
          <w:tab w:val="left" w:pos="460"/>
        </w:tabs>
        <w:spacing w:after="0"/>
        <w:ind w:right="270"/>
        <w:jc w:val="both"/>
        <w:rPr>
          <w:rFonts w:cstheme="minorHAnsi"/>
          <w:bCs/>
          <w:sz w:val="24"/>
          <w:szCs w:val="24"/>
        </w:rPr>
      </w:pPr>
      <w:r w:rsidRPr="00A16228">
        <w:rPr>
          <w:rFonts w:cstheme="minorHAnsi"/>
          <w:bCs/>
          <w:sz w:val="24"/>
          <w:szCs w:val="24"/>
        </w:rPr>
        <w:t>Carolyn Usinger</w:t>
      </w:r>
      <w:r>
        <w:rPr>
          <w:rFonts w:cstheme="minorHAnsi"/>
          <w:bCs/>
          <w:sz w:val="24"/>
          <w:szCs w:val="24"/>
        </w:rPr>
        <w:t xml:space="preserve"> </w:t>
      </w:r>
      <w:r w:rsidR="00502EE7">
        <w:rPr>
          <w:rFonts w:cstheme="minorHAnsi"/>
          <w:bCs/>
          <w:sz w:val="24"/>
          <w:szCs w:val="24"/>
        </w:rPr>
        <w:t>n</w:t>
      </w:r>
      <w:r>
        <w:rPr>
          <w:rFonts w:cstheme="minorHAnsi"/>
          <w:bCs/>
          <w:sz w:val="24"/>
          <w:szCs w:val="24"/>
        </w:rPr>
        <w:t>ote</w:t>
      </w:r>
      <w:r w:rsidR="000F5305">
        <w:rPr>
          <w:rFonts w:cstheme="minorHAnsi"/>
          <w:bCs/>
          <w:sz w:val="24"/>
          <w:szCs w:val="24"/>
        </w:rPr>
        <w:t>s</w:t>
      </w:r>
      <w:r>
        <w:rPr>
          <w:rFonts w:cstheme="minorHAnsi"/>
          <w:bCs/>
          <w:sz w:val="24"/>
          <w:szCs w:val="24"/>
        </w:rPr>
        <w:t xml:space="preserve"> that she</w:t>
      </w:r>
      <w:r w:rsidRPr="00A16228">
        <w:rPr>
          <w:rFonts w:cstheme="minorHAnsi"/>
          <w:bCs/>
          <w:sz w:val="24"/>
          <w:szCs w:val="24"/>
        </w:rPr>
        <w:t xml:space="preserve"> has been picking up trash along roads such as 28, 431, and 50 for years. She expresses frustration with being stopped by the </w:t>
      </w:r>
      <w:r>
        <w:rPr>
          <w:rFonts w:cstheme="minorHAnsi"/>
          <w:bCs/>
          <w:sz w:val="24"/>
          <w:szCs w:val="24"/>
        </w:rPr>
        <w:t>S</w:t>
      </w:r>
      <w:r w:rsidRPr="00A16228">
        <w:rPr>
          <w:rFonts w:cstheme="minorHAnsi"/>
          <w:bCs/>
          <w:sz w:val="24"/>
          <w:szCs w:val="24"/>
        </w:rPr>
        <w:t xml:space="preserve">heriff's department and restricted in her cleanup efforts. Despite attempting to work with the </w:t>
      </w:r>
      <w:r>
        <w:rPr>
          <w:rFonts w:cstheme="minorHAnsi"/>
          <w:bCs/>
          <w:sz w:val="24"/>
          <w:szCs w:val="24"/>
        </w:rPr>
        <w:t>S</w:t>
      </w:r>
      <w:r w:rsidRPr="00A16228">
        <w:rPr>
          <w:rFonts w:cstheme="minorHAnsi"/>
          <w:bCs/>
          <w:sz w:val="24"/>
          <w:szCs w:val="24"/>
        </w:rPr>
        <w:t>heriff's office, she feels she has failed. Carolyn shares an incident where she refrained from picking up trash due to fear of receiving a ticket for parking violations. She emphasizes the need for regulations to support volunteers like herself in picking up trash without being penalized. She highlights the significant amount of trash she has collected, totaling over 200,000 pieces, and the absence of adequate government agency efforts in addressing the issue. Carolyn seeks collaboration with government entities to establish regulations facilitating her trash cleanup activities.</w:t>
      </w:r>
    </w:p>
    <w:p w14:paraId="030149AA" w14:textId="77777777" w:rsidR="00593AE7" w:rsidRPr="00A9445C" w:rsidRDefault="00593AE7" w:rsidP="00913AFB">
      <w:pPr>
        <w:tabs>
          <w:tab w:val="left" w:pos="460"/>
        </w:tabs>
        <w:spacing w:after="0"/>
        <w:ind w:right="270"/>
        <w:jc w:val="both"/>
        <w:rPr>
          <w:rFonts w:cstheme="minorHAnsi"/>
          <w:b/>
          <w:sz w:val="24"/>
          <w:szCs w:val="24"/>
        </w:rPr>
      </w:pPr>
    </w:p>
    <w:p w14:paraId="526E495F" w14:textId="2814B2D9" w:rsidR="00016EF9" w:rsidRDefault="003A7E11" w:rsidP="00913AFB">
      <w:pPr>
        <w:pStyle w:val="ListParagraph"/>
        <w:numPr>
          <w:ilvl w:val="0"/>
          <w:numId w:val="41"/>
        </w:numPr>
        <w:tabs>
          <w:tab w:val="left" w:pos="460"/>
        </w:tabs>
        <w:spacing w:after="0"/>
        <w:ind w:right="270"/>
        <w:jc w:val="both"/>
        <w:rPr>
          <w:rFonts w:cstheme="minorHAnsi"/>
          <w:b/>
          <w:sz w:val="24"/>
          <w:szCs w:val="24"/>
        </w:rPr>
      </w:pPr>
      <w:r>
        <w:rPr>
          <w:rFonts w:cstheme="minorHAnsi"/>
          <w:b/>
          <w:sz w:val="24"/>
          <w:szCs w:val="24"/>
        </w:rPr>
        <w:t>ANNOUNCEMENTS FROM COMMISSIONER HILL</w:t>
      </w:r>
    </w:p>
    <w:p w14:paraId="67786009" w14:textId="24E06136" w:rsidR="004E0228" w:rsidRPr="004E0228" w:rsidRDefault="004E0228" w:rsidP="004E0228">
      <w:pPr>
        <w:pStyle w:val="ListParagraph"/>
        <w:tabs>
          <w:tab w:val="left" w:pos="460"/>
        </w:tabs>
        <w:spacing w:after="0"/>
        <w:ind w:right="270"/>
        <w:jc w:val="both"/>
        <w:rPr>
          <w:rFonts w:cstheme="minorHAnsi"/>
          <w:bCs/>
          <w:sz w:val="24"/>
          <w:szCs w:val="24"/>
        </w:rPr>
      </w:pPr>
      <w:r w:rsidRPr="004E0228">
        <w:rPr>
          <w:rFonts w:cstheme="minorHAnsi"/>
          <w:bCs/>
          <w:sz w:val="24"/>
          <w:szCs w:val="24"/>
        </w:rPr>
        <w:t>Commissioner Hill outlines key initiatives, including plans to hire a new mental health care coordinator to support various services in Washo</w:t>
      </w:r>
      <w:r>
        <w:rPr>
          <w:rFonts w:cstheme="minorHAnsi"/>
          <w:bCs/>
          <w:sz w:val="24"/>
          <w:szCs w:val="24"/>
        </w:rPr>
        <w:t>e</w:t>
      </w:r>
      <w:r w:rsidRPr="004E0228">
        <w:rPr>
          <w:rFonts w:cstheme="minorHAnsi"/>
          <w:bCs/>
          <w:sz w:val="24"/>
          <w:szCs w:val="24"/>
        </w:rPr>
        <w:t xml:space="preserve"> County. Additionally, she discusses proposals for a new courthouse in downtown Reno and a mental health care campus at the old West Hills facility.</w:t>
      </w:r>
    </w:p>
    <w:p w14:paraId="10093188" w14:textId="77777777" w:rsidR="004E0228" w:rsidRPr="004E0228" w:rsidRDefault="004E0228" w:rsidP="004E0228">
      <w:pPr>
        <w:pStyle w:val="ListParagraph"/>
        <w:tabs>
          <w:tab w:val="left" w:pos="460"/>
        </w:tabs>
        <w:spacing w:after="0"/>
        <w:ind w:right="270"/>
        <w:jc w:val="both"/>
        <w:rPr>
          <w:rFonts w:cstheme="minorHAnsi"/>
          <w:bCs/>
          <w:sz w:val="24"/>
          <w:szCs w:val="24"/>
        </w:rPr>
      </w:pPr>
    </w:p>
    <w:p w14:paraId="4BBDF656" w14:textId="67C54E32" w:rsidR="004E0228" w:rsidRPr="004E0228" w:rsidRDefault="004E0228" w:rsidP="004E0228">
      <w:pPr>
        <w:pStyle w:val="ListParagraph"/>
        <w:tabs>
          <w:tab w:val="left" w:pos="460"/>
        </w:tabs>
        <w:spacing w:after="0"/>
        <w:ind w:right="270"/>
        <w:jc w:val="both"/>
        <w:rPr>
          <w:rFonts w:cstheme="minorHAnsi"/>
          <w:bCs/>
          <w:sz w:val="24"/>
          <w:szCs w:val="24"/>
        </w:rPr>
      </w:pPr>
      <w:r w:rsidRPr="004E0228">
        <w:rPr>
          <w:rFonts w:cstheme="minorHAnsi"/>
          <w:bCs/>
          <w:sz w:val="24"/>
          <w:szCs w:val="24"/>
        </w:rPr>
        <w:t xml:space="preserve">The discussion transitions to addressing community concerns, </w:t>
      </w:r>
      <w:r>
        <w:rPr>
          <w:rFonts w:cstheme="minorHAnsi"/>
          <w:bCs/>
          <w:sz w:val="24"/>
          <w:szCs w:val="24"/>
        </w:rPr>
        <w:t xml:space="preserve">based on </w:t>
      </w:r>
      <w:r w:rsidR="00B01E98">
        <w:rPr>
          <w:rFonts w:cstheme="minorHAnsi"/>
          <w:bCs/>
          <w:sz w:val="24"/>
          <w:szCs w:val="24"/>
        </w:rPr>
        <w:t xml:space="preserve">questions from CAB Member Kevin Lyons, </w:t>
      </w:r>
      <w:r w:rsidRPr="004E0228">
        <w:rPr>
          <w:rFonts w:cstheme="minorHAnsi"/>
          <w:bCs/>
          <w:sz w:val="24"/>
          <w:szCs w:val="24"/>
        </w:rPr>
        <w:t>such as snow removal on trails. Commissioner Hill acknowledges inquiries about snow removal and ongoing discussions with stakeholder</w:t>
      </w:r>
      <w:r w:rsidR="00D4618F">
        <w:rPr>
          <w:rFonts w:cstheme="minorHAnsi"/>
          <w:bCs/>
          <w:sz w:val="24"/>
          <w:szCs w:val="24"/>
        </w:rPr>
        <w:t>s</w:t>
      </w:r>
      <w:r w:rsidRPr="004E0228">
        <w:rPr>
          <w:rFonts w:cstheme="minorHAnsi"/>
          <w:bCs/>
          <w:sz w:val="24"/>
          <w:szCs w:val="24"/>
        </w:rPr>
        <w:t>, emphasizing the importance of finding collaborative solutions.</w:t>
      </w:r>
    </w:p>
    <w:p w14:paraId="51A02977" w14:textId="77777777" w:rsidR="004E0228" w:rsidRPr="004E0228" w:rsidRDefault="004E0228" w:rsidP="004E0228">
      <w:pPr>
        <w:pStyle w:val="ListParagraph"/>
        <w:tabs>
          <w:tab w:val="left" w:pos="460"/>
        </w:tabs>
        <w:spacing w:after="0"/>
        <w:ind w:right="270"/>
        <w:jc w:val="both"/>
        <w:rPr>
          <w:rFonts w:cstheme="minorHAnsi"/>
          <w:bCs/>
          <w:sz w:val="24"/>
          <w:szCs w:val="24"/>
        </w:rPr>
      </w:pPr>
    </w:p>
    <w:p w14:paraId="6BE879B7" w14:textId="1BE55F29" w:rsidR="004B2446" w:rsidRDefault="004E0228" w:rsidP="004B2446">
      <w:pPr>
        <w:pStyle w:val="ListParagraph"/>
        <w:tabs>
          <w:tab w:val="left" w:pos="460"/>
        </w:tabs>
        <w:spacing w:after="0"/>
        <w:ind w:right="270"/>
        <w:jc w:val="both"/>
        <w:rPr>
          <w:rFonts w:cstheme="minorHAnsi"/>
          <w:bCs/>
          <w:sz w:val="24"/>
          <w:szCs w:val="24"/>
        </w:rPr>
      </w:pPr>
      <w:r w:rsidRPr="004E0228">
        <w:rPr>
          <w:rFonts w:cstheme="minorHAnsi"/>
          <w:bCs/>
          <w:sz w:val="24"/>
          <w:szCs w:val="24"/>
        </w:rPr>
        <w:t>Commissioner Hill</w:t>
      </w:r>
      <w:r w:rsidR="00D4618F">
        <w:rPr>
          <w:rFonts w:cstheme="minorHAnsi"/>
          <w:bCs/>
          <w:sz w:val="24"/>
          <w:szCs w:val="24"/>
        </w:rPr>
        <w:t xml:space="preserve"> answers a question </w:t>
      </w:r>
      <w:r w:rsidR="004B2446">
        <w:rPr>
          <w:rFonts w:cstheme="minorHAnsi"/>
          <w:bCs/>
          <w:sz w:val="24"/>
          <w:szCs w:val="24"/>
        </w:rPr>
        <w:t xml:space="preserve">from Denise Davis </w:t>
      </w:r>
      <w:r w:rsidR="00D4618F">
        <w:rPr>
          <w:rFonts w:cstheme="minorHAnsi"/>
          <w:bCs/>
          <w:sz w:val="24"/>
          <w:szCs w:val="24"/>
        </w:rPr>
        <w:t>regarding the TRPA – APC opening currently held by Judith Simon</w:t>
      </w:r>
      <w:r w:rsidRPr="004E0228">
        <w:rPr>
          <w:rFonts w:cstheme="minorHAnsi"/>
          <w:bCs/>
          <w:sz w:val="24"/>
          <w:szCs w:val="24"/>
        </w:rPr>
        <w:t xml:space="preserve"> </w:t>
      </w:r>
      <w:r w:rsidR="004B2446">
        <w:rPr>
          <w:rFonts w:cstheme="minorHAnsi"/>
          <w:bCs/>
          <w:sz w:val="24"/>
          <w:szCs w:val="24"/>
        </w:rPr>
        <w:t xml:space="preserve">and notes having her own </w:t>
      </w:r>
      <w:r w:rsidRPr="004E0228">
        <w:rPr>
          <w:rFonts w:cstheme="minorHAnsi"/>
          <w:bCs/>
          <w:sz w:val="24"/>
          <w:szCs w:val="24"/>
        </w:rPr>
        <w:t>questions about term limits and potential candidates.</w:t>
      </w:r>
    </w:p>
    <w:p w14:paraId="4980597F" w14:textId="77777777" w:rsidR="004B2446" w:rsidRDefault="004B2446">
      <w:pPr>
        <w:rPr>
          <w:rFonts w:cstheme="minorHAnsi"/>
          <w:bCs/>
          <w:sz w:val="24"/>
          <w:szCs w:val="24"/>
        </w:rPr>
      </w:pPr>
      <w:r>
        <w:rPr>
          <w:rFonts w:cstheme="minorHAnsi"/>
          <w:bCs/>
          <w:sz w:val="24"/>
          <w:szCs w:val="24"/>
        </w:rPr>
        <w:br w:type="page"/>
      </w:r>
    </w:p>
    <w:p w14:paraId="334291EF" w14:textId="77777777" w:rsidR="002F1BA8" w:rsidRDefault="002F1BA8" w:rsidP="004B2446">
      <w:pPr>
        <w:pStyle w:val="ListParagraph"/>
        <w:tabs>
          <w:tab w:val="left" w:pos="460"/>
        </w:tabs>
        <w:spacing w:after="0"/>
        <w:ind w:right="270"/>
        <w:jc w:val="both"/>
        <w:rPr>
          <w:rFonts w:cstheme="minorHAnsi"/>
          <w:bCs/>
          <w:sz w:val="24"/>
          <w:szCs w:val="24"/>
        </w:rPr>
      </w:pPr>
    </w:p>
    <w:p w14:paraId="72E03EC2" w14:textId="77777777" w:rsidR="00394D07" w:rsidRPr="004B2446" w:rsidRDefault="00394D07" w:rsidP="004B2446">
      <w:pPr>
        <w:tabs>
          <w:tab w:val="left" w:pos="460"/>
        </w:tabs>
        <w:spacing w:after="0"/>
        <w:ind w:right="270"/>
        <w:jc w:val="both"/>
        <w:rPr>
          <w:rFonts w:cstheme="minorHAnsi"/>
          <w:b/>
          <w:sz w:val="24"/>
          <w:szCs w:val="24"/>
        </w:rPr>
      </w:pPr>
    </w:p>
    <w:p w14:paraId="3F94960D" w14:textId="393849EC" w:rsidR="00346F19" w:rsidRPr="00F64623" w:rsidRDefault="00593AE7" w:rsidP="00913AFB">
      <w:pPr>
        <w:pStyle w:val="ListParagraph"/>
        <w:numPr>
          <w:ilvl w:val="0"/>
          <w:numId w:val="41"/>
        </w:numPr>
        <w:tabs>
          <w:tab w:val="left" w:pos="460"/>
        </w:tabs>
        <w:spacing w:after="0"/>
        <w:ind w:right="270"/>
        <w:jc w:val="both"/>
        <w:rPr>
          <w:rFonts w:cstheme="minorHAnsi"/>
          <w:bCs/>
          <w:sz w:val="24"/>
          <w:szCs w:val="24"/>
        </w:rPr>
      </w:pPr>
      <w:r w:rsidRPr="00910392">
        <w:rPr>
          <w:rFonts w:cstheme="minorHAnsi"/>
          <w:b/>
          <w:sz w:val="24"/>
          <w:szCs w:val="24"/>
        </w:rPr>
        <w:t>PUBLIC SAFETY UPDATES</w:t>
      </w:r>
    </w:p>
    <w:p w14:paraId="6EAD4273" w14:textId="52E4B94D" w:rsidR="009D302B" w:rsidRDefault="005202A3" w:rsidP="009D302B">
      <w:pPr>
        <w:pStyle w:val="ListParagraph"/>
        <w:tabs>
          <w:tab w:val="left" w:pos="460"/>
        </w:tabs>
        <w:spacing w:after="0"/>
        <w:ind w:right="270"/>
        <w:jc w:val="both"/>
        <w:rPr>
          <w:rFonts w:cstheme="minorHAnsi"/>
          <w:bCs/>
          <w:sz w:val="24"/>
          <w:szCs w:val="24"/>
        </w:rPr>
      </w:pPr>
      <w:r>
        <w:rPr>
          <w:rFonts w:cstheme="minorHAnsi"/>
          <w:bCs/>
          <w:sz w:val="24"/>
          <w:szCs w:val="24"/>
        </w:rPr>
        <w:t xml:space="preserve">Washoe County Sheriff’s Office Lt. </w:t>
      </w:r>
      <w:r w:rsidR="00BD31D3" w:rsidRPr="00BD31D3">
        <w:rPr>
          <w:rFonts w:cstheme="minorHAnsi"/>
          <w:bCs/>
          <w:sz w:val="24"/>
          <w:szCs w:val="24"/>
        </w:rPr>
        <w:t>Colacurcio</w:t>
      </w:r>
      <w:r w:rsidR="00902C3F">
        <w:rPr>
          <w:rFonts w:cstheme="minorHAnsi"/>
          <w:bCs/>
          <w:sz w:val="24"/>
          <w:szCs w:val="24"/>
        </w:rPr>
        <w:t xml:space="preserve"> noted that</w:t>
      </w:r>
      <w:r w:rsidR="00D56951">
        <w:rPr>
          <w:rFonts w:cstheme="minorHAnsi"/>
          <w:bCs/>
          <w:sz w:val="24"/>
          <w:szCs w:val="24"/>
        </w:rPr>
        <w:t xml:space="preserve"> all crimes appear to be down</w:t>
      </w:r>
      <w:r w:rsidR="00616DB4">
        <w:rPr>
          <w:rFonts w:cstheme="minorHAnsi"/>
          <w:bCs/>
          <w:sz w:val="24"/>
          <w:szCs w:val="24"/>
        </w:rPr>
        <w:t xml:space="preserve"> (</w:t>
      </w:r>
      <w:r w:rsidR="00AB18AD" w:rsidRPr="00AB18AD">
        <w:rPr>
          <w:rFonts w:cstheme="minorHAnsi"/>
          <w:bCs/>
          <w:sz w:val="24"/>
          <w:szCs w:val="24"/>
        </w:rPr>
        <w:t>from larceny</w:t>
      </w:r>
      <w:r w:rsidR="00AB18AD">
        <w:rPr>
          <w:rFonts w:cstheme="minorHAnsi"/>
          <w:bCs/>
          <w:sz w:val="24"/>
          <w:szCs w:val="24"/>
        </w:rPr>
        <w:t xml:space="preserve"> </w:t>
      </w:r>
      <w:r w:rsidR="00AB18AD" w:rsidRPr="00AB18AD">
        <w:rPr>
          <w:rFonts w:cstheme="minorHAnsi"/>
          <w:bCs/>
          <w:sz w:val="24"/>
          <w:szCs w:val="24"/>
        </w:rPr>
        <w:t xml:space="preserve">to sex offenses, stolen property, offenses, trespass, real property, drug offenses and </w:t>
      </w:r>
      <w:r w:rsidR="00AB18AD">
        <w:rPr>
          <w:rFonts w:cstheme="minorHAnsi"/>
          <w:bCs/>
          <w:sz w:val="24"/>
          <w:szCs w:val="24"/>
        </w:rPr>
        <w:t>DUI</w:t>
      </w:r>
      <w:r w:rsidR="00AB18AD" w:rsidRPr="00AB18AD">
        <w:rPr>
          <w:rFonts w:cstheme="minorHAnsi"/>
          <w:bCs/>
          <w:sz w:val="24"/>
          <w:szCs w:val="24"/>
        </w:rPr>
        <w:t>s</w:t>
      </w:r>
      <w:r w:rsidR="00AB18AD">
        <w:rPr>
          <w:rFonts w:cstheme="minorHAnsi"/>
          <w:bCs/>
          <w:sz w:val="24"/>
          <w:szCs w:val="24"/>
        </w:rPr>
        <w:t>),</w:t>
      </w:r>
      <w:r w:rsidR="00D56951" w:rsidRPr="00AB18AD">
        <w:rPr>
          <w:rFonts w:cstheme="minorHAnsi"/>
          <w:bCs/>
          <w:sz w:val="24"/>
          <w:szCs w:val="24"/>
        </w:rPr>
        <w:t xml:space="preserve"> except assaults, based on 3-year average. </w:t>
      </w:r>
      <w:r w:rsidR="009D302B">
        <w:rPr>
          <w:rFonts w:cstheme="minorHAnsi"/>
          <w:bCs/>
          <w:sz w:val="24"/>
          <w:szCs w:val="24"/>
        </w:rPr>
        <w:t>DUIs will be enforced more strictly in the future to keep roadways safe.</w:t>
      </w:r>
    </w:p>
    <w:p w14:paraId="097FC546" w14:textId="77777777" w:rsidR="009D302B" w:rsidRDefault="009D302B" w:rsidP="009D302B">
      <w:pPr>
        <w:pStyle w:val="ListParagraph"/>
        <w:tabs>
          <w:tab w:val="left" w:pos="460"/>
        </w:tabs>
        <w:spacing w:after="0"/>
        <w:ind w:right="270"/>
        <w:jc w:val="both"/>
        <w:rPr>
          <w:rFonts w:cstheme="minorHAnsi"/>
          <w:bCs/>
          <w:sz w:val="24"/>
          <w:szCs w:val="24"/>
        </w:rPr>
      </w:pPr>
    </w:p>
    <w:p w14:paraId="2A44DE85" w14:textId="286F5031" w:rsidR="009D302B" w:rsidRPr="009D302B" w:rsidRDefault="00697455" w:rsidP="009D302B">
      <w:pPr>
        <w:pStyle w:val="ListParagraph"/>
        <w:tabs>
          <w:tab w:val="left" w:pos="460"/>
        </w:tabs>
        <w:spacing w:after="0"/>
        <w:ind w:right="270"/>
        <w:jc w:val="both"/>
        <w:rPr>
          <w:rFonts w:cstheme="minorHAnsi"/>
          <w:bCs/>
          <w:sz w:val="24"/>
          <w:szCs w:val="24"/>
        </w:rPr>
      </w:pPr>
      <w:r>
        <w:rPr>
          <w:rFonts w:cstheme="minorHAnsi"/>
          <w:bCs/>
          <w:sz w:val="24"/>
          <w:szCs w:val="24"/>
        </w:rPr>
        <w:t xml:space="preserve">North Lake Tahoe Fire Protection District (NLTFPD) Chief Sommers </w:t>
      </w:r>
      <w:r w:rsidR="00F02FF9">
        <w:rPr>
          <w:rFonts w:cstheme="minorHAnsi"/>
          <w:bCs/>
          <w:sz w:val="24"/>
          <w:szCs w:val="24"/>
        </w:rPr>
        <w:t xml:space="preserve">noted that due to lack of snow their call volume is </w:t>
      </w:r>
      <w:r w:rsidR="00AB537A">
        <w:rPr>
          <w:rFonts w:cstheme="minorHAnsi"/>
          <w:bCs/>
          <w:sz w:val="24"/>
          <w:szCs w:val="24"/>
        </w:rPr>
        <w:t>down but gives them the advantage to start pile burning which occurred along HWY 28 on the east shore and finishing up NV Energy project. Pile burning will continue as weather permits.</w:t>
      </w:r>
    </w:p>
    <w:p w14:paraId="62BE5312" w14:textId="77777777" w:rsidR="008C0103" w:rsidRPr="008C0103" w:rsidRDefault="008C0103" w:rsidP="008C0103">
      <w:pPr>
        <w:tabs>
          <w:tab w:val="left" w:pos="460"/>
        </w:tabs>
        <w:spacing w:after="0"/>
        <w:ind w:right="270"/>
        <w:jc w:val="both"/>
        <w:rPr>
          <w:rFonts w:cstheme="minorHAnsi"/>
          <w:bCs/>
          <w:sz w:val="24"/>
          <w:szCs w:val="24"/>
        </w:rPr>
      </w:pPr>
    </w:p>
    <w:p w14:paraId="5EB94BFB" w14:textId="47955AEB" w:rsidR="00752BF6" w:rsidRDefault="008C0103" w:rsidP="00752BF6">
      <w:pPr>
        <w:pStyle w:val="ListParagraph"/>
        <w:numPr>
          <w:ilvl w:val="0"/>
          <w:numId w:val="41"/>
        </w:numPr>
        <w:tabs>
          <w:tab w:val="left" w:pos="460"/>
        </w:tabs>
        <w:spacing w:after="0"/>
        <w:ind w:right="270"/>
        <w:jc w:val="both"/>
        <w:rPr>
          <w:rFonts w:cstheme="minorHAnsi"/>
          <w:b/>
          <w:sz w:val="24"/>
          <w:szCs w:val="24"/>
        </w:rPr>
      </w:pPr>
      <w:r w:rsidRPr="008C0103">
        <w:rPr>
          <w:rFonts w:cstheme="minorHAnsi"/>
          <w:b/>
          <w:sz w:val="24"/>
          <w:szCs w:val="24"/>
        </w:rPr>
        <w:t>WASHOE COUNTY MANAGER UPDATE</w:t>
      </w:r>
    </w:p>
    <w:p w14:paraId="3CF492B6" w14:textId="36B9EFE7" w:rsidR="00752BF6" w:rsidRPr="00752BF6" w:rsidRDefault="00752BF6" w:rsidP="00752BF6">
      <w:pPr>
        <w:pStyle w:val="ListParagraph"/>
        <w:tabs>
          <w:tab w:val="left" w:pos="460"/>
        </w:tabs>
        <w:spacing w:after="0"/>
        <w:ind w:right="270"/>
        <w:jc w:val="both"/>
        <w:rPr>
          <w:rFonts w:cstheme="minorHAnsi"/>
          <w:bCs/>
          <w:sz w:val="24"/>
          <w:szCs w:val="24"/>
        </w:rPr>
      </w:pPr>
      <w:r w:rsidRPr="00752BF6">
        <w:rPr>
          <w:rFonts w:cstheme="minorHAnsi"/>
          <w:bCs/>
          <w:sz w:val="24"/>
          <w:szCs w:val="24"/>
        </w:rPr>
        <w:t>County Manager Eric Brown discussed various accomplishments and initiatives in Washoe County. He mentioned the regionalization of dispatch for EMS and fire services, as well as improvements in elections administration. He highlighted the implementation of the Perimeter mapping tool for evacuation planning and the significant investment in broadband infrastructure. Manager Brown also mentioned the completion of the master plan update and the launch of the Climate Resilience Initiative. He discussed housing and homeless services, including the provision of over 486 adult and 35 family shelter beds. Other topics discussed included financial management, leadership changes, community surveys, and the reimagining of the CABS (Citizen Advisory Boards) to improve communication and engagement with the community.</w:t>
      </w:r>
    </w:p>
    <w:p w14:paraId="20ADF612" w14:textId="77777777" w:rsidR="00752BF6" w:rsidRDefault="00752BF6" w:rsidP="00752BF6">
      <w:pPr>
        <w:pStyle w:val="ListParagraph"/>
        <w:tabs>
          <w:tab w:val="left" w:pos="460"/>
        </w:tabs>
        <w:spacing w:after="0"/>
        <w:ind w:right="270"/>
        <w:jc w:val="both"/>
        <w:rPr>
          <w:rFonts w:cstheme="minorHAnsi"/>
          <w:b/>
          <w:sz w:val="24"/>
          <w:szCs w:val="24"/>
        </w:rPr>
      </w:pPr>
    </w:p>
    <w:p w14:paraId="6793BA53" w14:textId="33BF90C6" w:rsidR="008A1A28" w:rsidRDefault="008A1A28" w:rsidP="00752BF6">
      <w:pPr>
        <w:pStyle w:val="ListParagraph"/>
        <w:tabs>
          <w:tab w:val="left" w:pos="460"/>
        </w:tabs>
        <w:spacing w:after="0"/>
        <w:ind w:right="270"/>
        <w:jc w:val="both"/>
        <w:rPr>
          <w:rFonts w:cstheme="minorHAnsi"/>
          <w:bCs/>
          <w:sz w:val="24"/>
          <w:szCs w:val="24"/>
        </w:rPr>
      </w:pPr>
      <w:r w:rsidRPr="008A1A28">
        <w:rPr>
          <w:rFonts w:cstheme="minorHAnsi"/>
          <w:bCs/>
          <w:sz w:val="24"/>
          <w:szCs w:val="24"/>
        </w:rPr>
        <w:t>Chair Diane Becker</w:t>
      </w:r>
      <w:r>
        <w:rPr>
          <w:rFonts w:cstheme="minorHAnsi"/>
          <w:bCs/>
          <w:sz w:val="24"/>
          <w:szCs w:val="24"/>
        </w:rPr>
        <w:t xml:space="preserve"> </w:t>
      </w:r>
      <w:r w:rsidR="00F3150A">
        <w:rPr>
          <w:rFonts w:cstheme="minorHAnsi"/>
          <w:bCs/>
          <w:sz w:val="24"/>
          <w:szCs w:val="24"/>
        </w:rPr>
        <w:t xml:space="preserve">stated </w:t>
      </w:r>
      <w:r w:rsidR="006E394E">
        <w:rPr>
          <w:rFonts w:cstheme="minorHAnsi"/>
          <w:bCs/>
          <w:sz w:val="24"/>
          <w:szCs w:val="24"/>
        </w:rPr>
        <w:t xml:space="preserve">that she attended the reimagination of the CAB and noted that many expressed </w:t>
      </w:r>
      <w:r w:rsidR="00F2507E">
        <w:rPr>
          <w:rFonts w:cstheme="minorHAnsi"/>
          <w:bCs/>
          <w:sz w:val="24"/>
          <w:szCs w:val="24"/>
        </w:rPr>
        <w:t>frustrations</w:t>
      </w:r>
      <w:r w:rsidR="006E394E">
        <w:rPr>
          <w:rFonts w:cstheme="minorHAnsi"/>
          <w:bCs/>
          <w:sz w:val="24"/>
          <w:szCs w:val="24"/>
        </w:rPr>
        <w:t xml:space="preserve"> that the development portion had been taken away from the CAB</w:t>
      </w:r>
      <w:r w:rsidR="00203C7B">
        <w:rPr>
          <w:rFonts w:cstheme="minorHAnsi"/>
          <w:bCs/>
          <w:sz w:val="24"/>
          <w:szCs w:val="24"/>
        </w:rPr>
        <w:t xml:space="preserve"> and recommended that those types of items would come back for some sort of input.</w:t>
      </w:r>
      <w:r w:rsidR="00F2507E">
        <w:rPr>
          <w:rFonts w:cstheme="minorHAnsi"/>
          <w:bCs/>
          <w:sz w:val="24"/>
          <w:szCs w:val="24"/>
        </w:rPr>
        <w:t xml:space="preserve"> Diane gave an example of </w:t>
      </w:r>
      <w:r w:rsidR="000D64FA">
        <w:rPr>
          <w:rFonts w:cstheme="minorHAnsi"/>
          <w:bCs/>
          <w:sz w:val="24"/>
          <w:szCs w:val="24"/>
        </w:rPr>
        <w:t>the possibility of a batch plant coming to Incline, where she asked for that</w:t>
      </w:r>
      <w:r w:rsidR="001D4CD5">
        <w:rPr>
          <w:rFonts w:cstheme="minorHAnsi"/>
          <w:bCs/>
          <w:sz w:val="24"/>
          <w:szCs w:val="24"/>
        </w:rPr>
        <w:t xml:space="preserve"> County staff </w:t>
      </w:r>
      <w:r w:rsidR="000D64FA">
        <w:rPr>
          <w:rFonts w:cstheme="minorHAnsi"/>
          <w:bCs/>
          <w:sz w:val="24"/>
          <w:szCs w:val="24"/>
        </w:rPr>
        <w:t>come to CAB</w:t>
      </w:r>
      <w:r w:rsidR="001D4CD5">
        <w:rPr>
          <w:rFonts w:cstheme="minorHAnsi"/>
          <w:bCs/>
          <w:sz w:val="24"/>
          <w:szCs w:val="24"/>
        </w:rPr>
        <w:t xml:space="preserve">, </w:t>
      </w:r>
      <w:r w:rsidR="00C054FF">
        <w:rPr>
          <w:rFonts w:cstheme="minorHAnsi"/>
          <w:bCs/>
          <w:sz w:val="24"/>
          <w:szCs w:val="24"/>
        </w:rPr>
        <w:t>but they have not. She also noted the</w:t>
      </w:r>
      <w:r w:rsidR="00A210B7">
        <w:rPr>
          <w:rFonts w:cstheme="minorHAnsi"/>
          <w:bCs/>
          <w:sz w:val="24"/>
          <w:szCs w:val="24"/>
        </w:rPr>
        <w:t xml:space="preserve"> need to</w:t>
      </w:r>
      <w:r w:rsidR="00C054FF">
        <w:rPr>
          <w:rFonts w:cstheme="minorHAnsi"/>
          <w:bCs/>
          <w:sz w:val="24"/>
          <w:szCs w:val="24"/>
        </w:rPr>
        <w:t xml:space="preserve"> expan</w:t>
      </w:r>
      <w:r w:rsidR="00A210B7">
        <w:rPr>
          <w:rFonts w:cstheme="minorHAnsi"/>
          <w:bCs/>
          <w:sz w:val="24"/>
          <w:szCs w:val="24"/>
        </w:rPr>
        <w:t>d</w:t>
      </w:r>
      <w:r w:rsidR="00C054FF">
        <w:rPr>
          <w:rFonts w:cstheme="minorHAnsi"/>
          <w:bCs/>
          <w:sz w:val="24"/>
          <w:szCs w:val="24"/>
        </w:rPr>
        <w:t xml:space="preserve"> broadband along HWY 431 and reliable internet</w:t>
      </w:r>
      <w:r w:rsidR="00A210B7">
        <w:rPr>
          <w:rFonts w:cstheme="minorHAnsi"/>
          <w:bCs/>
          <w:sz w:val="24"/>
          <w:szCs w:val="24"/>
        </w:rPr>
        <w:t>.</w:t>
      </w:r>
    </w:p>
    <w:p w14:paraId="0BB0A996" w14:textId="77777777" w:rsidR="001D54E7" w:rsidRDefault="001D54E7" w:rsidP="00752BF6">
      <w:pPr>
        <w:pStyle w:val="ListParagraph"/>
        <w:tabs>
          <w:tab w:val="left" w:pos="460"/>
        </w:tabs>
        <w:spacing w:after="0"/>
        <w:ind w:right="270"/>
        <w:jc w:val="both"/>
        <w:rPr>
          <w:rFonts w:cstheme="minorHAnsi"/>
          <w:bCs/>
          <w:sz w:val="24"/>
          <w:szCs w:val="24"/>
        </w:rPr>
      </w:pPr>
    </w:p>
    <w:p w14:paraId="5F74B909" w14:textId="16D3EA36" w:rsidR="001D54E7" w:rsidRDefault="001D54E7" w:rsidP="00752BF6">
      <w:pPr>
        <w:pStyle w:val="ListParagraph"/>
        <w:tabs>
          <w:tab w:val="left" w:pos="460"/>
        </w:tabs>
        <w:spacing w:after="0"/>
        <w:ind w:right="270"/>
        <w:jc w:val="both"/>
        <w:rPr>
          <w:rFonts w:cstheme="minorHAnsi"/>
          <w:bCs/>
          <w:sz w:val="24"/>
          <w:szCs w:val="24"/>
        </w:rPr>
      </w:pPr>
      <w:r>
        <w:rPr>
          <w:rFonts w:cstheme="minorHAnsi"/>
          <w:bCs/>
          <w:sz w:val="24"/>
          <w:szCs w:val="24"/>
        </w:rPr>
        <w:t xml:space="preserve">Manager Brown agreed that having staff available </w:t>
      </w:r>
      <w:r w:rsidR="007F72D6">
        <w:rPr>
          <w:rFonts w:cstheme="minorHAnsi"/>
          <w:bCs/>
          <w:sz w:val="24"/>
          <w:szCs w:val="24"/>
        </w:rPr>
        <w:t xml:space="preserve">earlier on in the process to receive input. </w:t>
      </w:r>
      <w:r w:rsidR="00A85B9D">
        <w:rPr>
          <w:rFonts w:cstheme="minorHAnsi"/>
          <w:bCs/>
          <w:sz w:val="24"/>
          <w:szCs w:val="24"/>
        </w:rPr>
        <w:t xml:space="preserve">This is not our current process, as Planners often get too busy to follow up with every person that has questions re: </w:t>
      </w:r>
      <w:r w:rsidR="0025200C">
        <w:rPr>
          <w:rFonts w:cstheme="minorHAnsi"/>
          <w:bCs/>
          <w:sz w:val="24"/>
          <w:szCs w:val="24"/>
        </w:rPr>
        <w:t xml:space="preserve">emerging </w:t>
      </w:r>
      <w:r w:rsidR="00A85B9D">
        <w:rPr>
          <w:rFonts w:cstheme="minorHAnsi"/>
          <w:bCs/>
          <w:sz w:val="24"/>
          <w:szCs w:val="24"/>
        </w:rPr>
        <w:t>development projects.</w:t>
      </w:r>
      <w:r w:rsidR="0025200C">
        <w:rPr>
          <w:rFonts w:cstheme="minorHAnsi"/>
          <w:bCs/>
          <w:sz w:val="24"/>
          <w:szCs w:val="24"/>
        </w:rPr>
        <w:t xml:space="preserve"> Washoe County is currently working on solutions.</w:t>
      </w:r>
      <w:r w:rsidR="00A85B9D">
        <w:rPr>
          <w:rFonts w:cstheme="minorHAnsi"/>
          <w:bCs/>
          <w:sz w:val="24"/>
          <w:szCs w:val="24"/>
        </w:rPr>
        <w:t xml:space="preserve"> Eric </w:t>
      </w:r>
      <w:r w:rsidR="0025200C">
        <w:rPr>
          <w:rFonts w:cstheme="minorHAnsi"/>
          <w:bCs/>
          <w:sz w:val="24"/>
          <w:szCs w:val="24"/>
        </w:rPr>
        <w:t xml:space="preserve">also mentioned </w:t>
      </w:r>
      <w:r w:rsidR="00B12E2A">
        <w:rPr>
          <w:rFonts w:cstheme="minorHAnsi"/>
          <w:bCs/>
          <w:sz w:val="24"/>
          <w:szCs w:val="24"/>
        </w:rPr>
        <w:t xml:space="preserve">that Washoe County is cognizant of broadband </w:t>
      </w:r>
      <w:r w:rsidR="00A210B7">
        <w:rPr>
          <w:rFonts w:cstheme="minorHAnsi"/>
          <w:bCs/>
          <w:sz w:val="24"/>
          <w:szCs w:val="24"/>
        </w:rPr>
        <w:t>regarding</w:t>
      </w:r>
      <w:r w:rsidR="00B12E2A">
        <w:rPr>
          <w:rFonts w:cstheme="minorHAnsi"/>
          <w:bCs/>
          <w:sz w:val="24"/>
          <w:szCs w:val="24"/>
        </w:rPr>
        <w:t xml:space="preserve"> emergency </w:t>
      </w:r>
      <w:r w:rsidR="00A210B7">
        <w:rPr>
          <w:rFonts w:cstheme="minorHAnsi"/>
          <w:bCs/>
          <w:sz w:val="24"/>
          <w:szCs w:val="24"/>
        </w:rPr>
        <w:t>preparedness aspect and are continuing to work on it.</w:t>
      </w:r>
    </w:p>
    <w:p w14:paraId="78AF396B" w14:textId="77777777" w:rsidR="00C40E7A" w:rsidRDefault="00C40E7A" w:rsidP="00752BF6">
      <w:pPr>
        <w:pStyle w:val="ListParagraph"/>
        <w:tabs>
          <w:tab w:val="left" w:pos="460"/>
        </w:tabs>
        <w:spacing w:after="0"/>
        <w:ind w:right="270"/>
        <w:jc w:val="both"/>
        <w:rPr>
          <w:rFonts w:cstheme="minorHAnsi"/>
          <w:bCs/>
          <w:sz w:val="24"/>
          <w:szCs w:val="24"/>
        </w:rPr>
      </w:pPr>
    </w:p>
    <w:p w14:paraId="1616F476" w14:textId="27459FC8" w:rsidR="00F3150A" w:rsidRDefault="00107F80" w:rsidP="00F3150A">
      <w:pPr>
        <w:pStyle w:val="ListParagraph"/>
        <w:tabs>
          <w:tab w:val="left" w:pos="460"/>
        </w:tabs>
        <w:spacing w:after="0"/>
        <w:ind w:right="270"/>
        <w:jc w:val="both"/>
        <w:rPr>
          <w:rFonts w:cstheme="minorHAnsi"/>
          <w:bCs/>
          <w:sz w:val="24"/>
          <w:szCs w:val="24"/>
        </w:rPr>
      </w:pPr>
      <w:r>
        <w:rPr>
          <w:rFonts w:cstheme="minorHAnsi"/>
          <w:bCs/>
          <w:sz w:val="24"/>
          <w:szCs w:val="24"/>
        </w:rPr>
        <w:t xml:space="preserve">CAB member </w:t>
      </w:r>
      <w:r w:rsidR="00C40E7A">
        <w:rPr>
          <w:rFonts w:cstheme="minorHAnsi"/>
          <w:bCs/>
          <w:sz w:val="24"/>
          <w:szCs w:val="24"/>
        </w:rPr>
        <w:t xml:space="preserve">Roxanna Dunn </w:t>
      </w:r>
      <w:r w:rsidR="00F3150A">
        <w:rPr>
          <w:rFonts w:cstheme="minorHAnsi"/>
          <w:bCs/>
          <w:sz w:val="24"/>
          <w:szCs w:val="24"/>
        </w:rPr>
        <w:t>asked what the “regionalization” area is referring to.</w:t>
      </w:r>
    </w:p>
    <w:p w14:paraId="4D8E84B9" w14:textId="77777777" w:rsidR="00F3150A" w:rsidRDefault="00F3150A" w:rsidP="00F3150A">
      <w:pPr>
        <w:pStyle w:val="ListParagraph"/>
        <w:tabs>
          <w:tab w:val="left" w:pos="460"/>
        </w:tabs>
        <w:spacing w:after="0"/>
        <w:ind w:right="270"/>
        <w:jc w:val="both"/>
        <w:rPr>
          <w:rFonts w:cstheme="minorHAnsi"/>
          <w:bCs/>
          <w:sz w:val="24"/>
          <w:szCs w:val="24"/>
        </w:rPr>
      </w:pPr>
    </w:p>
    <w:p w14:paraId="162012BC" w14:textId="60134100" w:rsidR="00F3150A" w:rsidRDefault="00F3150A" w:rsidP="00F3150A">
      <w:pPr>
        <w:pStyle w:val="ListParagraph"/>
        <w:tabs>
          <w:tab w:val="left" w:pos="460"/>
        </w:tabs>
        <w:spacing w:after="0"/>
        <w:ind w:right="270"/>
        <w:jc w:val="both"/>
        <w:rPr>
          <w:rFonts w:cstheme="minorHAnsi"/>
          <w:bCs/>
          <w:sz w:val="24"/>
          <w:szCs w:val="24"/>
        </w:rPr>
      </w:pPr>
      <w:r>
        <w:rPr>
          <w:rFonts w:cstheme="minorHAnsi"/>
          <w:bCs/>
          <w:sz w:val="24"/>
          <w:szCs w:val="24"/>
        </w:rPr>
        <w:t xml:space="preserve">Manager Brown </w:t>
      </w:r>
      <w:r w:rsidR="000A4DD5">
        <w:rPr>
          <w:rFonts w:cstheme="minorHAnsi"/>
          <w:bCs/>
          <w:sz w:val="24"/>
          <w:szCs w:val="24"/>
        </w:rPr>
        <w:t>replied that the regionalization is focused on the urban core (Reno/Sparks)</w:t>
      </w:r>
      <w:r w:rsidR="000B5A0D">
        <w:rPr>
          <w:rFonts w:cstheme="minorHAnsi"/>
          <w:bCs/>
          <w:sz w:val="24"/>
          <w:szCs w:val="24"/>
        </w:rPr>
        <w:t xml:space="preserve"> </w:t>
      </w:r>
      <w:r w:rsidR="004F12E3">
        <w:rPr>
          <w:rFonts w:cstheme="minorHAnsi"/>
          <w:bCs/>
          <w:sz w:val="24"/>
          <w:szCs w:val="24"/>
        </w:rPr>
        <w:t xml:space="preserve">due to the </w:t>
      </w:r>
      <w:r w:rsidR="000B5A0D">
        <w:rPr>
          <w:rFonts w:cstheme="minorHAnsi"/>
          <w:bCs/>
          <w:sz w:val="24"/>
          <w:szCs w:val="24"/>
        </w:rPr>
        <w:t>majority of fire &amp; EMS calls generate</w:t>
      </w:r>
      <w:r w:rsidR="004F12E3">
        <w:rPr>
          <w:rFonts w:cstheme="minorHAnsi"/>
          <w:bCs/>
          <w:sz w:val="24"/>
          <w:szCs w:val="24"/>
        </w:rPr>
        <w:t>d</w:t>
      </w:r>
      <w:r w:rsidR="000B5A0D">
        <w:rPr>
          <w:rFonts w:cstheme="minorHAnsi"/>
          <w:bCs/>
          <w:sz w:val="24"/>
          <w:szCs w:val="24"/>
        </w:rPr>
        <w:t xml:space="preserve"> from that area, but </w:t>
      </w:r>
      <w:r w:rsidR="002278A5">
        <w:rPr>
          <w:rFonts w:cstheme="minorHAnsi"/>
          <w:bCs/>
          <w:sz w:val="24"/>
          <w:szCs w:val="24"/>
        </w:rPr>
        <w:t xml:space="preserve">that Incline is well represented by including Chief Sommers in the conversations </w:t>
      </w:r>
      <w:r w:rsidR="006B6AED">
        <w:rPr>
          <w:rFonts w:cstheme="minorHAnsi"/>
          <w:bCs/>
          <w:sz w:val="24"/>
          <w:szCs w:val="24"/>
        </w:rPr>
        <w:t>and as the program is implemented Washoe County would have the opportunity to reach out further to unincorporated areas.</w:t>
      </w:r>
    </w:p>
    <w:p w14:paraId="7FFD1BAC" w14:textId="77777777" w:rsidR="006B6AED" w:rsidRDefault="006B6AED" w:rsidP="00F3150A">
      <w:pPr>
        <w:pStyle w:val="ListParagraph"/>
        <w:tabs>
          <w:tab w:val="left" w:pos="460"/>
        </w:tabs>
        <w:spacing w:after="0"/>
        <w:ind w:right="270"/>
        <w:jc w:val="both"/>
        <w:rPr>
          <w:rFonts w:cstheme="minorHAnsi"/>
          <w:bCs/>
          <w:sz w:val="24"/>
          <w:szCs w:val="24"/>
        </w:rPr>
      </w:pPr>
    </w:p>
    <w:p w14:paraId="3B585B18" w14:textId="77777777" w:rsidR="006B6AED" w:rsidRDefault="006B6AED" w:rsidP="00F3150A">
      <w:pPr>
        <w:pStyle w:val="ListParagraph"/>
        <w:tabs>
          <w:tab w:val="left" w:pos="460"/>
        </w:tabs>
        <w:spacing w:after="0"/>
        <w:ind w:right="270"/>
        <w:jc w:val="both"/>
        <w:rPr>
          <w:rFonts w:cstheme="minorHAnsi"/>
          <w:bCs/>
          <w:sz w:val="24"/>
          <w:szCs w:val="24"/>
        </w:rPr>
      </w:pPr>
    </w:p>
    <w:p w14:paraId="7AF906F7" w14:textId="77777777" w:rsidR="00F3150A" w:rsidRDefault="00F3150A" w:rsidP="00F3150A">
      <w:pPr>
        <w:pStyle w:val="ListParagraph"/>
        <w:tabs>
          <w:tab w:val="left" w:pos="460"/>
        </w:tabs>
        <w:spacing w:after="0"/>
        <w:ind w:right="270"/>
        <w:jc w:val="both"/>
        <w:rPr>
          <w:rFonts w:cstheme="minorHAnsi"/>
          <w:bCs/>
          <w:sz w:val="24"/>
          <w:szCs w:val="24"/>
        </w:rPr>
      </w:pPr>
    </w:p>
    <w:p w14:paraId="4E58BB11" w14:textId="592DFC27" w:rsidR="004F7817" w:rsidRDefault="00107F80" w:rsidP="0081091A">
      <w:pPr>
        <w:pStyle w:val="ListParagraph"/>
        <w:tabs>
          <w:tab w:val="left" w:pos="460"/>
        </w:tabs>
        <w:spacing w:after="0"/>
        <w:ind w:right="270"/>
        <w:jc w:val="both"/>
        <w:rPr>
          <w:rFonts w:cstheme="minorHAnsi"/>
          <w:bCs/>
          <w:sz w:val="24"/>
          <w:szCs w:val="24"/>
        </w:rPr>
      </w:pPr>
      <w:r>
        <w:rPr>
          <w:rFonts w:cstheme="minorHAnsi"/>
          <w:bCs/>
          <w:sz w:val="24"/>
          <w:szCs w:val="24"/>
        </w:rPr>
        <w:t xml:space="preserve">CAB Member </w:t>
      </w:r>
      <w:r w:rsidR="004C76BB">
        <w:rPr>
          <w:rFonts w:cstheme="minorHAnsi"/>
          <w:bCs/>
          <w:sz w:val="24"/>
          <w:szCs w:val="24"/>
        </w:rPr>
        <w:t xml:space="preserve">Denise Davis thanked the County for providing a way </w:t>
      </w:r>
      <w:r w:rsidR="004F7817">
        <w:rPr>
          <w:rFonts w:cstheme="minorHAnsi"/>
          <w:bCs/>
          <w:sz w:val="24"/>
          <w:szCs w:val="24"/>
        </w:rPr>
        <w:t>for residents that do not live near the County Chambers to participate in the County Commission meetings.</w:t>
      </w:r>
      <w:r w:rsidR="003428A7">
        <w:rPr>
          <w:rFonts w:cstheme="minorHAnsi"/>
          <w:bCs/>
          <w:sz w:val="24"/>
          <w:szCs w:val="24"/>
        </w:rPr>
        <w:t xml:space="preserve"> Between the weather and many residents not living in the area full-time, it’s appreciated.</w:t>
      </w:r>
    </w:p>
    <w:p w14:paraId="0273244F" w14:textId="77777777" w:rsidR="0081091A" w:rsidRDefault="0081091A" w:rsidP="0081091A">
      <w:pPr>
        <w:pStyle w:val="ListParagraph"/>
        <w:tabs>
          <w:tab w:val="left" w:pos="460"/>
        </w:tabs>
        <w:spacing w:after="0"/>
        <w:ind w:right="270"/>
        <w:jc w:val="both"/>
        <w:rPr>
          <w:rFonts w:cstheme="minorHAnsi"/>
          <w:bCs/>
          <w:sz w:val="24"/>
          <w:szCs w:val="24"/>
        </w:rPr>
      </w:pPr>
    </w:p>
    <w:p w14:paraId="60330481" w14:textId="16100356" w:rsidR="0081091A" w:rsidRDefault="00107F80" w:rsidP="0081091A">
      <w:pPr>
        <w:pStyle w:val="ListParagraph"/>
        <w:tabs>
          <w:tab w:val="left" w:pos="460"/>
        </w:tabs>
        <w:spacing w:after="0"/>
        <w:ind w:right="270"/>
        <w:jc w:val="both"/>
        <w:rPr>
          <w:rFonts w:cstheme="minorHAnsi"/>
          <w:bCs/>
          <w:sz w:val="24"/>
          <w:szCs w:val="24"/>
        </w:rPr>
      </w:pPr>
      <w:r>
        <w:rPr>
          <w:rFonts w:cstheme="minorHAnsi"/>
          <w:bCs/>
          <w:sz w:val="24"/>
          <w:szCs w:val="24"/>
        </w:rPr>
        <w:t xml:space="preserve">CAB Member </w:t>
      </w:r>
      <w:r w:rsidR="009375D4">
        <w:rPr>
          <w:rFonts w:cstheme="minorHAnsi"/>
          <w:bCs/>
          <w:sz w:val="24"/>
          <w:szCs w:val="24"/>
        </w:rPr>
        <w:t xml:space="preserve">Kevin Lyons </w:t>
      </w:r>
      <w:r w:rsidR="00440661">
        <w:rPr>
          <w:rFonts w:cstheme="minorHAnsi"/>
          <w:bCs/>
          <w:sz w:val="24"/>
          <w:szCs w:val="24"/>
        </w:rPr>
        <w:t>commented that many CAB meetings don’t</w:t>
      </w:r>
      <w:r w:rsidR="00E56FB8">
        <w:rPr>
          <w:rFonts w:cstheme="minorHAnsi"/>
          <w:bCs/>
          <w:sz w:val="24"/>
          <w:szCs w:val="24"/>
        </w:rPr>
        <w:t xml:space="preserve"> seem to</w:t>
      </w:r>
      <w:r w:rsidR="00440661">
        <w:rPr>
          <w:rFonts w:cstheme="minorHAnsi"/>
          <w:bCs/>
          <w:sz w:val="24"/>
          <w:szCs w:val="24"/>
        </w:rPr>
        <w:t xml:space="preserve"> follow</w:t>
      </w:r>
      <w:r w:rsidR="00E56FB8">
        <w:rPr>
          <w:rFonts w:cstheme="minorHAnsi"/>
          <w:bCs/>
          <w:sz w:val="24"/>
          <w:szCs w:val="24"/>
        </w:rPr>
        <w:t xml:space="preserve"> the</w:t>
      </w:r>
      <w:r w:rsidR="00440661">
        <w:rPr>
          <w:rFonts w:cstheme="minorHAnsi"/>
          <w:bCs/>
          <w:sz w:val="24"/>
          <w:szCs w:val="24"/>
        </w:rPr>
        <w:t xml:space="preserve"> logical process</w:t>
      </w:r>
      <w:r w:rsidR="00F92045">
        <w:rPr>
          <w:rFonts w:cstheme="minorHAnsi"/>
          <w:bCs/>
          <w:sz w:val="24"/>
          <w:szCs w:val="24"/>
        </w:rPr>
        <w:t>. For example - #1)</w:t>
      </w:r>
      <w:r w:rsidR="00E56FB8">
        <w:rPr>
          <w:rFonts w:cstheme="minorHAnsi"/>
          <w:bCs/>
          <w:sz w:val="24"/>
          <w:szCs w:val="24"/>
        </w:rPr>
        <w:t xml:space="preserve"> What are the actual problems, #2)</w:t>
      </w:r>
      <w:r w:rsidR="004648F4">
        <w:rPr>
          <w:rFonts w:cstheme="minorHAnsi"/>
          <w:bCs/>
          <w:sz w:val="24"/>
          <w:szCs w:val="24"/>
        </w:rPr>
        <w:t xml:space="preserve"> </w:t>
      </w:r>
      <w:r w:rsidR="00046C29">
        <w:rPr>
          <w:rFonts w:cstheme="minorHAnsi"/>
          <w:bCs/>
          <w:sz w:val="24"/>
          <w:szCs w:val="24"/>
        </w:rPr>
        <w:t>Now that we know this, what are the</w:t>
      </w:r>
      <w:r w:rsidR="00C23454">
        <w:rPr>
          <w:rFonts w:cstheme="minorHAnsi"/>
          <w:bCs/>
          <w:sz w:val="24"/>
          <w:szCs w:val="24"/>
        </w:rPr>
        <w:t xml:space="preserve"> causes and</w:t>
      </w:r>
      <w:r w:rsidR="00046C29">
        <w:rPr>
          <w:rFonts w:cstheme="minorHAnsi"/>
          <w:bCs/>
          <w:sz w:val="24"/>
          <w:szCs w:val="24"/>
        </w:rPr>
        <w:t xml:space="preserve"> solutions</w:t>
      </w:r>
      <w:r w:rsidR="00F92045">
        <w:rPr>
          <w:rFonts w:cstheme="minorHAnsi"/>
          <w:bCs/>
          <w:sz w:val="24"/>
          <w:szCs w:val="24"/>
        </w:rPr>
        <w:t xml:space="preserve">. </w:t>
      </w:r>
      <w:r w:rsidR="00316314">
        <w:rPr>
          <w:rFonts w:cstheme="minorHAnsi"/>
          <w:bCs/>
          <w:sz w:val="24"/>
          <w:szCs w:val="24"/>
        </w:rPr>
        <w:t xml:space="preserve">#3) </w:t>
      </w:r>
      <w:r w:rsidR="000351BF">
        <w:rPr>
          <w:rFonts w:cstheme="minorHAnsi"/>
          <w:bCs/>
          <w:sz w:val="24"/>
          <w:szCs w:val="24"/>
        </w:rPr>
        <w:t>Then we’re</w:t>
      </w:r>
      <w:r w:rsidR="00316314">
        <w:rPr>
          <w:rFonts w:cstheme="minorHAnsi"/>
          <w:bCs/>
          <w:sz w:val="24"/>
          <w:szCs w:val="24"/>
        </w:rPr>
        <w:t xml:space="preserve"> receiving an update</w:t>
      </w:r>
      <w:r w:rsidR="005E216C">
        <w:rPr>
          <w:rFonts w:cstheme="minorHAnsi"/>
          <w:bCs/>
          <w:sz w:val="24"/>
          <w:szCs w:val="24"/>
        </w:rPr>
        <w:t xml:space="preserve">. It should all fit into a plan and be very clearly outlined </w:t>
      </w:r>
      <w:r w:rsidR="001401AE">
        <w:rPr>
          <w:rFonts w:cstheme="minorHAnsi"/>
          <w:bCs/>
          <w:sz w:val="24"/>
          <w:szCs w:val="24"/>
        </w:rPr>
        <w:t>or have a framework</w:t>
      </w:r>
      <w:r w:rsidR="000351BF">
        <w:rPr>
          <w:rFonts w:cstheme="minorHAnsi"/>
          <w:bCs/>
          <w:sz w:val="24"/>
          <w:szCs w:val="24"/>
        </w:rPr>
        <w:t>, which</w:t>
      </w:r>
      <w:r w:rsidR="001401AE">
        <w:rPr>
          <w:rFonts w:cstheme="minorHAnsi"/>
          <w:bCs/>
          <w:sz w:val="24"/>
          <w:szCs w:val="24"/>
        </w:rPr>
        <w:t xml:space="preserve"> would be helpful.</w:t>
      </w:r>
      <w:r w:rsidR="005316D0">
        <w:rPr>
          <w:rFonts w:cstheme="minorHAnsi"/>
          <w:bCs/>
          <w:sz w:val="24"/>
          <w:szCs w:val="24"/>
        </w:rPr>
        <w:t xml:space="preserve"> Feels that this will eliminate </w:t>
      </w:r>
      <w:r w:rsidR="00F47E97">
        <w:rPr>
          <w:rFonts w:cstheme="minorHAnsi"/>
          <w:bCs/>
          <w:sz w:val="24"/>
          <w:szCs w:val="24"/>
        </w:rPr>
        <w:t>the feeling that the “County doe</w:t>
      </w:r>
      <w:r>
        <w:rPr>
          <w:rFonts w:cstheme="minorHAnsi"/>
          <w:bCs/>
          <w:sz w:val="24"/>
          <w:szCs w:val="24"/>
        </w:rPr>
        <w:t>s</w:t>
      </w:r>
      <w:r w:rsidR="00F47E97">
        <w:rPr>
          <w:rFonts w:cstheme="minorHAnsi"/>
          <w:bCs/>
          <w:sz w:val="24"/>
          <w:szCs w:val="24"/>
        </w:rPr>
        <w:t xml:space="preserve"> stuff TO us, instead of FOR us.” Understands that the County does want to do stuff for the residents, but the lack of information makes it challenging.</w:t>
      </w:r>
    </w:p>
    <w:p w14:paraId="6A9D11FA" w14:textId="77777777" w:rsidR="00F47E97" w:rsidRDefault="00F47E97" w:rsidP="0081091A">
      <w:pPr>
        <w:pStyle w:val="ListParagraph"/>
        <w:tabs>
          <w:tab w:val="left" w:pos="460"/>
        </w:tabs>
        <w:spacing w:after="0"/>
        <w:ind w:right="270"/>
        <w:jc w:val="both"/>
        <w:rPr>
          <w:rFonts w:cstheme="minorHAnsi"/>
          <w:bCs/>
          <w:sz w:val="24"/>
          <w:szCs w:val="24"/>
        </w:rPr>
      </w:pPr>
    </w:p>
    <w:p w14:paraId="522BE007" w14:textId="4DACC58F" w:rsidR="00F47E97" w:rsidRDefault="00B21DA2" w:rsidP="0081091A">
      <w:pPr>
        <w:pStyle w:val="ListParagraph"/>
        <w:tabs>
          <w:tab w:val="left" w:pos="460"/>
        </w:tabs>
        <w:spacing w:after="0"/>
        <w:ind w:right="270"/>
        <w:jc w:val="both"/>
        <w:rPr>
          <w:rFonts w:cstheme="minorHAnsi"/>
          <w:bCs/>
          <w:sz w:val="24"/>
          <w:szCs w:val="24"/>
        </w:rPr>
      </w:pPr>
      <w:r>
        <w:rPr>
          <w:rFonts w:cstheme="minorHAnsi"/>
          <w:bCs/>
          <w:sz w:val="24"/>
          <w:szCs w:val="24"/>
        </w:rPr>
        <w:t xml:space="preserve">Kathy Julian </w:t>
      </w:r>
      <w:r w:rsidR="004E064C">
        <w:rPr>
          <w:rFonts w:cstheme="minorHAnsi"/>
          <w:bCs/>
          <w:sz w:val="24"/>
          <w:szCs w:val="24"/>
        </w:rPr>
        <w:t xml:space="preserve">noted being on the Board of Adjustment where </w:t>
      </w:r>
      <w:r w:rsidR="00186C2F">
        <w:rPr>
          <w:rFonts w:cstheme="minorHAnsi"/>
          <w:bCs/>
          <w:sz w:val="24"/>
          <w:szCs w:val="24"/>
        </w:rPr>
        <w:t>many community members feel that their views/complaints at neighborhood development meetings are not conveyed</w:t>
      </w:r>
      <w:r w:rsidR="00B476A9">
        <w:rPr>
          <w:rFonts w:cstheme="minorHAnsi"/>
          <w:bCs/>
          <w:sz w:val="24"/>
          <w:szCs w:val="24"/>
        </w:rPr>
        <w:t xml:space="preserve"> in the developer summaries or reflected on staff reports</w:t>
      </w:r>
      <w:r w:rsidR="00AE6731">
        <w:rPr>
          <w:rFonts w:cstheme="minorHAnsi"/>
          <w:bCs/>
          <w:sz w:val="24"/>
          <w:szCs w:val="24"/>
        </w:rPr>
        <w:t xml:space="preserve">. Kathie suggested that staff reports </w:t>
      </w:r>
      <w:r w:rsidR="0077424F">
        <w:rPr>
          <w:rFonts w:cstheme="minorHAnsi"/>
          <w:bCs/>
          <w:sz w:val="24"/>
          <w:szCs w:val="24"/>
        </w:rPr>
        <w:t>are more detailed, capturing the feeling of the community and that there be more guidelines for developers on what the summaries should contain.</w:t>
      </w:r>
    </w:p>
    <w:p w14:paraId="65824CBE" w14:textId="77777777" w:rsidR="002307C4" w:rsidRDefault="002307C4" w:rsidP="0081091A">
      <w:pPr>
        <w:pStyle w:val="ListParagraph"/>
        <w:tabs>
          <w:tab w:val="left" w:pos="460"/>
        </w:tabs>
        <w:spacing w:after="0"/>
        <w:ind w:right="270"/>
        <w:jc w:val="both"/>
        <w:rPr>
          <w:rFonts w:cstheme="minorHAnsi"/>
          <w:bCs/>
          <w:sz w:val="24"/>
          <w:szCs w:val="24"/>
        </w:rPr>
      </w:pPr>
    </w:p>
    <w:p w14:paraId="356FFE54" w14:textId="478E1AC9" w:rsidR="002307C4" w:rsidRDefault="002307C4" w:rsidP="0081091A">
      <w:pPr>
        <w:pStyle w:val="ListParagraph"/>
        <w:tabs>
          <w:tab w:val="left" w:pos="460"/>
        </w:tabs>
        <w:spacing w:after="0"/>
        <w:ind w:right="270"/>
        <w:jc w:val="both"/>
        <w:rPr>
          <w:rFonts w:cstheme="minorHAnsi"/>
          <w:bCs/>
          <w:sz w:val="24"/>
          <w:szCs w:val="24"/>
        </w:rPr>
      </w:pPr>
      <w:r>
        <w:rPr>
          <w:rFonts w:cstheme="minorHAnsi"/>
          <w:bCs/>
          <w:sz w:val="24"/>
          <w:szCs w:val="24"/>
        </w:rPr>
        <w:t>Carole Black</w:t>
      </w:r>
      <w:r w:rsidR="009D5488">
        <w:rPr>
          <w:rFonts w:cstheme="minorHAnsi"/>
          <w:bCs/>
          <w:sz w:val="24"/>
          <w:szCs w:val="24"/>
        </w:rPr>
        <w:t xml:space="preserve"> </w:t>
      </w:r>
      <w:r w:rsidR="002B4B73">
        <w:rPr>
          <w:rFonts w:cstheme="minorHAnsi"/>
          <w:bCs/>
          <w:sz w:val="24"/>
          <w:szCs w:val="24"/>
        </w:rPr>
        <w:t>stated</w:t>
      </w:r>
      <w:r w:rsidR="00237282">
        <w:rPr>
          <w:rFonts w:cstheme="minorHAnsi"/>
          <w:bCs/>
          <w:sz w:val="24"/>
          <w:szCs w:val="24"/>
        </w:rPr>
        <w:t xml:space="preserve"> in the comments from Manager Brown that there was not much </w:t>
      </w:r>
      <w:r w:rsidR="002B4B73">
        <w:rPr>
          <w:rFonts w:cstheme="minorHAnsi"/>
          <w:bCs/>
          <w:sz w:val="24"/>
          <w:szCs w:val="24"/>
        </w:rPr>
        <w:t>regarding</w:t>
      </w:r>
      <w:r w:rsidR="00237282">
        <w:rPr>
          <w:rFonts w:cstheme="minorHAnsi"/>
          <w:bCs/>
          <w:sz w:val="24"/>
          <w:szCs w:val="24"/>
        </w:rPr>
        <w:t xml:space="preserve"> dealing with concerns with the community up at the lake</w:t>
      </w:r>
      <w:r w:rsidR="002B4B73">
        <w:rPr>
          <w:rFonts w:cstheme="minorHAnsi"/>
          <w:bCs/>
          <w:sz w:val="24"/>
          <w:szCs w:val="24"/>
        </w:rPr>
        <w:t>. Although a small corner of Washoe County, they are an important part and contribute significantly to the tax rolls.</w:t>
      </w:r>
      <w:r w:rsidR="000C10AD">
        <w:rPr>
          <w:rFonts w:cstheme="minorHAnsi"/>
          <w:bCs/>
          <w:sz w:val="24"/>
          <w:szCs w:val="24"/>
        </w:rPr>
        <w:t xml:space="preserve"> </w:t>
      </w:r>
      <w:r w:rsidR="0074412A">
        <w:rPr>
          <w:rFonts w:cstheme="minorHAnsi"/>
          <w:bCs/>
          <w:sz w:val="24"/>
          <w:szCs w:val="24"/>
        </w:rPr>
        <w:t xml:space="preserve">Carole notes </w:t>
      </w:r>
      <w:r w:rsidR="00774A88">
        <w:rPr>
          <w:rFonts w:cstheme="minorHAnsi"/>
          <w:bCs/>
          <w:sz w:val="24"/>
          <w:szCs w:val="24"/>
        </w:rPr>
        <w:t>the issue of overtourism that is not getting addressed and destroying the communi</w:t>
      </w:r>
      <w:r w:rsidR="003B2A9B">
        <w:rPr>
          <w:rFonts w:cstheme="minorHAnsi"/>
          <w:bCs/>
          <w:sz w:val="24"/>
          <w:szCs w:val="24"/>
        </w:rPr>
        <w:t>ty</w:t>
      </w:r>
      <w:r w:rsidR="0074412A">
        <w:rPr>
          <w:rFonts w:cstheme="minorHAnsi"/>
          <w:bCs/>
          <w:sz w:val="24"/>
          <w:szCs w:val="24"/>
        </w:rPr>
        <w:t xml:space="preserve">. She is worried </w:t>
      </w:r>
      <w:r w:rsidR="00BF799D">
        <w:rPr>
          <w:rFonts w:cstheme="minorHAnsi"/>
          <w:bCs/>
          <w:sz w:val="24"/>
          <w:szCs w:val="24"/>
        </w:rPr>
        <w:t xml:space="preserve">about the County not giving enough attention to Incline residents and feels that they have the least input to the Board of County Commissioners </w:t>
      </w:r>
      <w:r w:rsidR="00EC57F8">
        <w:rPr>
          <w:rFonts w:cstheme="minorHAnsi"/>
          <w:bCs/>
          <w:sz w:val="24"/>
          <w:szCs w:val="24"/>
        </w:rPr>
        <w:t xml:space="preserve">compared to other public bodies. Carole </w:t>
      </w:r>
      <w:r w:rsidR="0094256A">
        <w:rPr>
          <w:rFonts w:cstheme="minorHAnsi"/>
          <w:bCs/>
          <w:sz w:val="24"/>
          <w:szCs w:val="24"/>
        </w:rPr>
        <w:t xml:space="preserve">stated that she was disappointed that although the County has many projects, there needed to be more </w:t>
      </w:r>
      <w:r w:rsidR="00645BB4">
        <w:rPr>
          <w:rFonts w:cstheme="minorHAnsi"/>
          <w:bCs/>
          <w:sz w:val="24"/>
          <w:szCs w:val="24"/>
        </w:rPr>
        <w:t>attention</w:t>
      </w:r>
      <w:r w:rsidR="0094256A">
        <w:rPr>
          <w:rFonts w:cstheme="minorHAnsi"/>
          <w:bCs/>
          <w:sz w:val="24"/>
          <w:szCs w:val="24"/>
        </w:rPr>
        <w:t xml:space="preserve"> dedicated to </w:t>
      </w:r>
      <w:r w:rsidR="00645BB4">
        <w:rPr>
          <w:rFonts w:cstheme="minorHAnsi"/>
          <w:bCs/>
          <w:sz w:val="24"/>
          <w:szCs w:val="24"/>
        </w:rPr>
        <w:t>their issues and challenges.</w:t>
      </w:r>
    </w:p>
    <w:p w14:paraId="6F4CDCB9" w14:textId="77777777" w:rsidR="001401AE" w:rsidRDefault="001401AE" w:rsidP="0081091A">
      <w:pPr>
        <w:pStyle w:val="ListParagraph"/>
        <w:tabs>
          <w:tab w:val="left" w:pos="460"/>
        </w:tabs>
        <w:spacing w:after="0"/>
        <w:ind w:right="270"/>
        <w:jc w:val="both"/>
        <w:rPr>
          <w:rFonts w:cstheme="minorHAnsi"/>
          <w:bCs/>
          <w:sz w:val="24"/>
          <w:szCs w:val="24"/>
        </w:rPr>
      </w:pPr>
    </w:p>
    <w:p w14:paraId="58418CE3" w14:textId="238AB884" w:rsidR="00645BB4" w:rsidRDefault="00645BB4" w:rsidP="0081091A">
      <w:pPr>
        <w:pStyle w:val="ListParagraph"/>
        <w:tabs>
          <w:tab w:val="left" w:pos="460"/>
        </w:tabs>
        <w:spacing w:after="0"/>
        <w:ind w:right="270"/>
        <w:jc w:val="both"/>
        <w:rPr>
          <w:rFonts w:cstheme="minorHAnsi"/>
          <w:bCs/>
          <w:sz w:val="24"/>
          <w:szCs w:val="24"/>
        </w:rPr>
      </w:pPr>
      <w:r>
        <w:rPr>
          <w:rFonts w:cstheme="minorHAnsi"/>
          <w:bCs/>
          <w:sz w:val="24"/>
          <w:szCs w:val="24"/>
        </w:rPr>
        <w:t xml:space="preserve">Manager Brown stated that this would be </w:t>
      </w:r>
      <w:r w:rsidR="00E260F0">
        <w:rPr>
          <w:rFonts w:cstheme="minorHAnsi"/>
          <w:bCs/>
          <w:sz w:val="24"/>
          <w:szCs w:val="24"/>
        </w:rPr>
        <w:t>considered but</w:t>
      </w:r>
      <w:r>
        <w:rPr>
          <w:rFonts w:cstheme="minorHAnsi"/>
          <w:bCs/>
          <w:sz w:val="24"/>
          <w:szCs w:val="24"/>
        </w:rPr>
        <w:t xml:space="preserve"> pointed out that </w:t>
      </w:r>
      <w:r w:rsidR="00BE63C6">
        <w:rPr>
          <w:rFonts w:cstheme="minorHAnsi"/>
          <w:bCs/>
          <w:sz w:val="24"/>
          <w:szCs w:val="24"/>
        </w:rPr>
        <w:t>$2 million dollars in projects were on the list for this area to include transportation</w:t>
      </w:r>
      <w:r w:rsidR="003425F0">
        <w:rPr>
          <w:rFonts w:cstheme="minorHAnsi"/>
          <w:bCs/>
          <w:sz w:val="24"/>
          <w:szCs w:val="24"/>
        </w:rPr>
        <w:t>,</w:t>
      </w:r>
      <w:r w:rsidR="00BE63C6">
        <w:rPr>
          <w:rFonts w:cstheme="minorHAnsi"/>
          <w:bCs/>
          <w:sz w:val="24"/>
          <w:szCs w:val="24"/>
        </w:rPr>
        <w:t xml:space="preserve"> </w:t>
      </w:r>
      <w:r w:rsidR="003425F0">
        <w:rPr>
          <w:rFonts w:cstheme="minorHAnsi"/>
          <w:bCs/>
          <w:sz w:val="24"/>
          <w:szCs w:val="24"/>
        </w:rPr>
        <w:t>the Incline Justice Court needs, and $250</w:t>
      </w:r>
      <w:r w:rsidR="00E260F0">
        <w:rPr>
          <w:rFonts w:cstheme="minorHAnsi"/>
          <w:bCs/>
          <w:sz w:val="24"/>
          <w:szCs w:val="24"/>
        </w:rPr>
        <w:t>k to IVGID for recreation needs. However, the feedback was appreciated, and we could always do better.</w:t>
      </w:r>
    </w:p>
    <w:p w14:paraId="462EAC6A" w14:textId="77777777" w:rsidR="001401AE" w:rsidRPr="0081091A" w:rsidRDefault="001401AE" w:rsidP="0081091A">
      <w:pPr>
        <w:pStyle w:val="ListParagraph"/>
        <w:tabs>
          <w:tab w:val="left" w:pos="460"/>
        </w:tabs>
        <w:spacing w:after="0"/>
        <w:ind w:right="270"/>
        <w:jc w:val="both"/>
        <w:rPr>
          <w:rFonts w:cstheme="minorHAnsi"/>
          <w:bCs/>
          <w:sz w:val="24"/>
          <w:szCs w:val="24"/>
        </w:rPr>
      </w:pPr>
    </w:p>
    <w:p w14:paraId="1168955B" w14:textId="1C4177BC" w:rsidR="00752BF6" w:rsidRDefault="00107F80" w:rsidP="00752BF6">
      <w:pPr>
        <w:pStyle w:val="ListParagraph"/>
        <w:tabs>
          <w:tab w:val="left" w:pos="460"/>
        </w:tabs>
        <w:spacing w:after="0"/>
        <w:ind w:right="270"/>
        <w:jc w:val="both"/>
        <w:rPr>
          <w:rFonts w:cstheme="minorHAnsi"/>
          <w:bCs/>
          <w:sz w:val="24"/>
          <w:szCs w:val="24"/>
        </w:rPr>
      </w:pPr>
      <w:r>
        <w:rPr>
          <w:rFonts w:cstheme="minorHAnsi"/>
          <w:bCs/>
          <w:sz w:val="24"/>
          <w:szCs w:val="24"/>
        </w:rPr>
        <w:t xml:space="preserve">CAB member </w:t>
      </w:r>
      <w:r w:rsidR="004C74B3" w:rsidRPr="003F0C31">
        <w:rPr>
          <w:rFonts w:cstheme="minorHAnsi"/>
          <w:bCs/>
          <w:sz w:val="24"/>
          <w:szCs w:val="24"/>
        </w:rPr>
        <w:t xml:space="preserve">Roxanna Dunn </w:t>
      </w:r>
      <w:r w:rsidR="00F568CF" w:rsidRPr="003F0C31">
        <w:rPr>
          <w:rFonts w:cstheme="minorHAnsi"/>
          <w:bCs/>
          <w:sz w:val="24"/>
          <w:szCs w:val="24"/>
        </w:rPr>
        <w:t xml:space="preserve">proposed the idea that </w:t>
      </w:r>
      <w:r w:rsidR="003F0C31">
        <w:rPr>
          <w:rFonts w:cstheme="minorHAnsi"/>
          <w:bCs/>
          <w:sz w:val="24"/>
          <w:szCs w:val="24"/>
        </w:rPr>
        <w:t xml:space="preserve">Pamela Tsigdinos suggested which was that </w:t>
      </w:r>
      <w:r w:rsidR="00F568CF" w:rsidRPr="003F0C31">
        <w:rPr>
          <w:rFonts w:cstheme="minorHAnsi"/>
          <w:bCs/>
          <w:sz w:val="24"/>
          <w:szCs w:val="24"/>
        </w:rPr>
        <w:t>every so often the Board of County Commissioners meeting be held in Incline Village.</w:t>
      </w:r>
    </w:p>
    <w:p w14:paraId="70C813BA" w14:textId="77777777" w:rsidR="001F071B" w:rsidRDefault="001F071B" w:rsidP="00752BF6">
      <w:pPr>
        <w:pStyle w:val="ListParagraph"/>
        <w:tabs>
          <w:tab w:val="left" w:pos="460"/>
        </w:tabs>
        <w:spacing w:after="0"/>
        <w:ind w:right="270"/>
        <w:jc w:val="both"/>
        <w:rPr>
          <w:rFonts w:cstheme="minorHAnsi"/>
          <w:bCs/>
          <w:sz w:val="24"/>
          <w:szCs w:val="24"/>
        </w:rPr>
      </w:pPr>
    </w:p>
    <w:p w14:paraId="78D41BEA" w14:textId="05E4BD85" w:rsidR="001F071B" w:rsidRDefault="001F071B" w:rsidP="00752BF6">
      <w:pPr>
        <w:pStyle w:val="ListParagraph"/>
        <w:tabs>
          <w:tab w:val="left" w:pos="460"/>
        </w:tabs>
        <w:spacing w:after="0"/>
        <w:ind w:right="270"/>
        <w:jc w:val="both"/>
        <w:rPr>
          <w:rFonts w:cstheme="minorHAnsi"/>
          <w:bCs/>
          <w:sz w:val="24"/>
          <w:szCs w:val="24"/>
        </w:rPr>
      </w:pPr>
      <w:r>
        <w:rPr>
          <w:rFonts w:cstheme="minorHAnsi"/>
          <w:bCs/>
          <w:sz w:val="24"/>
          <w:szCs w:val="24"/>
        </w:rPr>
        <w:t>Manager Brown acknowledged the suggestion</w:t>
      </w:r>
      <w:r w:rsidR="00FB2C29">
        <w:rPr>
          <w:rFonts w:cstheme="minorHAnsi"/>
          <w:bCs/>
          <w:sz w:val="24"/>
          <w:szCs w:val="24"/>
        </w:rPr>
        <w:t xml:space="preserve"> and would pass it </w:t>
      </w:r>
      <w:r w:rsidR="000C0638">
        <w:rPr>
          <w:rFonts w:cstheme="minorHAnsi"/>
          <w:bCs/>
          <w:sz w:val="24"/>
          <w:szCs w:val="24"/>
        </w:rPr>
        <w:t>along but</w:t>
      </w:r>
      <w:r>
        <w:rPr>
          <w:rFonts w:cstheme="minorHAnsi"/>
          <w:bCs/>
          <w:sz w:val="24"/>
          <w:szCs w:val="24"/>
        </w:rPr>
        <w:t xml:space="preserve"> warned that there may be resistance simply from a security and broadcasting standpoint.</w:t>
      </w:r>
    </w:p>
    <w:p w14:paraId="3AFE29F0" w14:textId="77777777" w:rsidR="003F0C31" w:rsidRDefault="003F0C31" w:rsidP="00752BF6">
      <w:pPr>
        <w:pStyle w:val="ListParagraph"/>
        <w:tabs>
          <w:tab w:val="left" w:pos="460"/>
        </w:tabs>
        <w:spacing w:after="0"/>
        <w:ind w:right="270"/>
        <w:jc w:val="both"/>
        <w:rPr>
          <w:rFonts w:cstheme="minorHAnsi"/>
          <w:bCs/>
          <w:sz w:val="24"/>
          <w:szCs w:val="24"/>
        </w:rPr>
      </w:pPr>
    </w:p>
    <w:p w14:paraId="531E079F" w14:textId="77777777" w:rsidR="000C0638" w:rsidRDefault="000C0638">
      <w:pPr>
        <w:rPr>
          <w:rFonts w:cstheme="minorHAnsi"/>
          <w:b/>
          <w:sz w:val="24"/>
          <w:szCs w:val="24"/>
        </w:rPr>
      </w:pPr>
      <w:r>
        <w:rPr>
          <w:rFonts w:cstheme="minorHAnsi"/>
          <w:b/>
          <w:sz w:val="24"/>
          <w:szCs w:val="24"/>
        </w:rPr>
        <w:br w:type="page"/>
      </w:r>
    </w:p>
    <w:p w14:paraId="507DACB4" w14:textId="33475894" w:rsidR="00C21FCB" w:rsidRPr="000C0638" w:rsidRDefault="00593AE7" w:rsidP="00913AFB">
      <w:pPr>
        <w:pStyle w:val="ListParagraph"/>
        <w:numPr>
          <w:ilvl w:val="0"/>
          <w:numId w:val="41"/>
        </w:numPr>
        <w:tabs>
          <w:tab w:val="left" w:pos="460"/>
        </w:tabs>
        <w:spacing w:after="0"/>
        <w:ind w:right="270"/>
        <w:jc w:val="both"/>
        <w:rPr>
          <w:rFonts w:cstheme="minorHAnsi"/>
          <w:bCs/>
          <w:sz w:val="24"/>
          <w:szCs w:val="24"/>
        </w:rPr>
      </w:pPr>
      <w:r w:rsidRPr="0089347F">
        <w:rPr>
          <w:rFonts w:cstheme="minorHAnsi"/>
          <w:b/>
          <w:sz w:val="24"/>
          <w:szCs w:val="24"/>
        </w:rPr>
        <w:lastRenderedPageBreak/>
        <w:t xml:space="preserve">TAHOE </w:t>
      </w:r>
      <w:r w:rsidR="008A58F2">
        <w:rPr>
          <w:rFonts w:cstheme="minorHAnsi"/>
          <w:b/>
          <w:sz w:val="24"/>
          <w:szCs w:val="24"/>
        </w:rPr>
        <w:t>REGIONAL PLANNING AGENCY (TRPA)</w:t>
      </w:r>
    </w:p>
    <w:p w14:paraId="112AEEE1" w14:textId="6A329077" w:rsidR="000C0638" w:rsidRDefault="00703522" w:rsidP="00895D12">
      <w:pPr>
        <w:pStyle w:val="ListParagraph"/>
        <w:tabs>
          <w:tab w:val="left" w:pos="460"/>
        </w:tabs>
        <w:spacing w:after="0"/>
        <w:ind w:right="270"/>
        <w:jc w:val="both"/>
        <w:rPr>
          <w:rFonts w:cstheme="minorHAnsi"/>
          <w:bCs/>
          <w:sz w:val="24"/>
          <w:szCs w:val="24"/>
        </w:rPr>
      </w:pPr>
      <w:r>
        <w:rPr>
          <w:rFonts w:cstheme="minorHAnsi"/>
          <w:bCs/>
          <w:sz w:val="24"/>
          <w:szCs w:val="24"/>
        </w:rPr>
        <w:t>TRPA Planner Rachel Shaw provided information on</w:t>
      </w:r>
      <w:r w:rsidR="00895D12">
        <w:rPr>
          <w:rFonts w:cstheme="minorHAnsi"/>
          <w:bCs/>
          <w:sz w:val="24"/>
          <w:szCs w:val="24"/>
        </w:rPr>
        <w:t xml:space="preserve"> the</w:t>
      </w:r>
      <w:r w:rsidRPr="00703522">
        <w:rPr>
          <w:rFonts w:cstheme="minorHAnsi"/>
          <w:bCs/>
          <w:sz w:val="24"/>
          <w:szCs w:val="24"/>
        </w:rPr>
        <w:t xml:space="preserve"> ongoing efforts in the Tahoe region </w:t>
      </w:r>
      <w:r w:rsidR="00F248DF" w:rsidRPr="00703522">
        <w:rPr>
          <w:rFonts w:cstheme="minorHAnsi"/>
          <w:bCs/>
          <w:sz w:val="24"/>
          <w:szCs w:val="24"/>
        </w:rPr>
        <w:t>focusing</w:t>
      </w:r>
      <w:r w:rsidRPr="00703522">
        <w:rPr>
          <w:rFonts w:cstheme="minorHAnsi"/>
          <w:bCs/>
          <w:sz w:val="24"/>
          <w:szCs w:val="24"/>
        </w:rPr>
        <w:t xml:space="preserve"> on sustainability and reducing injuries resulting from accidents. The strategic plan emphasizes the refurbishment of roadways to enhance safety for all users, including pedestrians, cyclists, drivers, and public transit riders. The plan also aims to provide better access to expert resources for snow removal challenges, ensuring the economy thrives while addressing safety concerns on the roadways.</w:t>
      </w:r>
      <w:r w:rsidR="00895D12">
        <w:rPr>
          <w:rFonts w:cstheme="minorHAnsi"/>
          <w:bCs/>
          <w:sz w:val="24"/>
          <w:szCs w:val="24"/>
        </w:rPr>
        <w:t xml:space="preserve"> </w:t>
      </w:r>
      <w:r w:rsidRPr="00895D12">
        <w:rPr>
          <w:rFonts w:cstheme="minorHAnsi"/>
          <w:bCs/>
          <w:sz w:val="24"/>
          <w:szCs w:val="24"/>
        </w:rPr>
        <w:t xml:space="preserve">The governing boards are actively involved in approving safety measures and seeking public comments to address climate-related issues and prevent over-tourism. </w:t>
      </w:r>
      <w:r w:rsidR="00DB1F97">
        <w:rPr>
          <w:rFonts w:cstheme="minorHAnsi"/>
          <w:bCs/>
          <w:sz w:val="24"/>
          <w:szCs w:val="24"/>
        </w:rPr>
        <w:t>TRPA noted that e</w:t>
      </w:r>
      <w:r w:rsidRPr="00895D12">
        <w:rPr>
          <w:rFonts w:cstheme="minorHAnsi"/>
          <w:bCs/>
          <w:sz w:val="24"/>
          <w:szCs w:val="24"/>
        </w:rPr>
        <w:t>nforcement laws are crucial in managing speed and ensuring safety around Lake Tahoe. The Vision Zero initiative aims to secure funds for regional safety projects and improve reporting mechanisms to track progress effectively.</w:t>
      </w:r>
      <w:r w:rsidR="00DD3342">
        <w:rPr>
          <w:rFonts w:cstheme="minorHAnsi"/>
          <w:bCs/>
          <w:sz w:val="24"/>
          <w:szCs w:val="24"/>
        </w:rPr>
        <w:t xml:space="preserve"> It was further discussed that c</w:t>
      </w:r>
      <w:r w:rsidRPr="00895D12">
        <w:rPr>
          <w:rFonts w:cstheme="minorHAnsi"/>
          <w:bCs/>
          <w:sz w:val="24"/>
          <w:szCs w:val="24"/>
        </w:rPr>
        <w:t>ollaboration with various agencies, including law enforcement, is essential to ensure the success of safety initiatives</w:t>
      </w:r>
      <w:r w:rsidR="00DD3342">
        <w:rPr>
          <w:rFonts w:cstheme="minorHAnsi"/>
          <w:bCs/>
          <w:sz w:val="24"/>
          <w:szCs w:val="24"/>
        </w:rPr>
        <w:t xml:space="preserve"> and that d</w:t>
      </w:r>
      <w:r w:rsidRPr="00895D12">
        <w:rPr>
          <w:rFonts w:cstheme="minorHAnsi"/>
          <w:bCs/>
          <w:sz w:val="24"/>
          <w:szCs w:val="24"/>
        </w:rPr>
        <w:t>ata analysis pla</w:t>
      </w:r>
      <w:r w:rsidR="00DD3342">
        <w:rPr>
          <w:rFonts w:cstheme="minorHAnsi"/>
          <w:bCs/>
          <w:sz w:val="24"/>
          <w:szCs w:val="24"/>
        </w:rPr>
        <w:t>n</w:t>
      </w:r>
      <w:r w:rsidRPr="00895D12">
        <w:rPr>
          <w:rFonts w:cstheme="minorHAnsi"/>
          <w:bCs/>
          <w:sz w:val="24"/>
          <w:szCs w:val="24"/>
        </w:rPr>
        <w:t>s a key role in identifying high-risk zones and implementing appropriate countermeasures.</w:t>
      </w:r>
      <w:r w:rsidR="00DD3342">
        <w:rPr>
          <w:rFonts w:cstheme="minorHAnsi"/>
          <w:bCs/>
          <w:sz w:val="24"/>
          <w:szCs w:val="24"/>
        </w:rPr>
        <w:t xml:space="preserve"> </w:t>
      </w:r>
      <w:r w:rsidRPr="00895D12">
        <w:rPr>
          <w:rFonts w:cstheme="minorHAnsi"/>
          <w:bCs/>
          <w:sz w:val="24"/>
          <w:szCs w:val="24"/>
        </w:rPr>
        <w:t>Public participation is encouraged to gather feedback on safety concerns and prioritize short-term safety improvements in high-traffic areas.</w:t>
      </w:r>
      <w:r w:rsidR="00895D12">
        <w:rPr>
          <w:rFonts w:cstheme="minorHAnsi"/>
          <w:bCs/>
          <w:sz w:val="24"/>
          <w:szCs w:val="24"/>
        </w:rPr>
        <w:t xml:space="preserve"> </w:t>
      </w:r>
      <w:r w:rsidRPr="00895D12">
        <w:rPr>
          <w:rFonts w:cstheme="minorHAnsi"/>
          <w:bCs/>
          <w:sz w:val="24"/>
          <w:szCs w:val="24"/>
        </w:rPr>
        <w:t>Efforts are also directed towards creating pedestrian-friendly streets and promoting walking as a sustainable mode of transportation. The engagement of the community in safety discussions is vital to address road-related issues effectively. The focus is on creating a safe environment for all residents and visitors, aligning with the regional goal of zero fatalities and serious injuries by 2050.</w:t>
      </w:r>
    </w:p>
    <w:p w14:paraId="1F2A7A28" w14:textId="77777777" w:rsidR="00895D12" w:rsidRDefault="00895D12" w:rsidP="00895D12">
      <w:pPr>
        <w:pStyle w:val="ListParagraph"/>
        <w:tabs>
          <w:tab w:val="left" w:pos="460"/>
        </w:tabs>
        <w:spacing w:after="0"/>
        <w:ind w:right="270"/>
        <w:jc w:val="both"/>
        <w:rPr>
          <w:rFonts w:cstheme="minorHAnsi"/>
          <w:bCs/>
          <w:sz w:val="24"/>
          <w:szCs w:val="24"/>
        </w:rPr>
      </w:pPr>
    </w:p>
    <w:p w14:paraId="28C67005" w14:textId="77777777" w:rsidR="00E10EDD" w:rsidRDefault="00AB6327" w:rsidP="004B5C29">
      <w:pPr>
        <w:pStyle w:val="ListParagraph"/>
        <w:tabs>
          <w:tab w:val="left" w:pos="460"/>
        </w:tabs>
        <w:spacing w:after="0"/>
        <w:ind w:right="270"/>
        <w:jc w:val="both"/>
        <w:rPr>
          <w:rFonts w:cstheme="minorHAnsi"/>
          <w:bCs/>
          <w:sz w:val="24"/>
          <w:szCs w:val="24"/>
        </w:rPr>
      </w:pPr>
      <w:r>
        <w:rPr>
          <w:rFonts w:cstheme="minorHAnsi"/>
          <w:bCs/>
          <w:sz w:val="24"/>
          <w:szCs w:val="24"/>
        </w:rPr>
        <w:t xml:space="preserve">Kevin Lyons </w:t>
      </w:r>
      <w:r w:rsidR="00DE00CB">
        <w:rPr>
          <w:rFonts w:cstheme="minorHAnsi"/>
          <w:bCs/>
          <w:sz w:val="24"/>
          <w:szCs w:val="24"/>
        </w:rPr>
        <w:t>asked the presenter to define</w:t>
      </w:r>
      <w:r>
        <w:rPr>
          <w:rFonts w:cstheme="minorHAnsi"/>
          <w:bCs/>
          <w:sz w:val="24"/>
          <w:szCs w:val="24"/>
        </w:rPr>
        <w:t xml:space="preserve"> what</w:t>
      </w:r>
      <w:r w:rsidR="00DE00CB">
        <w:rPr>
          <w:rFonts w:cstheme="minorHAnsi"/>
          <w:bCs/>
          <w:sz w:val="24"/>
          <w:szCs w:val="24"/>
        </w:rPr>
        <w:t xml:space="preserve"> is a</w:t>
      </w:r>
      <w:r>
        <w:rPr>
          <w:rFonts w:cstheme="minorHAnsi"/>
          <w:bCs/>
          <w:sz w:val="24"/>
          <w:szCs w:val="24"/>
        </w:rPr>
        <w:t xml:space="preserve"> “non-collision</w:t>
      </w:r>
      <w:r w:rsidR="00DE00CB">
        <w:rPr>
          <w:rFonts w:cstheme="minorHAnsi"/>
          <w:bCs/>
          <w:sz w:val="24"/>
          <w:szCs w:val="24"/>
        </w:rPr>
        <w:t xml:space="preserve"> crash”</w:t>
      </w:r>
      <w:r w:rsidR="00932A1B">
        <w:rPr>
          <w:rFonts w:cstheme="minorHAnsi"/>
          <w:bCs/>
          <w:sz w:val="24"/>
          <w:szCs w:val="24"/>
        </w:rPr>
        <w:t>. The presenter explained that it was a vehicle that did not come into contact with another vehicle, such as it being overturned</w:t>
      </w:r>
      <w:r w:rsidR="00414B59">
        <w:rPr>
          <w:rFonts w:cstheme="minorHAnsi"/>
          <w:bCs/>
          <w:sz w:val="24"/>
          <w:szCs w:val="24"/>
        </w:rPr>
        <w:t xml:space="preserve"> or hitting a foreign object.</w:t>
      </w:r>
    </w:p>
    <w:p w14:paraId="050BC915" w14:textId="77777777" w:rsidR="00E10EDD" w:rsidRDefault="00E10EDD" w:rsidP="004B5C29">
      <w:pPr>
        <w:pStyle w:val="ListParagraph"/>
        <w:tabs>
          <w:tab w:val="left" w:pos="460"/>
        </w:tabs>
        <w:spacing w:after="0"/>
        <w:ind w:right="270"/>
        <w:jc w:val="both"/>
        <w:rPr>
          <w:rFonts w:cstheme="minorHAnsi"/>
          <w:bCs/>
          <w:sz w:val="24"/>
          <w:szCs w:val="24"/>
        </w:rPr>
      </w:pPr>
    </w:p>
    <w:p w14:paraId="16A3E738" w14:textId="77777777" w:rsidR="00E10EDD" w:rsidRDefault="00414B59" w:rsidP="004B5C29">
      <w:pPr>
        <w:pStyle w:val="ListParagraph"/>
        <w:tabs>
          <w:tab w:val="left" w:pos="460"/>
        </w:tabs>
        <w:spacing w:after="0"/>
        <w:ind w:right="270"/>
        <w:jc w:val="both"/>
        <w:rPr>
          <w:rFonts w:cstheme="minorHAnsi"/>
          <w:bCs/>
          <w:sz w:val="24"/>
          <w:szCs w:val="24"/>
        </w:rPr>
      </w:pPr>
      <w:r>
        <w:rPr>
          <w:rFonts w:cstheme="minorHAnsi"/>
          <w:bCs/>
          <w:sz w:val="24"/>
          <w:szCs w:val="24"/>
        </w:rPr>
        <w:t>Kevin also asked if a “crash” only includes vehicle crashes</w:t>
      </w:r>
      <w:r w:rsidR="00F91F81">
        <w:rPr>
          <w:rFonts w:cstheme="minorHAnsi"/>
          <w:bCs/>
          <w:sz w:val="24"/>
          <w:szCs w:val="24"/>
        </w:rPr>
        <w:t>. The presenter noted that the data includes pedestrians and bicycle crashes</w:t>
      </w:r>
      <w:r w:rsidR="002C57BB">
        <w:rPr>
          <w:rFonts w:cstheme="minorHAnsi"/>
          <w:bCs/>
          <w:sz w:val="24"/>
          <w:szCs w:val="24"/>
        </w:rPr>
        <w:t xml:space="preserve"> which only constitutes a small amount (maybe 5 incidents).</w:t>
      </w:r>
    </w:p>
    <w:p w14:paraId="33B78CC2" w14:textId="77777777" w:rsidR="00E10EDD" w:rsidRDefault="00E10EDD" w:rsidP="004B5C29">
      <w:pPr>
        <w:pStyle w:val="ListParagraph"/>
        <w:tabs>
          <w:tab w:val="left" w:pos="460"/>
        </w:tabs>
        <w:spacing w:after="0"/>
        <w:ind w:right="270"/>
        <w:jc w:val="both"/>
        <w:rPr>
          <w:rFonts w:cstheme="minorHAnsi"/>
          <w:bCs/>
          <w:sz w:val="24"/>
          <w:szCs w:val="24"/>
        </w:rPr>
      </w:pPr>
    </w:p>
    <w:p w14:paraId="2F87B705" w14:textId="2350A428" w:rsidR="004B5C29" w:rsidRDefault="00E10EDD" w:rsidP="004B5C29">
      <w:pPr>
        <w:pStyle w:val="ListParagraph"/>
        <w:tabs>
          <w:tab w:val="left" w:pos="460"/>
        </w:tabs>
        <w:spacing w:after="0"/>
        <w:ind w:right="270"/>
        <w:jc w:val="both"/>
        <w:rPr>
          <w:rFonts w:cstheme="minorHAnsi"/>
          <w:bCs/>
          <w:sz w:val="24"/>
          <w:szCs w:val="24"/>
        </w:rPr>
      </w:pPr>
      <w:r>
        <w:rPr>
          <w:rFonts w:cstheme="minorHAnsi"/>
          <w:bCs/>
          <w:sz w:val="24"/>
          <w:szCs w:val="24"/>
        </w:rPr>
        <w:t>Kevin</w:t>
      </w:r>
      <w:r w:rsidR="00E532F3">
        <w:rPr>
          <w:rFonts w:cstheme="minorHAnsi"/>
          <w:bCs/>
          <w:sz w:val="24"/>
          <w:szCs w:val="24"/>
        </w:rPr>
        <w:t xml:space="preserve"> Lyons</w:t>
      </w:r>
      <w:r w:rsidR="004B5C29">
        <w:rPr>
          <w:rFonts w:cstheme="minorHAnsi"/>
          <w:bCs/>
          <w:sz w:val="24"/>
          <w:szCs w:val="24"/>
        </w:rPr>
        <w:t xml:space="preserve"> </w:t>
      </w:r>
      <w:r w:rsidR="00FC3910">
        <w:rPr>
          <w:rFonts w:cstheme="minorHAnsi"/>
          <w:bCs/>
          <w:sz w:val="24"/>
          <w:szCs w:val="24"/>
        </w:rPr>
        <w:t>i</w:t>
      </w:r>
      <w:r w:rsidR="00FC3910" w:rsidRPr="00FC3910">
        <w:rPr>
          <w:rFonts w:cstheme="minorHAnsi"/>
          <w:bCs/>
          <w:sz w:val="24"/>
          <w:szCs w:val="24"/>
        </w:rPr>
        <w:t xml:space="preserve">nquiring about the approach to safety measures in transit systems, questioning the logic behind prioritizing improvements in already safe areas relative to more dangerous aspects. </w:t>
      </w:r>
      <w:r w:rsidR="00BD79A3">
        <w:rPr>
          <w:rFonts w:cstheme="minorHAnsi"/>
          <w:bCs/>
          <w:sz w:val="24"/>
          <w:szCs w:val="24"/>
        </w:rPr>
        <w:t>Kevin further wanted</w:t>
      </w:r>
      <w:r w:rsidR="00FC3910" w:rsidRPr="00FC3910">
        <w:rPr>
          <w:rFonts w:cstheme="minorHAnsi"/>
          <w:bCs/>
          <w:sz w:val="24"/>
          <w:szCs w:val="24"/>
        </w:rPr>
        <w:t xml:space="preserve"> clarification on whether the current strategies align more with a safety plan or a complete streets plan, emphasizing the need to address all modes of transportation for overall street safety.</w:t>
      </w:r>
    </w:p>
    <w:p w14:paraId="5B4BB6FC" w14:textId="77777777" w:rsidR="00BD79A3" w:rsidRDefault="00BD79A3" w:rsidP="004B5C29">
      <w:pPr>
        <w:pStyle w:val="ListParagraph"/>
        <w:tabs>
          <w:tab w:val="left" w:pos="460"/>
        </w:tabs>
        <w:spacing w:after="0"/>
        <w:ind w:right="270"/>
        <w:jc w:val="both"/>
        <w:rPr>
          <w:rFonts w:cstheme="minorHAnsi"/>
          <w:bCs/>
          <w:sz w:val="24"/>
          <w:szCs w:val="24"/>
        </w:rPr>
      </w:pPr>
    </w:p>
    <w:p w14:paraId="40C11973" w14:textId="452DF02B" w:rsidR="00AD30BC" w:rsidRDefault="008C49A3" w:rsidP="004B5C29">
      <w:pPr>
        <w:pStyle w:val="ListParagraph"/>
        <w:tabs>
          <w:tab w:val="left" w:pos="460"/>
        </w:tabs>
        <w:spacing w:after="0"/>
        <w:ind w:right="270"/>
        <w:jc w:val="both"/>
        <w:rPr>
          <w:rFonts w:cstheme="minorHAnsi"/>
          <w:bCs/>
          <w:sz w:val="24"/>
          <w:szCs w:val="24"/>
        </w:rPr>
      </w:pPr>
      <w:r>
        <w:rPr>
          <w:rFonts w:cstheme="minorHAnsi"/>
          <w:bCs/>
          <w:sz w:val="24"/>
          <w:szCs w:val="24"/>
        </w:rPr>
        <w:t>TRPA PIO Jeff Cowen replied that the</w:t>
      </w:r>
      <w:r w:rsidRPr="008C49A3">
        <w:rPr>
          <w:rFonts w:cstheme="minorHAnsi"/>
          <w:bCs/>
          <w:sz w:val="24"/>
          <w:szCs w:val="24"/>
        </w:rPr>
        <w:t xml:space="preserve"> Vision Zero strategy </w:t>
      </w:r>
      <w:r w:rsidR="004F2148">
        <w:rPr>
          <w:rFonts w:cstheme="minorHAnsi"/>
          <w:bCs/>
          <w:sz w:val="24"/>
          <w:szCs w:val="24"/>
        </w:rPr>
        <w:t xml:space="preserve">is integrated </w:t>
      </w:r>
      <w:r w:rsidRPr="008C49A3">
        <w:rPr>
          <w:rFonts w:cstheme="minorHAnsi"/>
          <w:bCs/>
          <w:sz w:val="24"/>
          <w:szCs w:val="24"/>
        </w:rPr>
        <w:t xml:space="preserve">into the regional transportation plan </w:t>
      </w:r>
      <w:r w:rsidR="004F2148">
        <w:rPr>
          <w:rFonts w:cstheme="minorHAnsi"/>
          <w:bCs/>
          <w:sz w:val="24"/>
          <w:szCs w:val="24"/>
        </w:rPr>
        <w:t>and</w:t>
      </w:r>
      <w:r w:rsidRPr="008C49A3">
        <w:rPr>
          <w:rFonts w:cstheme="minorHAnsi"/>
          <w:bCs/>
          <w:sz w:val="24"/>
          <w:szCs w:val="24"/>
        </w:rPr>
        <w:t xml:space="preserve"> that there is no need to separate or create divisions among existing plans. Cowen mentions that the projects within the Vision Zero strategy are likely to be included in other plans and projects as well, indicating alignment across various initiatives. Ultimately, he expresses agreement and suggests that they are likely discussing the same objectives.</w:t>
      </w:r>
    </w:p>
    <w:p w14:paraId="1ADA4027" w14:textId="77777777" w:rsidR="004F2148" w:rsidRDefault="004F2148" w:rsidP="004B5C29">
      <w:pPr>
        <w:pStyle w:val="ListParagraph"/>
        <w:tabs>
          <w:tab w:val="left" w:pos="460"/>
        </w:tabs>
        <w:spacing w:after="0"/>
        <w:ind w:right="270"/>
        <w:jc w:val="both"/>
        <w:rPr>
          <w:rFonts w:cstheme="minorHAnsi"/>
          <w:bCs/>
          <w:sz w:val="24"/>
          <w:szCs w:val="24"/>
        </w:rPr>
      </w:pPr>
    </w:p>
    <w:p w14:paraId="060B2929" w14:textId="6F9580A8" w:rsidR="0060451B" w:rsidRDefault="004F2148" w:rsidP="0060451B">
      <w:pPr>
        <w:pStyle w:val="ListParagraph"/>
        <w:tabs>
          <w:tab w:val="left" w:pos="460"/>
        </w:tabs>
        <w:spacing w:after="0"/>
        <w:ind w:right="270"/>
        <w:jc w:val="both"/>
        <w:rPr>
          <w:rFonts w:cstheme="minorHAnsi"/>
          <w:bCs/>
          <w:sz w:val="24"/>
          <w:szCs w:val="24"/>
        </w:rPr>
      </w:pPr>
      <w:r>
        <w:rPr>
          <w:rFonts w:cstheme="minorHAnsi"/>
          <w:bCs/>
          <w:sz w:val="24"/>
          <w:szCs w:val="24"/>
        </w:rPr>
        <w:t>Kevin Lyons disagree</w:t>
      </w:r>
      <w:r w:rsidR="0049016D">
        <w:rPr>
          <w:rFonts w:cstheme="minorHAnsi"/>
          <w:bCs/>
          <w:sz w:val="24"/>
          <w:szCs w:val="24"/>
        </w:rPr>
        <w:t>d and noted that an equity plan would achieve equitable goals, while a safety plan would achieve safety goals</w:t>
      </w:r>
      <w:r w:rsidR="00A61AC1">
        <w:rPr>
          <w:rFonts w:cstheme="minorHAnsi"/>
          <w:bCs/>
          <w:sz w:val="24"/>
          <w:szCs w:val="24"/>
        </w:rPr>
        <w:t>, but would just like clarification on what the plan goal is.</w:t>
      </w:r>
    </w:p>
    <w:p w14:paraId="4E56CAD7" w14:textId="77777777" w:rsidR="0060451B" w:rsidRDefault="0060451B" w:rsidP="0060451B">
      <w:pPr>
        <w:pStyle w:val="ListParagraph"/>
        <w:tabs>
          <w:tab w:val="left" w:pos="460"/>
        </w:tabs>
        <w:spacing w:after="0"/>
        <w:ind w:right="270"/>
        <w:jc w:val="both"/>
        <w:rPr>
          <w:rFonts w:cstheme="minorHAnsi"/>
          <w:bCs/>
          <w:sz w:val="24"/>
          <w:szCs w:val="24"/>
        </w:rPr>
      </w:pPr>
    </w:p>
    <w:p w14:paraId="3E0BB1BB" w14:textId="1EE9E8EA" w:rsidR="00794003" w:rsidRDefault="00794003" w:rsidP="0060451B">
      <w:pPr>
        <w:pStyle w:val="ListParagraph"/>
        <w:tabs>
          <w:tab w:val="left" w:pos="460"/>
        </w:tabs>
        <w:spacing w:after="0"/>
        <w:ind w:right="270"/>
        <w:jc w:val="both"/>
        <w:rPr>
          <w:rFonts w:cstheme="minorHAnsi"/>
          <w:bCs/>
          <w:sz w:val="24"/>
          <w:szCs w:val="24"/>
        </w:rPr>
      </w:pPr>
      <w:r w:rsidRPr="0060451B">
        <w:rPr>
          <w:rFonts w:cstheme="minorHAnsi"/>
          <w:bCs/>
          <w:sz w:val="24"/>
          <w:szCs w:val="24"/>
        </w:rPr>
        <w:lastRenderedPageBreak/>
        <w:t>Roxanna Dunn</w:t>
      </w:r>
      <w:r w:rsidR="008C5B2A" w:rsidRPr="0060451B">
        <w:rPr>
          <w:rFonts w:cstheme="minorHAnsi"/>
          <w:bCs/>
          <w:sz w:val="24"/>
          <w:szCs w:val="24"/>
        </w:rPr>
        <w:t xml:space="preserve"> expressed </w:t>
      </w:r>
      <w:r w:rsidR="0060451B" w:rsidRPr="0060451B">
        <w:rPr>
          <w:rFonts w:cstheme="minorHAnsi"/>
          <w:bCs/>
          <w:sz w:val="24"/>
          <w:szCs w:val="24"/>
        </w:rPr>
        <w:t xml:space="preserve">gratitude for Vision Zero and the Complete Street plans. However, noting </w:t>
      </w:r>
      <w:r w:rsidR="0060451B">
        <w:rPr>
          <w:rFonts w:cstheme="minorHAnsi"/>
          <w:bCs/>
          <w:sz w:val="24"/>
          <w:szCs w:val="24"/>
        </w:rPr>
        <w:t xml:space="preserve">that her biggest grievance </w:t>
      </w:r>
      <w:r w:rsidR="003D2B29">
        <w:rPr>
          <w:rFonts w:cstheme="minorHAnsi"/>
          <w:bCs/>
          <w:sz w:val="24"/>
          <w:szCs w:val="24"/>
        </w:rPr>
        <w:t>being the 40 driveways that enter directly onto Hwy 28</w:t>
      </w:r>
      <w:r w:rsidR="001B3DB1">
        <w:rPr>
          <w:rFonts w:cstheme="minorHAnsi"/>
          <w:bCs/>
          <w:sz w:val="24"/>
          <w:szCs w:val="24"/>
        </w:rPr>
        <w:t>. Until this is addressed, residents will never have safe pedestrian or bicycle safety.</w:t>
      </w:r>
      <w:r w:rsidR="007253F7">
        <w:rPr>
          <w:rFonts w:cstheme="minorHAnsi"/>
          <w:bCs/>
          <w:sz w:val="24"/>
          <w:szCs w:val="24"/>
        </w:rPr>
        <w:t xml:space="preserve"> She understands that this is bigger than the proposed plans, but that it is within TRPA’s scope when redeveloping </w:t>
      </w:r>
      <w:r w:rsidR="00E146D9">
        <w:rPr>
          <w:rFonts w:cstheme="minorHAnsi"/>
          <w:bCs/>
          <w:sz w:val="24"/>
          <w:szCs w:val="24"/>
        </w:rPr>
        <w:t>the areas.</w:t>
      </w:r>
    </w:p>
    <w:p w14:paraId="2488B44B" w14:textId="77777777" w:rsidR="00E146D9" w:rsidRDefault="00E146D9" w:rsidP="0060451B">
      <w:pPr>
        <w:pStyle w:val="ListParagraph"/>
        <w:tabs>
          <w:tab w:val="left" w:pos="460"/>
        </w:tabs>
        <w:spacing w:after="0"/>
        <w:ind w:right="270"/>
        <w:jc w:val="both"/>
        <w:rPr>
          <w:rFonts w:cstheme="minorHAnsi"/>
          <w:bCs/>
          <w:sz w:val="24"/>
          <w:szCs w:val="24"/>
        </w:rPr>
      </w:pPr>
    </w:p>
    <w:p w14:paraId="6B23D2D0" w14:textId="63AF8C6E" w:rsidR="00E146D9" w:rsidRDefault="00574BB6" w:rsidP="0060451B">
      <w:pPr>
        <w:pStyle w:val="ListParagraph"/>
        <w:tabs>
          <w:tab w:val="left" w:pos="460"/>
        </w:tabs>
        <w:spacing w:after="0"/>
        <w:ind w:right="270"/>
        <w:jc w:val="both"/>
        <w:rPr>
          <w:rFonts w:cstheme="minorHAnsi"/>
          <w:bCs/>
          <w:sz w:val="24"/>
          <w:szCs w:val="24"/>
        </w:rPr>
      </w:pPr>
      <w:r>
        <w:rPr>
          <w:rFonts w:cstheme="minorHAnsi"/>
          <w:bCs/>
          <w:sz w:val="24"/>
          <w:szCs w:val="24"/>
        </w:rPr>
        <w:t xml:space="preserve">Diane Becker agreed with Roxanna on driveway consolidation and asked that the feedback be reported to the governing </w:t>
      </w:r>
      <w:r w:rsidR="005C26A1">
        <w:rPr>
          <w:rFonts w:cstheme="minorHAnsi"/>
          <w:bCs/>
          <w:sz w:val="24"/>
          <w:szCs w:val="24"/>
        </w:rPr>
        <w:t>board.</w:t>
      </w:r>
      <w:r w:rsidR="00B951D6">
        <w:rPr>
          <w:rFonts w:cstheme="minorHAnsi"/>
          <w:bCs/>
          <w:sz w:val="24"/>
          <w:szCs w:val="24"/>
        </w:rPr>
        <w:t xml:space="preserve"> She also highlighted the danger </w:t>
      </w:r>
      <w:r w:rsidR="00D53A42">
        <w:rPr>
          <w:rFonts w:cstheme="minorHAnsi"/>
          <w:bCs/>
          <w:sz w:val="24"/>
          <w:szCs w:val="24"/>
        </w:rPr>
        <w:t>of the intersection where the mobility HUB</w:t>
      </w:r>
      <w:r w:rsidR="008B63F8">
        <w:rPr>
          <w:rFonts w:cstheme="minorHAnsi"/>
          <w:bCs/>
          <w:sz w:val="24"/>
          <w:szCs w:val="24"/>
        </w:rPr>
        <w:t xml:space="preserve"> is proposed. She urged the board to prioritize safety over the TTD’s initiative and </w:t>
      </w:r>
      <w:r w:rsidR="00CB283E">
        <w:rPr>
          <w:rFonts w:cstheme="minorHAnsi"/>
          <w:bCs/>
          <w:sz w:val="24"/>
          <w:szCs w:val="24"/>
        </w:rPr>
        <w:t>that residents are worried about the safety of residents, especially children, in congested areas.</w:t>
      </w:r>
      <w:r w:rsidR="005D1B64">
        <w:rPr>
          <w:rFonts w:cstheme="minorHAnsi"/>
          <w:bCs/>
          <w:sz w:val="24"/>
          <w:szCs w:val="24"/>
        </w:rPr>
        <w:t xml:space="preserve"> Diane </w:t>
      </w:r>
      <w:r w:rsidR="000C341D">
        <w:rPr>
          <w:rFonts w:cstheme="minorHAnsi"/>
          <w:bCs/>
          <w:sz w:val="24"/>
          <w:szCs w:val="24"/>
        </w:rPr>
        <w:t xml:space="preserve">also had concerns </w:t>
      </w:r>
      <w:r w:rsidR="00362278">
        <w:rPr>
          <w:rFonts w:cstheme="minorHAnsi"/>
          <w:bCs/>
          <w:sz w:val="24"/>
          <w:szCs w:val="24"/>
        </w:rPr>
        <w:t>about</w:t>
      </w:r>
      <w:r w:rsidR="000C341D">
        <w:rPr>
          <w:rFonts w:cstheme="minorHAnsi"/>
          <w:bCs/>
          <w:sz w:val="24"/>
          <w:szCs w:val="24"/>
        </w:rPr>
        <w:t xml:space="preserve"> allocation of funding, giving the </w:t>
      </w:r>
      <w:r w:rsidR="001C587D">
        <w:rPr>
          <w:rFonts w:cstheme="minorHAnsi"/>
          <w:bCs/>
          <w:sz w:val="24"/>
          <w:szCs w:val="24"/>
        </w:rPr>
        <w:t>example o</w:t>
      </w:r>
      <w:r w:rsidR="00362278">
        <w:rPr>
          <w:rFonts w:cstheme="minorHAnsi"/>
          <w:bCs/>
          <w:sz w:val="24"/>
          <w:szCs w:val="24"/>
        </w:rPr>
        <w:t>n</w:t>
      </w:r>
      <w:r w:rsidR="000C341D">
        <w:rPr>
          <w:rFonts w:cstheme="minorHAnsi"/>
          <w:bCs/>
          <w:sz w:val="24"/>
          <w:szCs w:val="24"/>
        </w:rPr>
        <w:t xml:space="preserve"> the funds invested into studying a bike lane instead of in other areas</w:t>
      </w:r>
      <w:r w:rsidR="00362278">
        <w:rPr>
          <w:rFonts w:cstheme="minorHAnsi"/>
          <w:bCs/>
          <w:sz w:val="24"/>
          <w:szCs w:val="24"/>
        </w:rPr>
        <w:t xml:space="preserve"> of opportunity</w:t>
      </w:r>
      <w:r w:rsidR="000C341D">
        <w:rPr>
          <w:rFonts w:cstheme="minorHAnsi"/>
          <w:bCs/>
          <w:sz w:val="24"/>
          <w:szCs w:val="24"/>
        </w:rPr>
        <w:t>.</w:t>
      </w:r>
      <w:r w:rsidR="00362278">
        <w:rPr>
          <w:rFonts w:cstheme="minorHAnsi"/>
          <w:bCs/>
          <w:sz w:val="24"/>
          <w:szCs w:val="24"/>
        </w:rPr>
        <w:t xml:space="preserve"> Diane urges</w:t>
      </w:r>
      <w:r w:rsidR="005D1B64" w:rsidRPr="005D1B64">
        <w:rPr>
          <w:rFonts w:cstheme="minorHAnsi"/>
          <w:bCs/>
          <w:sz w:val="24"/>
          <w:szCs w:val="24"/>
        </w:rPr>
        <w:t xml:space="preserve"> that safety should be the primary consideration when allocating limited funds</w:t>
      </w:r>
      <w:r w:rsidR="006F5975">
        <w:rPr>
          <w:rFonts w:cstheme="minorHAnsi"/>
          <w:bCs/>
          <w:sz w:val="24"/>
          <w:szCs w:val="24"/>
        </w:rPr>
        <w:t xml:space="preserve"> and </w:t>
      </w:r>
      <w:r w:rsidR="008416F0">
        <w:rPr>
          <w:rFonts w:cstheme="minorHAnsi"/>
          <w:bCs/>
          <w:sz w:val="24"/>
          <w:szCs w:val="24"/>
        </w:rPr>
        <w:t xml:space="preserve">gaining </w:t>
      </w:r>
      <w:r w:rsidR="006F5975">
        <w:rPr>
          <w:rFonts w:cstheme="minorHAnsi"/>
          <w:bCs/>
          <w:sz w:val="24"/>
          <w:szCs w:val="24"/>
        </w:rPr>
        <w:t>input from the public.</w:t>
      </w:r>
    </w:p>
    <w:p w14:paraId="5ACD87AC" w14:textId="77777777" w:rsidR="006F5975" w:rsidRDefault="006F5975" w:rsidP="0060451B">
      <w:pPr>
        <w:pStyle w:val="ListParagraph"/>
        <w:tabs>
          <w:tab w:val="left" w:pos="460"/>
        </w:tabs>
        <w:spacing w:after="0"/>
        <w:ind w:right="270"/>
        <w:jc w:val="both"/>
        <w:rPr>
          <w:rFonts w:cstheme="minorHAnsi"/>
          <w:bCs/>
          <w:sz w:val="24"/>
          <w:szCs w:val="24"/>
        </w:rPr>
      </w:pPr>
    </w:p>
    <w:p w14:paraId="74DA2199" w14:textId="15CF6FA0" w:rsidR="006F5975" w:rsidRDefault="006F5975" w:rsidP="0060451B">
      <w:pPr>
        <w:pStyle w:val="ListParagraph"/>
        <w:tabs>
          <w:tab w:val="left" w:pos="460"/>
        </w:tabs>
        <w:spacing w:after="0"/>
        <w:ind w:right="270"/>
        <w:jc w:val="both"/>
        <w:rPr>
          <w:rFonts w:cstheme="minorHAnsi"/>
          <w:bCs/>
          <w:sz w:val="24"/>
          <w:szCs w:val="24"/>
        </w:rPr>
      </w:pPr>
      <w:r>
        <w:rPr>
          <w:rFonts w:cstheme="minorHAnsi"/>
          <w:bCs/>
          <w:sz w:val="24"/>
          <w:szCs w:val="24"/>
        </w:rPr>
        <w:t>TRPA answered that they would look into the crash data at the intersection mentioned</w:t>
      </w:r>
      <w:r w:rsidR="0004024C">
        <w:rPr>
          <w:rFonts w:cstheme="minorHAnsi"/>
          <w:bCs/>
          <w:sz w:val="24"/>
          <w:szCs w:val="24"/>
        </w:rPr>
        <w:t xml:space="preserve"> a</w:t>
      </w:r>
      <w:r w:rsidR="00700E5A">
        <w:rPr>
          <w:rFonts w:cstheme="minorHAnsi"/>
          <w:bCs/>
          <w:sz w:val="24"/>
          <w:szCs w:val="24"/>
        </w:rPr>
        <w:t>nd assured that public input is being sought for the regional transportation plan</w:t>
      </w:r>
      <w:r w:rsidR="001859C1">
        <w:rPr>
          <w:rFonts w:cstheme="minorHAnsi"/>
          <w:bCs/>
          <w:sz w:val="24"/>
          <w:szCs w:val="24"/>
        </w:rPr>
        <w:t xml:space="preserve"> that brings in all the projects for consideration.</w:t>
      </w:r>
    </w:p>
    <w:p w14:paraId="00601554" w14:textId="77777777" w:rsidR="001859C1" w:rsidRDefault="001859C1" w:rsidP="0060451B">
      <w:pPr>
        <w:pStyle w:val="ListParagraph"/>
        <w:tabs>
          <w:tab w:val="left" w:pos="460"/>
        </w:tabs>
        <w:spacing w:after="0"/>
        <w:ind w:right="270"/>
        <w:jc w:val="both"/>
        <w:rPr>
          <w:rFonts w:cstheme="minorHAnsi"/>
          <w:bCs/>
          <w:sz w:val="24"/>
          <w:szCs w:val="24"/>
        </w:rPr>
      </w:pPr>
    </w:p>
    <w:p w14:paraId="17050829" w14:textId="3F49D43D" w:rsidR="001859C1" w:rsidRDefault="001859C1" w:rsidP="0060451B">
      <w:pPr>
        <w:pStyle w:val="ListParagraph"/>
        <w:tabs>
          <w:tab w:val="left" w:pos="460"/>
        </w:tabs>
        <w:spacing w:after="0"/>
        <w:ind w:right="270"/>
        <w:jc w:val="both"/>
        <w:rPr>
          <w:rFonts w:cstheme="minorHAnsi"/>
          <w:bCs/>
          <w:sz w:val="24"/>
          <w:szCs w:val="24"/>
        </w:rPr>
      </w:pPr>
      <w:r>
        <w:rPr>
          <w:rFonts w:cstheme="minorHAnsi"/>
          <w:bCs/>
          <w:sz w:val="24"/>
          <w:szCs w:val="24"/>
        </w:rPr>
        <w:t xml:space="preserve">Diane </w:t>
      </w:r>
      <w:r w:rsidR="00151EA3">
        <w:rPr>
          <w:rFonts w:cstheme="minorHAnsi"/>
          <w:bCs/>
          <w:sz w:val="24"/>
          <w:szCs w:val="24"/>
        </w:rPr>
        <w:t xml:space="preserve">Becker </w:t>
      </w:r>
      <w:r w:rsidR="009F3DD3">
        <w:rPr>
          <w:rFonts w:cstheme="minorHAnsi"/>
          <w:bCs/>
          <w:sz w:val="24"/>
          <w:szCs w:val="24"/>
        </w:rPr>
        <w:t xml:space="preserve">is concerned that </w:t>
      </w:r>
      <w:r w:rsidR="00D31891">
        <w:rPr>
          <w:rFonts w:cstheme="minorHAnsi"/>
          <w:bCs/>
          <w:sz w:val="24"/>
          <w:szCs w:val="24"/>
        </w:rPr>
        <w:t>in bringing in</w:t>
      </w:r>
      <w:r w:rsidR="009F3DD3">
        <w:rPr>
          <w:rFonts w:cstheme="minorHAnsi"/>
          <w:bCs/>
          <w:sz w:val="24"/>
          <w:szCs w:val="24"/>
        </w:rPr>
        <w:t xml:space="preserve"> so many perspectives from across the entire lake </w:t>
      </w:r>
      <w:r w:rsidR="00D31891">
        <w:rPr>
          <w:rFonts w:cstheme="minorHAnsi"/>
          <w:bCs/>
          <w:sz w:val="24"/>
          <w:szCs w:val="24"/>
        </w:rPr>
        <w:t>that may not be the perspective of the Incline residents</w:t>
      </w:r>
      <w:r w:rsidR="00151EA3">
        <w:rPr>
          <w:rFonts w:cstheme="minorHAnsi"/>
          <w:bCs/>
          <w:sz w:val="24"/>
          <w:szCs w:val="24"/>
        </w:rPr>
        <w:t>, it would not address some specific safety concerns and urges them to look strictly at safety first.</w:t>
      </w:r>
    </w:p>
    <w:p w14:paraId="3B98D64D" w14:textId="77777777" w:rsidR="00151EA3" w:rsidRDefault="00151EA3" w:rsidP="0060451B">
      <w:pPr>
        <w:pStyle w:val="ListParagraph"/>
        <w:tabs>
          <w:tab w:val="left" w:pos="460"/>
        </w:tabs>
        <w:spacing w:after="0"/>
        <w:ind w:right="270"/>
        <w:jc w:val="both"/>
        <w:rPr>
          <w:rFonts w:cstheme="minorHAnsi"/>
          <w:bCs/>
          <w:sz w:val="24"/>
          <w:szCs w:val="24"/>
        </w:rPr>
      </w:pPr>
    </w:p>
    <w:p w14:paraId="590924A7" w14:textId="0BEE13D8" w:rsidR="00151EA3" w:rsidRDefault="00151EA3" w:rsidP="0060451B">
      <w:pPr>
        <w:pStyle w:val="ListParagraph"/>
        <w:tabs>
          <w:tab w:val="left" w:pos="460"/>
        </w:tabs>
        <w:spacing w:after="0"/>
        <w:ind w:right="270"/>
        <w:jc w:val="both"/>
        <w:rPr>
          <w:rFonts w:cstheme="minorHAnsi"/>
          <w:bCs/>
          <w:sz w:val="24"/>
          <w:szCs w:val="24"/>
        </w:rPr>
      </w:pPr>
      <w:r>
        <w:rPr>
          <w:rFonts w:cstheme="minorHAnsi"/>
          <w:bCs/>
          <w:sz w:val="24"/>
          <w:szCs w:val="24"/>
        </w:rPr>
        <w:t>Kevin Lyons</w:t>
      </w:r>
      <w:r w:rsidR="00665D2A">
        <w:rPr>
          <w:rFonts w:cstheme="minorHAnsi"/>
          <w:bCs/>
          <w:sz w:val="24"/>
          <w:szCs w:val="24"/>
        </w:rPr>
        <w:t xml:space="preserve"> agrees that </w:t>
      </w:r>
      <w:r w:rsidR="00665D2A" w:rsidRPr="00665D2A">
        <w:rPr>
          <w:rFonts w:cstheme="minorHAnsi"/>
          <w:bCs/>
          <w:sz w:val="24"/>
          <w:szCs w:val="24"/>
        </w:rPr>
        <w:t xml:space="preserve">seeking public input on safety-related matters </w:t>
      </w:r>
      <w:r w:rsidR="00665D2A">
        <w:rPr>
          <w:rFonts w:cstheme="minorHAnsi"/>
          <w:bCs/>
          <w:sz w:val="24"/>
          <w:szCs w:val="24"/>
        </w:rPr>
        <w:t xml:space="preserve">is important </w:t>
      </w:r>
      <w:r w:rsidR="00665D2A" w:rsidRPr="00665D2A">
        <w:rPr>
          <w:rFonts w:cstheme="minorHAnsi"/>
          <w:bCs/>
          <w:sz w:val="24"/>
          <w:szCs w:val="24"/>
        </w:rPr>
        <w:t>but suggests that public input should be sought on topics where the public has expertise</w:t>
      </w:r>
      <w:r w:rsidR="004D67E6">
        <w:rPr>
          <w:rFonts w:cstheme="minorHAnsi"/>
          <w:bCs/>
          <w:sz w:val="24"/>
          <w:szCs w:val="24"/>
        </w:rPr>
        <w:t>, by first accurately identifying the problem/issues before seeking public opinion.</w:t>
      </w:r>
      <w:r w:rsidR="00665D2A" w:rsidRPr="00665D2A">
        <w:rPr>
          <w:rFonts w:cstheme="minorHAnsi"/>
          <w:bCs/>
          <w:sz w:val="24"/>
          <w:szCs w:val="24"/>
        </w:rPr>
        <w:t xml:space="preserve"> </w:t>
      </w:r>
      <w:r w:rsidR="004D67E6">
        <w:rPr>
          <w:rFonts w:cstheme="minorHAnsi"/>
          <w:bCs/>
          <w:sz w:val="24"/>
          <w:szCs w:val="24"/>
        </w:rPr>
        <w:t>Kevin gave the</w:t>
      </w:r>
      <w:r w:rsidR="00665D2A" w:rsidRPr="00665D2A">
        <w:rPr>
          <w:rFonts w:cstheme="minorHAnsi"/>
          <w:bCs/>
          <w:sz w:val="24"/>
          <w:szCs w:val="24"/>
        </w:rPr>
        <w:t xml:space="preserve"> analogy of not having a vote on vaccines during a pandemic and inadvertently vaccinating the wrong group </w:t>
      </w:r>
      <w:r w:rsidR="004D67E6">
        <w:rPr>
          <w:rFonts w:cstheme="minorHAnsi"/>
          <w:bCs/>
          <w:sz w:val="24"/>
          <w:szCs w:val="24"/>
        </w:rPr>
        <w:t>which</w:t>
      </w:r>
      <w:r w:rsidR="00665D2A" w:rsidRPr="00665D2A">
        <w:rPr>
          <w:rFonts w:cstheme="minorHAnsi"/>
          <w:bCs/>
          <w:sz w:val="24"/>
          <w:szCs w:val="24"/>
        </w:rPr>
        <w:t xml:space="preserve"> underscore</w:t>
      </w:r>
      <w:r w:rsidR="004D67E6">
        <w:rPr>
          <w:rFonts w:cstheme="minorHAnsi"/>
          <w:bCs/>
          <w:sz w:val="24"/>
          <w:szCs w:val="24"/>
        </w:rPr>
        <w:t>s</w:t>
      </w:r>
      <w:r w:rsidR="00665D2A" w:rsidRPr="00665D2A">
        <w:rPr>
          <w:rFonts w:cstheme="minorHAnsi"/>
          <w:bCs/>
          <w:sz w:val="24"/>
          <w:szCs w:val="24"/>
        </w:rPr>
        <w:t xml:space="preserve"> the importance of focusing on safety measures without losing sight of the primary goal.</w:t>
      </w:r>
    </w:p>
    <w:p w14:paraId="3A8C1219" w14:textId="77777777" w:rsidR="008F7F16" w:rsidRDefault="008F7F16" w:rsidP="0060451B">
      <w:pPr>
        <w:pStyle w:val="ListParagraph"/>
        <w:tabs>
          <w:tab w:val="left" w:pos="460"/>
        </w:tabs>
        <w:spacing w:after="0"/>
        <w:ind w:right="270"/>
        <w:jc w:val="both"/>
        <w:rPr>
          <w:rFonts w:cstheme="minorHAnsi"/>
          <w:bCs/>
          <w:sz w:val="24"/>
          <w:szCs w:val="24"/>
        </w:rPr>
      </w:pPr>
    </w:p>
    <w:p w14:paraId="7E53BEB3" w14:textId="7E63A0BF" w:rsidR="008F7F16" w:rsidRDefault="008F7F16" w:rsidP="008F7F16">
      <w:pPr>
        <w:pStyle w:val="ListParagraph"/>
        <w:tabs>
          <w:tab w:val="left" w:pos="460"/>
        </w:tabs>
        <w:spacing w:after="0"/>
        <w:ind w:right="270"/>
        <w:jc w:val="both"/>
        <w:rPr>
          <w:rFonts w:cstheme="minorHAnsi"/>
          <w:bCs/>
          <w:sz w:val="24"/>
          <w:szCs w:val="24"/>
        </w:rPr>
      </w:pPr>
      <w:r>
        <w:rPr>
          <w:rFonts w:cstheme="minorHAnsi"/>
          <w:bCs/>
          <w:sz w:val="24"/>
          <w:szCs w:val="24"/>
        </w:rPr>
        <w:t xml:space="preserve">Carolyn Usinger </w:t>
      </w:r>
      <w:r w:rsidR="00211247">
        <w:rPr>
          <w:rFonts w:cstheme="minorHAnsi"/>
          <w:bCs/>
          <w:sz w:val="24"/>
          <w:szCs w:val="24"/>
        </w:rPr>
        <w:t xml:space="preserve">comments on the safety concerns surrounding Route 28, noting the lack of turnaround spots leading to </w:t>
      </w:r>
      <w:r w:rsidR="002A6C61">
        <w:rPr>
          <w:rFonts w:cstheme="minorHAnsi"/>
          <w:bCs/>
          <w:sz w:val="24"/>
          <w:szCs w:val="24"/>
        </w:rPr>
        <w:t>safety hazards of cars doing dangerous maneuvers. She also points out the</w:t>
      </w:r>
      <w:r w:rsidR="00480AD6">
        <w:rPr>
          <w:rFonts w:cstheme="minorHAnsi"/>
          <w:bCs/>
          <w:sz w:val="24"/>
          <w:szCs w:val="24"/>
        </w:rPr>
        <w:t xml:space="preserve"> narrowing road near Ponderosa which increases accidents, especially for those making left turns. Carolyn emphasizes the need for a thorough road assessment to address </w:t>
      </w:r>
      <w:r w:rsidR="000B73C7">
        <w:rPr>
          <w:rFonts w:cstheme="minorHAnsi"/>
          <w:bCs/>
          <w:sz w:val="24"/>
          <w:szCs w:val="24"/>
        </w:rPr>
        <w:t xml:space="preserve">safety issues effectively. Lastly, </w:t>
      </w:r>
      <w:r w:rsidR="000B73C7" w:rsidRPr="000B73C7">
        <w:rPr>
          <w:rFonts w:cstheme="minorHAnsi"/>
          <w:bCs/>
          <w:sz w:val="24"/>
          <w:szCs w:val="24"/>
        </w:rPr>
        <w:t>she mentions the prevalence of trash and alcohol containers on the roads</w:t>
      </w:r>
      <w:r w:rsidR="005A2730">
        <w:rPr>
          <w:rFonts w:cstheme="minorHAnsi"/>
          <w:bCs/>
          <w:sz w:val="24"/>
          <w:szCs w:val="24"/>
        </w:rPr>
        <w:t xml:space="preserve"> to</w:t>
      </w:r>
      <w:r w:rsidR="000B73C7" w:rsidRPr="000B73C7">
        <w:rPr>
          <w:rFonts w:cstheme="minorHAnsi"/>
          <w:bCs/>
          <w:sz w:val="24"/>
          <w:szCs w:val="24"/>
        </w:rPr>
        <w:t xml:space="preserve"> indicat</w:t>
      </w:r>
      <w:r w:rsidR="005A2730">
        <w:rPr>
          <w:rFonts w:cstheme="minorHAnsi"/>
          <w:bCs/>
          <w:sz w:val="24"/>
          <w:szCs w:val="24"/>
        </w:rPr>
        <w:t>e</w:t>
      </w:r>
      <w:r w:rsidR="000B73C7" w:rsidRPr="000B73C7">
        <w:rPr>
          <w:rFonts w:cstheme="minorHAnsi"/>
          <w:bCs/>
          <w:sz w:val="24"/>
          <w:szCs w:val="24"/>
        </w:rPr>
        <w:t xml:space="preserve"> a broader concern about safety and cleanliness in the area.</w:t>
      </w:r>
    </w:p>
    <w:p w14:paraId="4FD31A00" w14:textId="77777777" w:rsidR="005A2730" w:rsidRDefault="005A2730" w:rsidP="008F7F16">
      <w:pPr>
        <w:pStyle w:val="ListParagraph"/>
        <w:tabs>
          <w:tab w:val="left" w:pos="460"/>
        </w:tabs>
        <w:spacing w:after="0"/>
        <w:ind w:right="270"/>
        <w:jc w:val="both"/>
        <w:rPr>
          <w:rFonts w:cstheme="minorHAnsi"/>
          <w:bCs/>
          <w:sz w:val="24"/>
          <w:szCs w:val="24"/>
        </w:rPr>
      </w:pPr>
    </w:p>
    <w:p w14:paraId="42F9B48C" w14:textId="441F929B" w:rsidR="005A2730" w:rsidRDefault="002D5E17" w:rsidP="008F7F16">
      <w:pPr>
        <w:pStyle w:val="ListParagraph"/>
        <w:tabs>
          <w:tab w:val="left" w:pos="460"/>
        </w:tabs>
        <w:spacing w:after="0"/>
        <w:ind w:right="270"/>
        <w:jc w:val="both"/>
        <w:rPr>
          <w:rFonts w:cstheme="minorHAnsi"/>
          <w:bCs/>
          <w:sz w:val="24"/>
          <w:szCs w:val="24"/>
        </w:rPr>
      </w:pPr>
      <w:r>
        <w:rPr>
          <w:rFonts w:cstheme="minorHAnsi"/>
          <w:bCs/>
          <w:sz w:val="24"/>
          <w:szCs w:val="24"/>
        </w:rPr>
        <w:t>Helen Neff</w:t>
      </w:r>
      <w:r w:rsidRPr="002D5E17">
        <w:rPr>
          <w:rFonts w:cstheme="minorHAnsi"/>
          <w:bCs/>
          <w:sz w:val="24"/>
          <w:szCs w:val="24"/>
        </w:rPr>
        <w:t xml:space="preserve"> support</w:t>
      </w:r>
      <w:r>
        <w:rPr>
          <w:rFonts w:cstheme="minorHAnsi"/>
          <w:bCs/>
          <w:sz w:val="24"/>
          <w:szCs w:val="24"/>
        </w:rPr>
        <w:t>s</w:t>
      </w:r>
      <w:r w:rsidRPr="002D5E17">
        <w:rPr>
          <w:rFonts w:cstheme="minorHAnsi"/>
          <w:bCs/>
          <w:sz w:val="24"/>
          <w:szCs w:val="24"/>
        </w:rPr>
        <w:t xml:space="preserve"> </w:t>
      </w:r>
      <w:r>
        <w:rPr>
          <w:rFonts w:cstheme="minorHAnsi"/>
          <w:bCs/>
          <w:sz w:val="24"/>
          <w:szCs w:val="24"/>
        </w:rPr>
        <w:t>the</w:t>
      </w:r>
      <w:r w:rsidRPr="002D5E17">
        <w:rPr>
          <w:rFonts w:cstheme="minorHAnsi"/>
          <w:bCs/>
          <w:sz w:val="24"/>
          <w:szCs w:val="24"/>
        </w:rPr>
        <w:t xml:space="preserve"> Vision Zero initiatives, citing successful implementations in Sweden, Norway, and Jersey City, New Jersey. </w:t>
      </w:r>
      <w:r>
        <w:rPr>
          <w:rFonts w:cstheme="minorHAnsi"/>
          <w:bCs/>
          <w:sz w:val="24"/>
          <w:szCs w:val="24"/>
        </w:rPr>
        <w:t>She</w:t>
      </w:r>
      <w:r w:rsidRPr="002D5E17">
        <w:rPr>
          <w:rFonts w:cstheme="minorHAnsi"/>
          <w:bCs/>
          <w:sz w:val="24"/>
          <w:szCs w:val="24"/>
        </w:rPr>
        <w:t xml:space="preserve"> emphasize</w:t>
      </w:r>
      <w:r w:rsidR="004562FC">
        <w:rPr>
          <w:rFonts w:cstheme="minorHAnsi"/>
          <w:bCs/>
          <w:sz w:val="24"/>
          <w:szCs w:val="24"/>
        </w:rPr>
        <w:t>s</w:t>
      </w:r>
      <w:r w:rsidRPr="002D5E17">
        <w:rPr>
          <w:rFonts w:cstheme="minorHAnsi"/>
          <w:bCs/>
          <w:sz w:val="24"/>
          <w:szCs w:val="24"/>
        </w:rPr>
        <w:t xml:space="preserve"> the role of street design and features like ADA-compliant bus stops in enhancing safety. The resident </w:t>
      </w:r>
      <w:r w:rsidR="004562FC">
        <w:rPr>
          <w:rFonts w:cstheme="minorHAnsi"/>
          <w:bCs/>
          <w:sz w:val="24"/>
          <w:szCs w:val="24"/>
        </w:rPr>
        <w:t xml:space="preserve">also notes the </w:t>
      </w:r>
      <w:r w:rsidRPr="002D5E17">
        <w:rPr>
          <w:rFonts w:cstheme="minorHAnsi"/>
          <w:bCs/>
          <w:sz w:val="24"/>
          <w:szCs w:val="24"/>
        </w:rPr>
        <w:t xml:space="preserve">importance of addressing issues related to speed, distracted driving, and impaired driving, particularly in the context of cannabis use. Additionally, </w:t>
      </w:r>
      <w:r w:rsidR="004562FC">
        <w:rPr>
          <w:rFonts w:cstheme="minorHAnsi"/>
          <w:bCs/>
          <w:sz w:val="24"/>
          <w:szCs w:val="24"/>
        </w:rPr>
        <w:t>Helen</w:t>
      </w:r>
      <w:r w:rsidRPr="002D5E17">
        <w:rPr>
          <w:rFonts w:cstheme="minorHAnsi"/>
          <w:bCs/>
          <w:sz w:val="24"/>
          <w:szCs w:val="24"/>
        </w:rPr>
        <w:t xml:space="preserve"> advocate</w:t>
      </w:r>
      <w:r w:rsidR="004562FC">
        <w:rPr>
          <w:rFonts w:cstheme="minorHAnsi"/>
          <w:bCs/>
          <w:sz w:val="24"/>
          <w:szCs w:val="24"/>
        </w:rPr>
        <w:t>s</w:t>
      </w:r>
      <w:r w:rsidRPr="002D5E17">
        <w:rPr>
          <w:rFonts w:cstheme="minorHAnsi"/>
          <w:bCs/>
          <w:sz w:val="24"/>
          <w:szCs w:val="24"/>
        </w:rPr>
        <w:t xml:space="preserve"> for reducing speed limits and incorporating safety measures into development projects to improve transportation safety.</w:t>
      </w:r>
    </w:p>
    <w:p w14:paraId="0C51C2A0" w14:textId="77777777" w:rsidR="004562FC" w:rsidRDefault="004562FC" w:rsidP="008F7F16">
      <w:pPr>
        <w:pStyle w:val="ListParagraph"/>
        <w:tabs>
          <w:tab w:val="left" w:pos="460"/>
        </w:tabs>
        <w:spacing w:after="0"/>
        <w:ind w:right="270"/>
        <w:jc w:val="both"/>
        <w:rPr>
          <w:rFonts w:cstheme="minorHAnsi"/>
          <w:bCs/>
          <w:sz w:val="24"/>
          <w:szCs w:val="24"/>
        </w:rPr>
      </w:pPr>
    </w:p>
    <w:p w14:paraId="5EAECF6C" w14:textId="56C3FE84" w:rsidR="000D5CA5" w:rsidRDefault="004562FC" w:rsidP="008F7F16">
      <w:pPr>
        <w:pStyle w:val="ListParagraph"/>
        <w:tabs>
          <w:tab w:val="left" w:pos="460"/>
        </w:tabs>
        <w:spacing w:after="0"/>
        <w:ind w:right="270"/>
        <w:jc w:val="both"/>
        <w:rPr>
          <w:rFonts w:cstheme="minorHAnsi"/>
          <w:bCs/>
          <w:sz w:val="24"/>
          <w:szCs w:val="24"/>
        </w:rPr>
      </w:pPr>
      <w:r>
        <w:rPr>
          <w:rFonts w:cstheme="minorHAnsi"/>
          <w:bCs/>
          <w:sz w:val="24"/>
          <w:szCs w:val="24"/>
        </w:rPr>
        <w:t>Kathy Julian</w:t>
      </w:r>
      <w:r w:rsidR="0030200C">
        <w:rPr>
          <w:rFonts w:cstheme="minorHAnsi"/>
          <w:bCs/>
          <w:sz w:val="24"/>
          <w:szCs w:val="24"/>
        </w:rPr>
        <w:t xml:space="preserve"> agreed with Helen Neff’s remarks that the County should encourage TRPA to look at </w:t>
      </w:r>
      <w:r w:rsidR="00BA3ABD">
        <w:rPr>
          <w:rFonts w:cstheme="minorHAnsi"/>
          <w:bCs/>
          <w:sz w:val="24"/>
          <w:szCs w:val="24"/>
        </w:rPr>
        <w:t>the speed</w:t>
      </w:r>
      <w:r w:rsidR="0030200C">
        <w:rPr>
          <w:rFonts w:cstheme="minorHAnsi"/>
          <w:bCs/>
          <w:sz w:val="24"/>
          <w:szCs w:val="24"/>
        </w:rPr>
        <w:t xml:space="preserve"> limit </w:t>
      </w:r>
      <w:r w:rsidR="00235EE6">
        <w:rPr>
          <w:rFonts w:cstheme="minorHAnsi"/>
          <w:bCs/>
          <w:sz w:val="24"/>
          <w:szCs w:val="24"/>
        </w:rPr>
        <w:t xml:space="preserve">in the town </w:t>
      </w:r>
      <w:r w:rsidR="00BA3ABD">
        <w:rPr>
          <w:rFonts w:cstheme="minorHAnsi"/>
          <w:bCs/>
          <w:sz w:val="24"/>
          <w:szCs w:val="24"/>
        </w:rPr>
        <w:t>center,</w:t>
      </w:r>
      <w:r w:rsidR="00235EE6">
        <w:rPr>
          <w:rFonts w:cstheme="minorHAnsi"/>
          <w:bCs/>
          <w:sz w:val="24"/>
          <w:szCs w:val="24"/>
        </w:rPr>
        <w:t xml:space="preserve"> which is the primary cause of problems</w:t>
      </w:r>
      <w:r w:rsidR="00B405BB">
        <w:rPr>
          <w:rFonts w:cstheme="minorHAnsi"/>
          <w:bCs/>
          <w:sz w:val="24"/>
          <w:szCs w:val="24"/>
        </w:rPr>
        <w:t xml:space="preserve">, especially the crosswalk in </w:t>
      </w:r>
      <w:r w:rsidR="00B405BB">
        <w:rPr>
          <w:rFonts w:cstheme="minorHAnsi"/>
          <w:bCs/>
          <w:sz w:val="24"/>
          <w:szCs w:val="24"/>
        </w:rPr>
        <w:lastRenderedPageBreak/>
        <w:t xml:space="preserve">front of Raley’s. </w:t>
      </w:r>
      <w:r w:rsidR="007D4206">
        <w:rPr>
          <w:rFonts w:cstheme="minorHAnsi"/>
          <w:bCs/>
          <w:sz w:val="24"/>
          <w:szCs w:val="24"/>
        </w:rPr>
        <w:t>Kathy noted that the data was from 2020 and asked if there was more recent data, to include real-time reporting</w:t>
      </w:r>
      <w:r w:rsidR="00F33FD3">
        <w:rPr>
          <w:rFonts w:cstheme="minorHAnsi"/>
          <w:bCs/>
          <w:sz w:val="24"/>
          <w:szCs w:val="24"/>
        </w:rPr>
        <w:t xml:space="preserve"> and allow</w:t>
      </w:r>
      <w:r w:rsidR="000D5CA5">
        <w:rPr>
          <w:rFonts w:cstheme="minorHAnsi"/>
          <w:bCs/>
          <w:sz w:val="24"/>
          <w:szCs w:val="24"/>
        </w:rPr>
        <w:t xml:space="preserve"> TRPA,</w:t>
      </w:r>
      <w:r w:rsidR="00F33FD3">
        <w:rPr>
          <w:rFonts w:cstheme="minorHAnsi"/>
          <w:bCs/>
          <w:sz w:val="24"/>
          <w:szCs w:val="24"/>
        </w:rPr>
        <w:t xml:space="preserve"> State police</w:t>
      </w:r>
      <w:r w:rsidR="000D5CA5">
        <w:rPr>
          <w:rFonts w:cstheme="minorHAnsi"/>
          <w:bCs/>
          <w:sz w:val="24"/>
          <w:szCs w:val="24"/>
        </w:rPr>
        <w:t>, and local patrol</w:t>
      </w:r>
      <w:r w:rsidR="00F33FD3">
        <w:rPr>
          <w:rFonts w:cstheme="minorHAnsi"/>
          <w:bCs/>
          <w:sz w:val="24"/>
          <w:szCs w:val="24"/>
        </w:rPr>
        <w:t xml:space="preserve"> to input information</w:t>
      </w:r>
      <w:r w:rsidR="007D43BF">
        <w:rPr>
          <w:rFonts w:cstheme="minorHAnsi"/>
          <w:bCs/>
          <w:sz w:val="24"/>
          <w:szCs w:val="24"/>
        </w:rPr>
        <w:t xml:space="preserve"> – suggested that TRPA work </w:t>
      </w:r>
      <w:r w:rsidR="000D5CA5">
        <w:rPr>
          <w:rFonts w:cstheme="minorHAnsi"/>
          <w:bCs/>
          <w:sz w:val="24"/>
          <w:szCs w:val="24"/>
        </w:rPr>
        <w:t>on this collaboration.</w:t>
      </w:r>
    </w:p>
    <w:p w14:paraId="1D3BBD19" w14:textId="77777777" w:rsidR="000D5CA5" w:rsidRDefault="000D5CA5" w:rsidP="008F7F16">
      <w:pPr>
        <w:pStyle w:val="ListParagraph"/>
        <w:tabs>
          <w:tab w:val="left" w:pos="460"/>
        </w:tabs>
        <w:spacing w:after="0"/>
        <w:ind w:right="270"/>
        <w:jc w:val="both"/>
        <w:rPr>
          <w:rFonts w:cstheme="minorHAnsi"/>
          <w:bCs/>
          <w:sz w:val="24"/>
          <w:szCs w:val="24"/>
        </w:rPr>
      </w:pPr>
    </w:p>
    <w:p w14:paraId="31421D17" w14:textId="109F966B" w:rsidR="004562FC" w:rsidRDefault="00C9179F" w:rsidP="008F7F16">
      <w:pPr>
        <w:pStyle w:val="ListParagraph"/>
        <w:tabs>
          <w:tab w:val="left" w:pos="460"/>
        </w:tabs>
        <w:spacing w:after="0"/>
        <w:ind w:right="270"/>
        <w:jc w:val="both"/>
        <w:rPr>
          <w:rFonts w:cstheme="minorHAnsi"/>
          <w:bCs/>
          <w:sz w:val="24"/>
          <w:szCs w:val="24"/>
        </w:rPr>
      </w:pPr>
      <w:r>
        <w:rPr>
          <w:rFonts w:cstheme="minorHAnsi"/>
          <w:bCs/>
          <w:sz w:val="24"/>
          <w:szCs w:val="24"/>
        </w:rPr>
        <w:t xml:space="preserve">TRPA Planner Rachel Shaw responded to </w:t>
      </w:r>
      <w:r w:rsidR="00F94137">
        <w:rPr>
          <w:rFonts w:cstheme="minorHAnsi"/>
          <w:bCs/>
          <w:sz w:val="24"/>
          <w:szCs w:val="24"/>
        </w:rPr>
        <w:t>Kath</w:t>
      </w:r>
      <w:r w:rsidR="00FD58C8">
        <w:rPr>
          <w:rFonts w:cstheme="minorHAnsi"/>
          <w:bCs/>
          <w:sz w:val="24"/>
          <w:szCs w:val="24"/>
        </w:rPr>
        <w:t>ie</w:t>
      </w:r>
      <w:r w:rsidR="00F94137">
        <w:rPr>
          <w:rFonts w:cstheme="minorHAnsi"/>
          <w:bCs/>
          <w:sz w:val="24"/>
          <w:szCs w:val="24"/>
        </w:rPr>
        <w:t xml:space="preserve">’s comment on the data noting that there is </w:t>
      </w:r>
      <w:r w:rsidR="00F94137" w:rsidRPr="00F94137">
        <w:rPr>
          <w:rFonts w:cstheme="minorHAnsi"/>
          <w:bCs/>
          <w:sz w:val="24"/>
          <w:szCs w:val="24"/>
        </w:rPr>
        <w:t>lag of about one to two years in receiving crash data from the states. The process involves local and state law enforcement agencies responding to crashes, providing reports, and submitting them to the statewide database system. This system</w:t>
      </w:r>
      <w:r w:rsidR="00F94137">
        <w:rPr>
          <w:rFonts w:cstheme="minorHAnsi"/>
          <w:bCs/>
          <w:sz w:val="24"/>
          <w:szCs w:val="24"/>
        </w:rPr>
        <w:t xml:space="preserve"> then</w:t>
      </w:r>
      <w:r w:rsidR="00F94137" w:rsidRPr="00F94137">
        <w:rPr>
          <w:rFonts w:cstheme="minorHAnsi"/>
          <w:bCs/>
          <w:sz w:val="24"/>
          <w:szCs w:val="24"/>
        </w:rPr>
        <w:t xml:space="preserve"> compiles all reports for the entire state, requiring significant processing to ensure accuracy. </w:t>
      </w:r>
      <w:r w:rsidR="00F94137">
        <w:rPr>
          <w:rFonts w:cstheme="minorHAnsi"/>
          <w:bCs/>
          <w:sz w:val="24"/>
          <w:szCs w:val="24"/>
        </w:rPr>
        <w:t>TRPA</w:t>
      </w:r>
      <w:r w:rsidR="00F94137" w:rsidRPr="00F94137">
        <w:rPr>
          <w:rFonts w:cstheme="minorHAnsi"/>
          <w:bCs/>
          <w:sz w:val="24"/>
          <w:szCs w:val="24"/>
        </w:rPr>
        <w:t xml:space="preserve"> acknowledge</w:t>
      </w:r>
      <w:r w:rsidR="00F94137">
        <w:rPr>
          <w:rFonts w:cstheme="minorHAnsi"/>
          <w:bCs/>
          <w:sz w:val="24"/>
          <w:szCs w:val="24"/>
        </w:rPr>
        <w:t>d</w:t>
      </w:r>
      <w:r w:rsidR="00F94137" w:rsidRPr="00F94137">
        <w:rPr>
          <w:rFonts w:cstheme="minorHAnsi"/>
          <w:bCs/>
          <w:sz w:val="24"/>
          <w:szCs w:val="24"/>
        </w:rPr>
        <w:t xml:space="preserve"> the challenge of the lag and expresse</w:t>
      </w:r>
      <w:r w:rsidR="00F94137">
        <w:rPr>
          <w:rFonts w:cstheme="minorHAnsi"/>
          <w:bCs/>
          <w:sz w:val="24"/>
          <w:szCs w:val="24"/>
        </w:rPr>
        <w:t>d</w:t>
      </w:r>
      <w:r w:rsidR="00F94137" w:rsidRPr="00F94137">
        <w:rPr>
          <w:rFonts w:cstheme="minorHAnsi"/>
          <w:bCs/>
          <w:sz w:val="24"/>
          <w:szCs w:val="24"/>
        </w:rPr>
        <w:t xml:space="preserve"> a desire to receive crash data faster to identify locations for improvements. </w:t>
      </w:r>
      <w:r w:rsidR="00F94137">
        <w:rPr>
          <w:rFonts w:cstheme="minorHAnsi"/>
          <w:bCs/>
          <w:sz w:val="24"/>
          <w:szCs w:val="24"/>
        </w:rPr>
        <w:t xml:space="preserve">TRPA also noted </w:t>
      </w:r>
      <w:r w:rsidR="00F94137" w:rsidRPr="00F94137">
        <w:rPr>
          <w:rFonts w:cstheme="minorHAnsi"/>
          <w:bCs/>
          <w:sz w:val="24"/>
          <w:szCs w:val="24"/>
        </w:rPr>
        <w:t>Meetings have been held with various law enforcement agencies to address this issue and explore the feasibility of obtaining data directly from local jurisdictions.</w:t>
      </w:r>
    </w:p>
    <w:p w14:paraId="54BD9588" w14:textId="77777777" w:rsidR="005D3F2A" w:rsidRDefault="005D3F2A" w:rsidP="008F7F16">
      <w:pPr>
        <w:pStyle w:val="ListParagraph"/>
        <w:tabs>
          <w:tab w:val="left" w:pos="460"/>
        </w:tabs>
        <w:spacing w:after="0"/>
        <w:ind w:right="270"/>
        <w:jc w:val="both"/>
        <w:rPr>
          <w:rFonts w:cstheme="minorHAnsi"/>
          <w:bCs/>
          <w:sz w:val="24"/>
          <w:szCs w:val="24"/>
        </w:rPr>
      </w:pPr>
    </w:p>
    <w:p w14:paraId="0FCB6E4E" w14:textId="18BE5BA1" w:rsidR="005D3F2A" w:rsidRPr="008F7F16" w:rsidRDefault="005D3F2A" w:rsidP="008F7F16">
      <w:pPr>
        <w:pStyle w:val="ListParagraph"/>
        <w:tabs>
          <w:tab w:val="left" w:pos="460"/>
        </w:tabs>
        <w:spacing w:after="0"/>
        <w:ind w:right="270"/>
        <w:jc w:val="both"/>
        <w:rPr>
          <w:rFonts w:cstheme="minorHAnsi"/>
          <w:bCs/>
          <w:sz w:val="24"/>
          <w:szCs w:val="24"/>
        </w:rPr>
      </w:pPr>
      <w:r>
        <w:rPr>
          <w:rFonts w:cstheme="minorHAnsi"/>
          <w:bCs/>
          <w:sz w:val="24"/>
          <w:szCs w:val="24"/>
        </w:rPr>
        <w:t xml:space="preserve">Beth Davidson </w:t>
      </w:r>
      <w:r w:rsidR="00594013">
        <w:rPr>
          <w:rFonts w:cstheme="minorHAnsi"/>
          <w:bCs/>
          <w:sz w:val="24"/>
          <w:szCs w:val="24"/>
        </w:rPr>
        <w:t xml:space="preserve">commented that TRPA could </w:t>
      </w:r>
      <w:r w:rsidR="00075741">
        <w:rPr>
          <w:rFonts w:cstheme="minorHAnsi"/>
          <w:bCs/>
          <w:sz w:val="24"/>
          <w:szCs w:val="24"/>
        </w:rPr>
        <w:t>assist</w:t>
      </w:r>
      <w:r w:rsidR="00594013">
        <w:rPr>
          <w:rFonts w:cstheme="minorHAnsi"/>
          <w:bCs/>
          <w:sz w:val="24"/>
          <w:szCs w:val="24"/>
        </w:rPr>
        <w:t xml:space="preserve"> in two areas, one </w:t>
      </w:r>
      <w:r w:rsidR="000233C1">
        <w:rPr>
          <w:rFonts w:cstheme="minorHAnsi"/>
          <w:bCs/>
          <w:sz w:val="24"/>
          <w:szCs w:val="24"/>
        </w:rPr>
        <w:t xml:space="preserve">being the “Meadow” </w:t>
      </w:r>
      <w:r w:rsidR="00075741">
        <w:rPr>
          <w:rFonts w:cstheme="minorHAnsi"/>
          <w:bCs/>
          <w:sz w:val="24"/>
          <w:szCs w:val="24"/>
        </w:rPr>
        <w:t>where the signs are often not operational including a sign to slow down. The other is a sign near the summit that is not working.</w:t>
      </w:r>
      <w:r w:rsidR="00594013">
        <w:rPr>
          <w:rFonts w:cstheme="minorHAnsi"/>
          <w:bCs/>
          <w:sz w:val="24"/>
          <w:szCs w:val="24"/>
        </w:rPr>
        <w:t xml:space="preserve"> </w:t>
      </w:r>
      <w:r w:rsidR="00075741">
        <w:rPr>
          <w:rFonts w:cstheme="minorHAnsi"/>
          <w:bCs/>
          <w:sz w:val="24"/>
          <w:szCs w:val="24"/>
        </w:rPr>
        <w:t xml:space="preserve">Beth would find it helpful if TRPA </w:t>
      </w:r>
      <w:r w:rsidR="00103055">
        <w:rPr>
          <w:rFonts w:cstheme="minorHAnsi"/>
          <w:bCs/>
          <w:sz w:val="24"/>
          <w:szCs w:val="24"/>
        </w:rPr>
        <w:t>could</w:t>
      </w:r>
      <w:r w:rsidR="00075741">
        <w:rPr>
          <w:rFonts w:cstheme="minorHAnsi"/>
          <w:bCs/>
          <w:sz w:val="24"/>
          <w:szCs w:val="24"/>
        </w:rPr>
        <w:t xml:space="preserve"> make sure these signs are operational.</w:t>
      </w:r>
    </w:p>
    <w:p w14:paraId="7BC0FF1B" w14:textId="77777777" w:rsidR="000371D2" w:rsidRPr="0091214D" w:rsidRDefault="000371D2" w:rsidP="00913AFB">
      <w:pPr>
        <w:pStyle w:val="ListParagraph"/>
        <w:tabs>
          <w:tab w:val="left" w:pos="460"/>
        </w:tabs>
        <w:spacing w:after="0"/>
        <w:ind w:right="270"/>
        <w:jc w:val="both"/>
        <w:rPr>
          <w:rFonts w:cstheme="minorHAnsi"/>
          <w:bCs/>
          <w:sz w:val="24"/>
          <w:szCs w:val="24"/>
        </w:rPr>
      </w:pPr>
    </w:p>
    <w:p w14:paraId="7B02D633" w14:textId="3C1D04CB" w:rsidR="00EB5D68" w:rsidRDefault="00C73267" w:rsidP="00A218D4">
      <w:pPr>
        <w:pStyle w:val="ListParagraph"/>
        <w:numPr>
          <w:ilvl w:val="0"/>
          <w:numId w:val="41"/>
        </w:numPr>
        <w:tabs>
          <w:tab w:val="left" w:pos="460"/>
        </w:tabs>
        <w:spacing w:after="0"/>
        <w:ind w:right="270"/>
        <w:jc w:val="both"/>
        <w:rPr>
          <w:rFonts w:cstheme="minorHAnsi"/>
          <w:b/>
          <w:sz w:val="24"/>
          <w:szCs w:val="24"/>
        </w:rPr>
      </w:pPr>
      <w:r>
        <w:rPr>
          <w:rFonts w:cstheme="minorHAnsi"/>
          <w:b/>
          <w:sz w:val="24"/>
          <w:szCs w:val="24"/>
        </w:rPr>
        <w:t>PRESENTATION FROM CAB TO WASHOE COUNTY COMMISSION</w:t>
      </w:r>
    </w:p>
    <w:p w14:paraId="4D2C7103" w14:textId="77777777" w:rsidR="00103055" w:rsidRDefault="00103055" w:rsidP="00103055">
      <w:pPr>
        <w:pStyle w:val="ListParagraph"/>
        <w:tabs>
          <w:tab w:val="left" w:pos="460"/>
        </w:tabs>
        <w:spacing w:after="0"/>
        <w:ind w:right="270"/>
        <w:jc w:val="both"/>
        <w:rPr>
          <w:rFonts w:cstheme="minorHAnsi"/>
          <w:b/>
          <w:sz w:val="24"/>
          <w:szCs w:val="24"/>
        </w:rPr>
      </w:pPr>
    </w:p>
    <w:p w14:paraId="48ADF76A" w14:textId="64FD5B0F" w:rsidR="00E724B9" w:rsidRPr="005A0C17" w:rsidRDefault="00CF33B6" w:rsidP="005A0C17">
      <w:pPr>
        <w:pStyle w:val="ListParagraph"/>
        <w:tabs>
          <w:tab w:val="left" w:pos="460"/>
        </w:tabs>
        <w:spacing w:after="0"/>
        <w:ind w:right="270"/>
        <w:jc w:val="both"/>
        <w:rPr>
          <w:rFonts w:cstheme="minorHAnsi"/>
          <w:bCs/>
          <w:sz w:val="24"/>
          <w:szCs w:val="24"/>
        </w:rPr>
      </w:pPr>
      <w:r>
        <w:rPr>
          <w:rFonts w:cstheme="minorHAnsi"/>
          <w:bCs/>
          <w:sz w:val="24"/>
          <w:szCs w:val="24"/>
        </w:rPr>
        <w:t>Chair Diane Becker introduced the item</w:t>
      </w:r>
      <w:r w:rsidR="000B2EAE">
        <w:rPr>
          <w:rFonts w:cstheme="minorHAnsi"/>
          <w:bCs/>
          <w:sz w:val="24"/>
          <w:szCs w:val="24"/>
        </w:rPr>
        <w:t>, noting that the presentation before the board is the finalized version</w:t>
      </w:r>
      <w:r w:rsidR="00F55B90">
        <w:rPr>
          <w:rFonts w:cstheme="minorHAnsi"/>
          <w:bCs/>
          <w:sz w:val="24"/>
          <w:szCs w:val="24"/>
        </w:rPr>
        <w:t xml:space="preserve"> </w:t>
      </w:r>
      <w:r w:rsidR="00DC2B58">
        <w:rPr>
          <w:rFonts w:cstheme="minorHAnsi"/>
          <w:bCs/>
          <w:sz w:val="24"/>
          <w:szCs w:val="24"/>
        </w:rPr>
        <w:t>that</w:t>
      </w:r>
      <w:r w:rsidR="005C0F68">
        <w:rPr>
          <w:rFonts w:cstheme="minorHAnsi"/>
          <w:bCs/>
          <w:sz w:val="24"/>
          <w:szCs w:val="24"/>
        </w:rPr>
        <w:t xml:space="preserve"> </w:t>
      </w:r>
      <w:r w:rsidR="00FD58C8">
        <w:rPr>
          <w:rFonts w:cstheme="minorHAnsi"/>
          <w:bCs/>
          <w:sz w:val="24"/>
          <w:szCs w:val="24"/>
        </w:rPr>
        <w:t xml:space="preserve">CAB member </w:t>
      </w:r>
      <w:r w:rsidR="005C0F68">
        <w:rPr>
          <w:rFonts w:cstheme="minorHAnsi"/>
          <w:bCs/>
          <w:sz w:val="24"/>
          <w:szCs w:val="24"/>
        </w:rPr>
        <w:t>Roxanna Dunn has been leading, which</w:t>
      </w:r>
      <w:r w:rsidR="00DC2B58">
        <w:rPr>
          <w:rFonts w:cstheme="minorHAnsi"/>
          <w:bCs/>
          <w:sz w:val="24"/>
          <w:szCs w:val="24"/>
        </w:rPr>
        <w:t xml:space="preserve"> will be shown to each of the </w:t>
      </w:r>
      <w:r w:rsidR="00F55B90">
        <w:rPr>
          <w:rFonts w:cstheme="minorHAnsi"/>
          <w:bCs/>
          <w:sz w:val="24"/>
          <w:szCs w:val="24"/>
        </w:rPr>
        <w:t>County Commissioners</w:t>
      </w:r>
      <w:r w:rsidR="000B2EAE">
        <w:rPr>
          <w:rFonts w:cstheme="minorHAnsi"/>
          <w:bCs/>
          <w:sz w:val="24"/>
          <w:szCs w:val="24"/>
        </w:rPr>
        <w:t xml:space="preserve"> </w:t>
      </w:r>
      <w:r w:rsidR="00DC2B58">
        <w:rPr>
          <w:rFonts w:cstheme="minorHAnsi"/>
          <w:bCs/>
          <w:sz w:val="24"/>
          <w:szCs w:val="24"/>
        </w:rPr>
        <w:t xml:space="preserve">re: issues and concerns of Incline Village and Crystal Bay residents. </w:t>
      </w:r>
      <w:r w:rsidR="005C0F68">
        <w:rPr>
          <w:rFonts w:cstheme="minorHAnsi"/>
          <w:bCs/>
          <w:sz w:val="24"/>
          <w:szCs w:val="24"/>
        </w:rPr>
        <w:t xml:space="preserve">Diane noted that a majority of the CAB members </w:t>
      </w:r>
      <w:r w:rsidR="00731310">
        <w:rPr>
          <w:rFonts w:cstheme="minorHAnsi"/>
          <w:bCs/>
          <w:sz w:val="24"/>
          <w:szCs w:val="24"/>
        </w:rPr>
        <w:t xml:space="preserve">agree with the content, sans one </w:t>
      </w:r>
      <w:r w:rsidR="00731310" w:rsidRPr="00731310">
        <w:rPr>
          <w:rFonts w:cstheme="minorHAnsi"/>
          <w:sz w:val="24"/>
          <w:szCs w:val="24"/>
        </w:rPr>
        <w:t>CAB member</w:t>
      </w:r>
      <w:r w:rsidR="00731310">
        <w:rPr>
          <w:rFonts w:cstheme="minorHAnsi"/>
          <w:bCs/>
          <w:sz w:val="24"/>
          <w:szCs w:val="24"/>
        </w:rPr>
        <w:t xml:space="preserve"> who does not agree on the portion that addresses workforce housing.</w:t>
      </w:r>
      <w:r w:rsidR="00965EC1">
        <w:rPr>
          <w:rFonts w:cstheme="minorHAnsi"/>
          <w:bCs/>
          <w:sz w:val="24"/>
          <w:szCs w:val="24"/>
        </w:rPr>
        <w:t xml:space="preserve"> </w:t>
      </w:r>
      <w:r w:rsidR="004240BF" w:rsidRPr="004240BF">
        <w:rPr>
          <w:rFonts w:cstheme="minorHAnsi"/>
          <w:bCs/>
          <w:sz w:val="24"/>
          <w:szCs w:val="24"/>
        </w:rPr>
        <w:t>Diane asked the remaining board members if they wanted to review the presentation again, but they did not</w:t>
      </w:r>
      <w:r w:rsidR="004240BF">
        <w:rPr>
          <w:rFonts w:cstheme="minorHAnsi"/>
          <w:bCs/>
          <w:sz w:val="24"/>
          <w:szCs w:val="24"/>
        </w:rPr>
        <w:t>.</w:t>
      </w:r>
      <w:r w:rsidR="005A0C17">
        <w:rPr>
          <w:rFonts w:cstheme="minorHAnsi"/>
          <w:bCs/>
          <w:sz w:val="24"/>
          <w:szCs w:val="24"/>
        </w:rPr>
        <w:t xml:space="preserve"> </w:t>
      </w:r>
      <w:r w:rsidR="00E724B9" w:rsidRPr="005A0C17">
        <w:rPr>
          <w:rFonts w:cstheme="minorHAnsi"/>
          <w:bCs/>
          <w:sz w:val="24"/>
          <w:szCs w:val="24"/>
        </w:rPr>
        <w:t xml:space="preserve">Chair Becker clarified that there may be some minor changes based on </w:t>
      </w:r>
      <w:r w:rsidR="005A0C17" w:rsidRPr="005A0C17">
        <w:rPr>
          <w:rFonts w:cstheme="minorHAnsi"/>
          <w:bCs/>
          <w:sz w:val="24"/>
          <w:szCs w:val="24"/>
        </w:rPr>
        <w:t>getting more accurate, updated information.</w:t>
      </w:r>
      <w:r w:rsidR="005A0C17">
        <w:rPr>
          <w:rFonts w:cstheme="minorHAnsi"/>
          <w:bCs/>
          <w:sz w:val="24"/>
          <w:szCs w:val="24"/>
        </w:rPr>
        <w:t xml:space="preserve"> Diane asked that each CAB member share </w:t>
      </w:r>
      <w:r w:rsidR="00734941">
        <w:rPr>
          <w:rFonts w:cstheme="minorHAnsi"/>
          <w:bCs/>
          <w:sz w:val="24"/>
          <w:szCs w:val="24"/>
        </w:rPr>
        <w:t>if they approve it or not.</w:t>
      </w:r>
    </w:p>
    <w:p w14:paraId="16720EA1" w14:textId="77777777" w:rsidR="00DA1B35" w:rsidRDefault="00DA1B35" w:rsidP="00103055">
      <w:pPr>
        <w:pStyle w:val="ListParagraph"/>
        <w:tabs>
          <w:tab w:val="left" w:pos="460"/>
        </w:tabs>
        <w:spacing w:after="0"/>
        <w:ind w:right="270"/>
        <w:jc w:val="both"/>
        <w:rPr>
          <w:rFonts w:cstheme="minorHAnsi"/>
          <w:bCs/>
          <w:sz w:val="24"/>
          <w:szCs w:val="24"/>
        </w:rPr>
      </w:pPr>
    </w:p>
    <w:p w14:paraId="6FA99D63" w14:textId="6A30FBF8" w:rsidR="005A0C17" w:rsidRDefault="005A0C17" w:rsidP="00103055">
      <w:pPr>
        <w:pStyle w:val="ListParagraph"/>
        <w:tabs>
          <w:tab w:val="left" w:pos="460"/>
        </w:tabs>
        <w:spacing w:after="0"/>
        <w:ind w:right="270"/>
        <w:jc w:val="both"/>
        <w:rPr>
          <w:rFonts w:cstheme="minorHAnsi"/>
          <w:bCs/>
          <w:sz w:val="24"/>
          <w:szCs w:val="24"/>
        </w:rPr>
      </w:pPr>
      <w:r>
        <w:rPr>
          <w:rFonts w:cstheme="minorHAnsi"/>
          <w:bCs/>
          <w:sz w:val="24"/>
          <w:szCs w:val="24"/>
        </w:rPr>
        <w:t>Carla Werner</w:t>
      </w:r>
      <w:r w:rsidR="00734941">
        <w:rPr>
          <w:rFonts w:cstheme="minorHAnsi"/>
          <w:bCs/>
          <w:sz w:val="24"/>
          <w:szCs w:val="24"/>
        </w:rPr>
        <w:t xml:space="preserve"> stated that she agreed with the STRs portion and that the subject is </w:t>
      </w:r>
      <w:r w:rsidR="00802CC0">
        <w:rPr>
          <w:rFonts w:cstheme="minorHAnsi"/>
          <w:bCs/>
          <w:sz w:val="24"/>
          <w:szCs w:val="24"/>
        </w:rPr>
        <w:t>very passionate with a lot of different views, so she proposed that STR laws be added to the PowerPoint slide.</w:t>
      </w:r>
      <w:r w:rsidR="00C829E1">
        <w:rPr>
          <w:rFonts w:cstheme="minorHAnsi"/>
          <w:bCs/>
          <w:sz w:val="24"/>
          <w:szCs w:val="24"/>
        </w:rPr>
        <w:t xml:space="preserve"> Roxanna </w:t>
      </w:r>
      <w:r w:rsidR="00050AAF">
        <w:rPr>
          <w:rFonts w:cstheme="minorHAnsi"/>
          <w:bCs/>
          <w:sz w:val="24"/>
          <w:szCs w:val="24"/>
        </w:rPr>
        <w:t xml:space="preserve">Dunn </w:t>
      </w:r>
      <w:r w:rsidR="00C829E1">
        <w:rPr>
          <w:rFonts w:cstheme="minorHAnsi"/>
          <w:bCs/>
          <w:sz w:val="24"/>
          <w:szCs w:val="24"/>
        </w:rPr>
        <w:t xml:space="preserve">asked for clarification on “STR law”, to which Carla </w:t>
      </w:r>
      <w:r w:rsidR="00050AAF">
        <w:rPr>
          <w:rFonts w:cstheme="minorHAnsi"/>
          <w:bCs/>
          <w:sz w:val="24"/>
          <w:szCs w:val="24"/>
        </w:rPr>
        <w:t>defined as current laws/regulations</w:t>
      </w:r>
      <w:r w:rsidR="0079732D">
        <w:rPr>
          <w:rFonts w:cstheme="minorHAnsi"/>
          <w:bCs/>
          <w:sz w:val="24"/>
          <w:szCs w:val="24"/>
        </w:rPr>
        <w:t>/codes that need to be reviewed and adjusted. Roxanna noted that the PowerPoint includes bullet points of suggestions</w:t>
      </w:r>
      <w:r w:rsidR="00F96B50">
        <w:rPr>
          <w:rFonts w:cstheme="minorHAnsi"/>
          <w:bCs/>
          <w:sz w:val="24"/>
          <w:szCs w:val="24"/>
        </w:rPr>
        <w:t xml:space="preserve"> that will be discussed with the BCC members.</w:t>
      </w:r>
      <w:r w:rsidR="00942933">
        <w:rPr>
          <w:rFonts w:cstheme="minorHAnsi"/>
          <w:bCs/>
          <w:sz w:val="24"/>
          <w:szCs w:val="24"/>
        </w:rPr>
        <w:t xml:space="preserve"> Diane chimed in </w:t>
      </w:r>
      <w:r w:rsidR="00071B5E">
        <w:rPr>
          <w:rFonts w:cstheme="minorHAnsi"/>
          <w:bCs/>
          <w:sz w:val="24"/>
          <w:szCs w:val="24"/>
        </w:rPr>
        <w:t xml:space="preserve">that </w:t>
      </w:r>
      <w:r w:rsidR="00AE669B">
        <w:rPr>
          <w:rFonts w:cstheme="minorHAnsi"/>
          <w:bCs/>
          <w:sz w:val="24"/>
          <w:szCs w:val="24"/>
        </w:rPr>
        <w:t xml:space="preserve">Carla wanted to add a bullet point to ask the County to </w:t>
      </w:r>
      <w:r w:rsidR="00DD152B">
        <w:rPr>
          <w:rFonts w:cstheme="minorHAnsi"/>
          <w:bCs/>
          <w:sz w:val="24"/>
          <w:szCs w:val="24"/>
        </w:rPr>
        <w:t>have</w:t>
      </w:r>
      <w:r w:rsidR="00071B5E">
        <w:rPr>
          <w:rFonts w:cstheme="minorHAnsi"/>
          <w:bCs/>
          <w:sz w:val="24"/>
          <w:szCs w:val="24"/>
        </w:rPr>
        <w:t xml:space="preserve"> a </w:t>
      </w:r>
      <w:r w:rsidR="00293214">
        <w:rPr>
          <w:rFonts w:cstheme="minorHAnsi"/>
          <w:bCs/>
          <w:sz w:val="24"/>
          <w:szCs w:val="24"/>
        </w:rPr>
        <w:t>referendum</w:t>
      </w:r>
      <w:r w:rsidR="00422D28">
        <w:rPr>
          <w:rFonts w:cstheme="minorHAnsi"/>
          <w:bCs/>
          <w:sz w:val="24"/>
          <w:szCs w:val="24"/>
        </w:rPr>
        <w:t>.</w:t>
      </w:r>
    </w:p>
    <w:p w14:paraId="14FF2E51" w14:textId="77777777" w:rsidR="00293214" w:rsidRDefault="00293214" w:rsidP="00103055">
      <w:pPr>
        <w:pStyle w:val="ListParagraph"/>
        <w:tabs>
          <w:tab w:val="left" w:pos="460"/>
        </w:tabs>
        <w:spacing w:after="0"/>
        <w:ind w:right="270"/>
        <w:jc w:val="both"/>
        <w:rPr>
          <w:rFonts w:cstheme="minorHAnsi"/>
          <w:bCs/>
          <w:sz w:val="24"/>
          <w:szCs w:val="24"/>
        </w:rPr>
      </w:pPr>
    </w:p>
    <w:p w14:paraId="55F6EF57" w14:textId="4914FEF0" w:rsidR="00293214" w:rsidRDefault="00293214" w:rsidP="00103055">
      <w:pPr>
        <w:pStyle w:val="ListParagraph"/>
        <w:tabs>
          <w:tab w:val="left" w:pos="460"/>
        </w:tabs>
        <w:spacing w:after="0"/>
        <w:ind w:right="270"/>
        <w:jc w:val="both"/>
        <w:rPr>
          <w:rFonts w:cstheme="minorHAnsi"/>
          <w:bCs/>
          <w:sz w:val="24"/>
          <w:szCs w:val="24"/>
        </w:rPr>
      </w:pPr>
      <w:r>
        <w:rPr>
          <w:rFonts w:cstheme="minorHAnsi"/>
          <w:bCs/>
          <w:sz w:val="24"/>
          <w:szCs w:val="24"/>
        </w:rPr>
        <w:t>Denise Davis commented back to Carla that Commissioner Alexis Hill did bring up amendments to regulations that were voted down by other members and so they cannot bring back the item for another year. Diane</w:t>
      </w:r>
      <w:r w:rsidR="00EC2FB6">
        <w:rPr>
          <w:rFonts w:cstheme="minorHAnsi"/>
          <w:bCs/>
          <w:sz w:val="24"/>
          <w:szCs w:val="24"/>
        </w:rPr>
        <w:t xml:space="preserve"> Becker </w:t>
      </w:r>
      <w:r w:rsidR="00A442F7">
        <w:rPr>
          <w:rFonts w:cstheme="minorHAnsi"/>
          <w:bCs/>
          <w:sz w:val="24"/>
          <w:szCs w:val="24"/>
        </w:rPr>
        <w:t>believed that cannabis lounges were brought back within a year, to which Kevin Lyons stated that it would need to be the entire board to revote, not a single person to bring back the item.</w:t>
      </w:r>
      <w:r w:rsidR="005E5615">
        <w:rPr>
          <w:rFonts w:cstheme="minorHAnsi"/>
          <w:bCs/>
          <w:sz w:val="24"/>
          <w:szCs w:val="24"/>
        </w:rPr>
        <w:t xml:space="preserve"> This </w:t>
      </w:r>
      <w:r w:rsidR="007379B2">
        <w:rPr>
          <w:rFonts w:cstheme="minorHAnsi"/>
          <w:bCs/>
          <w:sz w:val="24"/>
          <w:szCs w:val="24"/>
        </w:rPr>
        <w:t>bullet point was added to the PowerPoint.</w:t>
      </w:r>
    </w:p>
    <w:p w14:paraId="69C7C47A" w14:textId="77777777" w:rsidR="00DD152B" w:rsidRDefault="00DD152B" w:rsidP="00103055">
      <w:pPr>
        <w:pStyle w:val="ListParagraph"/>
        <w:tabs>
          <w:tab w:val="left" w:pos="460"/>
        </w:tabs>
        <w:spacing w:after="0"/>
        <w:ind w:right="270"/>
        <w:jc w:val="both"/>
        <w:rPr>
          <w:rFonts w:cstheme="minorHAnsi"/>
          <w:bCs/>
          <w:sz w:val="24"/>
          <w:szCs w:val="24"/>
        </w:rPr>
      </w:pPr>
    </w:p>
    <w:p w14:paraId="5FC0B217" w14:textId="0FE28B25" w:rsidR="00DD152B" w:rsidRDefault="00DD152B" w:rsidP="00103055">
      <w:pPr>
        <w:pStyle w:val="ListParagraph"/>
        <w:tabs>
          <w:tab w:val="left" w:pos="460"/>
        </w:tabs>
        <w:spacing w:after="0"/>
        <w:ind w:right="270"/>
        <w:jc w:val="both"/>
        <w:rPr>
          <w:rFonts w:cstheme="minorHAnsi"/>
          <w:bCs/>
          <w:sz w:val="24"/>
          <w:szCs w:val="24"/>
        </w:rPr>
      </w:pPr>
      <w:r>
        <w:rPr>
          <w:rFonts w:cstheme="minorHAnsi"/>
          <w:bCs/>
          <w:sz w:val="24"/>
          <w:szCs w:val="24"/>
        </w:rPr>
        <w:t xml:space="preserve">Vice-Chair Kevin Lyons </w:t>
      </w:r>
      <w:r w:rsidR="00E0671A">
        <w:rPr>
          <w:rFonts w:cstheme="minorHAnsi"/>
          <w:bCs/>
          <w:sz w:val="24"/>
          <w:szCs w:val="24"/>
        </w:rPr>
        <w:t xml:space="preserve">advised </w:t>
      </w:r>
      <w:r w:rsidR="00497C0D">
        <w:rPr>
          <w:rFonts w:cstheme="minorHAnsi"/>
          <w:bCs/>
          <w:sz w:val="24"/>
          <w:szCs w:val="24"/>
        </w:rPr>
        <w:t>cutting</w:t>
      </w:r>
      <w:r w:rsidR="00E0671A">
        <w:rPr>
          <w:rFonts w:cstheme="minorHAnsi"/>
          <w:bCs/>
          <w:sz w:val="24"/>
          <w:szCs w:val="24"/>
        </w:rPr>
        <w:t xml:space="preserve"> it down to make it more impactful</w:t>
      </w:r>
      <w:r w:rsidR="00497C0D">
        <w:rPr>
          <w:rFonts w:cstheme="minorHAnsi"/>
          <w:bCs/>
          <w:sz w:val="24"/>
          <w:szCs w:val="24"/>
        </w:rPr>
        <w:t xml:space="preserve"> and suggested working with Roxanna to do so. </w:t>
      </w:r>
      <w:r w:rsidR="006D4873">
        <w:rPr>
          <w:rFonts w:cstheme="minorHAnsi"/>
          <w:bCs/>
          <w:sz w:val="24"/>
          <w:szCs w:val="24"/>
        </w:rPr>
        <w:t>Kevin</w:t>
      </w:r>
      <w:r w:rsidR="004E4E4D">
        <w:rPr>
          <w:rFonts w:cstheme="minorHAnsi"/>
          <w:bCs/>
          <w:sz w:val="24"/>
          <w:szCs w:val="24"/>
        </w:rPr>
        <w:t xml:space="preserve"> gave the example of the County STR presentation that started out perfectly </w:t>
      </w:r>
      <w:r w:rsidR="004E4E4D">
        <w:rPr>
          <w:rFonts w:cstheme="minorHAnsi"/>
          <w:bCs/>
          <w:sz w:val="24"/>
          <w:szCs w:val="24"/>
        </w:rPr>
        <w:lastRenderedPageBreak/>
        <w:t xml:space="preserve">but </w:t>
      </w:r>
      <w:r w:rsidR="00C95F80" w:rsidRPr="00C95F80">
        <w:rPr>
          <w:rFonts w:cstheme="minorHAnsi"/>
          <w:bCs/>
          <w:sz w:val="24"/>
          <w:szCs w:val="24"/>
        </w:rPr>
        <w:t>deviated from addressing actual public problems to becoming more of a one-sided position piece</w:t>
      </w:r>
      <w:r w:rsidR="00C95F80">
        <w:rPr>
          <w:rFonts w:cstheme="minorHAnsi"/>
          <w:bCs/>
          <w:sz w:val="24"/>
          <w:szCs w:val="24"/>
        </w:rPr>
        <w:t xml:space="preserve"> and failed to tackle essential community issues like </w:t>
      </w:r>
      <w:r w:rsidR="00CA3313" w:rsidRPr="00CA3313">
        <w:rPr>
          <w:rFonts w:cstheme="minorHAnsi"/>
          <w:bCs/>
          <w:sz w:val="24"/>
          <w:szCs w:val="24"/>
        </w:rPr>
        <w:t>noise problems, public nuisances, and other practical concerns related to S</w:t>
      </w:r>
      <w:r w:rsidR="00CA3313">
        <w:rPr>
          <w:rFonts w:cstheme="minorHAnsi"/>
          <w:bCs/>
          <w:sz w:val="24"/>
          <w:szCs w:val="24"/>
        </w:rPr>
        <w:t xml:space="preserve">TRs. Roxanna </w:t>
      </w:r>
      <w:r w:rsidR="00DF28FD">
        <w:rPr>
          <w:rFonts w:cstheme="minorHAnsi"/>
          <w:bCs/>
          <w:sz w:val="24"/>
          <w:szCs w:val="24"/>
        </w:rPr>
        <w:t xml:space="preserve">Dunn and Kevin talked back and forth regarding </w:t>
      </w:r>
      <w:r w:rsidR="00930E10">
        <w:rPr>
          <w:rFonts w:cstheme="minorHAnsi"/>
          <w:bCs/>
          <w:sz w:val="24"/>
          <w:szCs w:val="24"/>
        </w:rPr>
        <w:t>what the data was conveying and not conveying</w:t>
      </w:r>
      <w:r w:rsidR="008C7D58">
        <w:rPr>
          <w:rFonts w:cstheme="minorHAnsi"/>
          <w:bCs/>
          <w:sz w:val="24"/>
          <w:szCs w:val="24"/>
        </w:rPr>
        <w:t>, but ultimately suggested talking offline regarding specific details.</w:t>
      </w:r>
      <w:r w:rsidR="00930E10">
        <w:rPr>
          <w:rFonts w:cstheme="minorHAnsi"/>
          <w:bCs/>
          <w:sz w:val="24"/>
          <w:szCs w:val="24"/>
        </w:rPr>
        <w:t xml:space="preserve"> </w:t>
      </w:r>
      <w:r w:rsidR="00397F83">
        <w:rPr>
          <w:rFonts w:cstheme="minorHAnsi"/>
          <w:bCs/>
          <w:sz w:val="24"/>
          <w:szCs w:val="24"/>
        </w:rPr>
        <w:t>Chief Diane Becker</w:t>
      </w:r>
      <w:r w:rsidR="008C7D58">
        <w:rPr>
          <w:rFonts w:cstheme="minorHAnsi"/>
          <w:bCs/>
          <w:sz w:val="24"/>
          <w:szCs w:val="24"/>
        </w:rPr>
        <w:t xml:space="preserve"> remarked that this presentation has been discussed since February 2023</w:t>
      </w:r>
      <w:r w:rsidR="00ED72DB">
        <w:rPr>
          <w:rFonts w:cstheme="minorHAnsi"/>
          <w:bCs/>
          <w:sz w:val="24"/>
          <w:szCs w:val="24"/>
        </w:rPr>
        <w:t xml:space="preserve"> and asked that Kevin discuss with Roxanna after the meeting, but still be able to vote on approving the presentation. </w:t>
      </w:r>
      <w:r w:rsidR="00397F83">
        <w:rPr>
          <w:rFonts w:cstheme="minorHAnsi"/>
          <w:bCs/>
          <w:sz w:val="24"/>
          <w:szCs w:val="24"/>
        </w:rPr>
        <w:t xml:space="preserve">Roxanna and Kevin continued to discuss the details of the </w:t>
      </w:r>
      <w:r w:rsidR="00CE0CAE">
        <w:rPr>
          <w:rFonts w:cstheme="minorHAnsi"/>
          <w:bCs/>
          <w:sz w:val="24"/>
          <w:szCs w:val="24"/>
        </w:rPr>
        <w:t>PowerPoint</w:t>
      </w:r>
      <w:r w:rsidR="00397F83">
        <w:rPr>
          <w:rFonts w:cstheme="minorHAnsi"/>
          <w:bCs/>
          <w:sz w:val="24"/>
          <w:szCs w:val="24"/>
        </w:rPr>
        <w:t xml:space="preserve">, including </w:t>
      </w:r>
      <w:r w:rsidR="00660DA4">
        <w:rPr>
          <w:rFonts w:cstheme="minorHAnsi"/>
          <w:bCs/>
          <w:sz w:val="24"/>
          <w:szCs w:val="24"/>
        </w:rPr>
        <w:t>highlighting “</w:t>
      </w:r>
      <w:r w:rsidR="00CE0CAE">
        <w:rPr>
          <w:rFonts w:cstheme="minorHAnsi"/>
          <w:bCs/>
          <w:sz w:val="24"/>
          <w:szCs w:val="24"/>
        </w:rPr>
        <w:t xml:space="preserve">selected </w:t>
      </w:r>
      <w:r w:rsidR="004B6BBE">
        <w:rPr>
          <w:rFonts w:cstheme="minorHAnsi"/>
          <w:bCs/>
          <w:sz w:val="24"/>
          <w:szCs w:val="24"/>
        </w:rPr>
        <w:t>problems”</w:t>
      </w:r>
      <w:r w:rsidR="00660DA4">
        <w:rPr>
          <w:rFonts w:cstheme="minorHAnsi"/>
          <w:bCs/>
          <w:sz w:val="24"/>
          <w:szCs w:val="24"/>
        </w:rPr>
        <w:t xml:space="preserve">, focusing on </w:t>
      </w:r>
      <w:r w:rsidR="00CE0CAE">
        <w:rPr>
          <w:rFonts w:cstheme="minorHAnsi"/>
          <w:bCs/>
          <w:sz w:val="24"/>
          <w:szCs w:val="24"/>
        </w:rPr>
        <w:t>what issues have been raise</w:t>
      </w:r>
      <w:r w:rsidR="00660DA4">
        <w:rPr>
          <w:rFonts w:cstheme="minorHAnsi"/>
          <w:bCs/>
          <w:sz w:val="24"/>
          <w:szCs w:val="24"/>
        </w:rPr>
        <w:t>,</w:t>
      </w:r>
      <w:r w:rsidR="007C26EA">
        <w:rPr>
          <w:rFonts w:cstheme="minorHAnsi"/>
          <w:bCs/>
          <w:sz w:val="24"/>
          <w:szCs w:val="24"/>
        </w:rPr>
        <w:t xml:space="preserve"> and narrow</w:t>
      </w:r>
      <w:r w:rsidR="00660DA4">
        <w:rPr>
          <w:rFonts w:cstheme="minorHAnsi"/>
          <w:bCs/>
          <w:sz w:val="24"/>
          <w:szCs w:val="24"/>
        </w:rPr>
        <w:t>ed</w:t>
      </w:r>
      <w:r w:rsidR="007C26EA">
        <w:rPr>
          <w:rFonts w:cstheme="minorHAnsi"/>
          <w:bCs/>
          <w:sz w:val="24"/>
          <w:szCs w:val="24"/>
        </w:rPr>
        <w:t xml:space="preserve"> down to top three concerns.</w:t>
      </w:r>
    </w:p>
    <w:p w14:paraId="37622C2B" w14:textId="77777777" w:rsidR="007C26EA" w:rsidRDefault="007C26EA" w:rsidP="00103055">
      <w:pPr>
        <w:pStyle w:val="ListParagraph"/>
        <w:tabs>
          <w:tab w:val="left" w:pos="460"/>
        </w:tabs>
        <w:spacing w:after="0"/>
        <w:ind w:right="270"/>
        <w:jc w:val="both"/>
        <w:rPr>
          <w:rFonts w:cstheme="minorHAnsi"/>
          <w:bCs/>
          <w:sz w:val="24"/>
          <w:szCs w:val="24"/>
        </w:rPr>
      </w:pPr>
    </w:p>
    <w:p w14:paraId="19FE3E17" w14:textId="69D33F6A" w:rsidR="007C26EA" w:rsidRDefault="007C26EA" w:rsidP="00103055">
      <w:pPr>
        <w:pStyle w:val="ListParagraph"/>
        <w:tabs>
          <w:tab w:val="left" w:pos="460"/>
        </w:tabs>
        <w:spacing w:after="0"/>
        <w:ind w:right="270"/>
        <w:jc w:val="both"/>
        <w:rPr>
          <w:rFonts w:cstheme="minorHAnsi"/>
          <w:bCs/>
          <w:sz w:val="24"/>
          <w:szCs w:val="24"/>
        </w:rPr>
      </w:pPr>
      <w:r>
        <w:rPr>
          <w:rFonts w:cstheme="minorHAnsi"/>
          <w:bCs/>
          <w:sz w:val="24"/>
          <w:szCs w:val="24"/>
        </w:rPr>
        <w:t xml:space="preserve">Kevin </w:t>
      </w:r>
      <w:r w:rsidR="00EA5D9E">
        <w:rPr>
          <w:rFonts w:cstheme="minorHAnsi"/>
          <w:bCs/>
          <w:sz w:val="24"/>
          <w:szCs w:val="24"/>
        </w:rPr>
        <w:t xml:space="preserve">Lyons </w:t>
      </w:r>
      <w:r>
        <w:rPr>
          <w:rFonts w:cstheme="minorHAnsi"/>
          <w:bCs/>
          <w:sz w:val="24"/>
          <w:szCs w:val="24"/>
        </w:rPr>
        <w:t xml:space="preserve">asked how long the meetings were with BCC </w:t>
      </w:r>
      <w:r w:rsidR="004B6BBE">
        <w:rPr>
          <w:rFonts w:cstheme="minorHAnsi"/>
          <w:bCs/>
          <w:sz w:val="24"/>
          <w:szCs w:val="24"/>
        </w:rPr>
        <w:t xml:space="preserve">members, to which Diane </w:t>
      </w:r>
      <w:r w:rsidR="001F703F">
        <w:rPr>
          <w:rFonts w:cstheme="minorHAnsi"/>
          <w:bCs/>
          <w:sz w:val="24"/>
          <w:szCs w:val="24"/>
        </w:rPr>
        <w:t>initially stated 30 mins but then remarked that it was originally 10-15 mins. Diane clarified that the presentation is meant for individual meetings</w:t>
      </w:r>
      <w:r w:rsidR="00EA5D9E">
        <w:rPr>
          <w:rFonts w:cstheme="minorHAnsi"/>
          <w:bCs/>
          <w:sz w:val="24"/>
          <w:szCs w:val="24"/>
        </w:rPr>
        <w:t xml:space="preserve"> with commissioners. </w:t>
      </w:r>
      <w:r w:rsidR="00B322F2">
        <w:rPr>
          <w:rFonts w:cstheme="minorHAnsi"/>
          <w:bCs/>
          <w:sz w:val="24"/>
          <w:szCs w:val="24"/>
        </w:rPr>
        <w:t xml:space="preserve">Based on that information, Kevin affirmed that he could help with the 10 mins version. Roxanna </w:t>
      </w:r>
      <w:r w:rsidR="00F86283">
        <w:rPr>
          <w:rFonts w:cstheme="minorHAnsi"/>
          <w:bCs/>
          <w:sz w:val="24"/>
          <w:szCs w:val="24"/>
        </w:rPr>
        <w:t xml:space="preserve">remarked that they may only be able to review each </w:t>
      </w:r>
      <w:r w:rsidR="007864D5">
        <w:rPr>
          <w:rFonts w:cstheme="minorHAnsi"/>
          <w:bCs/>
          <w:sz w:val="24"/>
          <w:szCs w:val="24"/>
        </w:rPr>
        <w:t xml:space="preserve">section, and the third as an optional </w:t>
      </w:r>
      <w:r w:rsidR="009147E4">
        <w:rPr>
          <w:rFonts w:cstheme="minorHAnsi"/>
          <w:bCs/>
          <w:sz w:val="24"/>
          <w:szCs w:val="24"/>
        </w:rPr>
        <w:t>item so they can pick and choose.</w:t>
      </w:r>
    </w:p>
    <w:p w14:paraId="4BEDA4A6" w14:textId="77777777" w:rsidR="009147E4" w:rsidRDefault="009147E4" w:rsidP="00103055">
      <w:pPr>
        <w:pStyle w:val="ListParagraph"/>
        <w:tabs>
          <w:tab w:val="left" w:pos="460"/>
        </w:tabs>
        <w:spacing w:after="0"/>
        <w:ind w:right="270"/>
        <w:jc w:val="both"/>
        <w:rPr>
          <w:rFonts w:cstheme="minorHAnsi"/>
          <w:bCs/>
          <w:sz w:val="24"/>
          <w:szCs w:val="24"/>
        </w:rPr>
      </w:pPr>
    </w:p>
    <w:p w14:paraId="00374EA6" w14:textId="48D6E0B1" w:rsidR="009147E4" w:rsidRDefault="005326D2" w:rsidP="00103055">
      <w:pPr>
        <w:pStyle w:val="ListParagraph"/>
        <w:tabs>
          <w:tab w:val="left" w:pos="460"/>
        </w:tabs>
        <w:spacing w:after="0"/>
        <w:ind w:right="270"/>
        <w:jc w:val="both"/>
        <w:rPr>
          <w:rFonts w:cstheme="minorHAnsi"/>
          <w:bCs/>
          <w:sz w:val="24"/>
          <w:szCs w:val="24"/>
        </w:rPr>
      </w:pPr>
      <w:r>
        <w:rPr>
          <w:rFonts w:cstheme="minorHAnsi"/>
          <w:bCs/>
          <w:sz w:val="24"/>
          <w:szCs w:val="24"/>
        </w:rPr>
        <w:t xml:space="preserve">County staff suggested that we move to public comment </w:t>
      </w:r>
      <w:r w:rsidR="0013525E">
        <w:rPr>
          <w:rFonts w:cstheme="minorHAnsi"/>
          <w:bCs/>
          <w:sz w:val="24"/>
          <w:szCs w:val="24"/>
        </w:rPr>
        <w:t>and</w:t>
      </w:r>
      <w:r>
        <w:rPr>
          <w:rFonts w:cstheme="minorHAnsi"/>
          <w:bCs/>
          <w:sz w:val="24"/>
          <w:szCs w:val="24"/>
        </w:rPr>
        <w:t xml:space="preserve"> vote to be mindful of time.</w:t>
      </w:r>
    </w:p>
    <w:p w14:paraId="17744D02" w14:textId="77777777" w:rsidR="005326D2" w:rsidRDefault="005326D2" w:rsidP="00103055">
      <w:pPr>
        <w:pStyle w:val="ListParagraph"/>
        <w:tabs>
          <w:tab w:val="left" w:pos="460"/>
        </w:tabs>
        <w:spacing w:after="0"/>
        <w:ind w:right="270"/>
        <w:jc w:val="both"/>
        <w:rPr>
          <w:rFonts w:cstheme="minorHAnsi"/>
          <w:bCs/>
          <w:sz w:val="24"/>
          <w:szCs w:val="24"/>
        </w:rPr>
      </w:pPr>
    </w:p>
    <w:p w14:paraId="4F4D3936" w14:textId="42F519F9" w:rsidR="0013525E" w:rsidRDefault="005326D2" w:rsidP="006F4E93">
      <w:pPr>
        <w:pStyle w:val="ListParagraph"/>
        <w:tabs>
          <w:tab w:val="left" w:pos="460"/>
        </w:tabs>
        <w:spacing w:after="0"/>
        <w:ind w:right="270"/>
        <w:jc w:val="both"/>
        <w:rPr>
          <w:rFonts w:cstheme="minorHAnsi"/>
          <w:bCs/>
          <w:sz w:val="24"/>
          <w:szCs w:val="24"/>
        </w:rPr>
      </w:pPr>
      <w:r>
        <w:rPr>
          <w:rFonts w:cstheme="minorHAnsi"/>
          <w:bCs/>
          <w:sz w:val="24"/>
          <w:szCs w:val="24"/>
        </w:rPr>
        <w:t xml:space="preserve">Denise Davis remarked that she is not comfortable with </w:t>
      </w:r>
      <w:r w:rsidR="0013525E">
        <w:rPr>
          <w:rFonts w:cstheme="minorHAnsi"/>
          <w:bCs/>
          <w:sz w:val="24"/>
          <w:szCs w:val="24"/>
        </w:rPr>
        <w:t>wording on Slide #22, but they could work on it. Denise commended Roxanna on the amount of data reviewed to get to this point. Kevin agreed with the kudos.</w:t>
      </w:r>
      <w:r w:rsidR="006F4E93">
        <w:rPr>
          <w:rFonts w:cstheme="minorHAnsi"/>
          <w:bCs/>
          <w:sz w:val="24"/>
          <w:szCs w:val="24"/>
        </w:rPr>
        <w:t xml:space="preserve"> Denise noted not being clear on who would be speaking with the commissioners</w:t>
      </w:r>
      <w:r w:rsidR="00266AB4">
        <w:rPr>
          <w:rFonts w:cstheme="minorHAnsi"/>
          <w:bCs/>
          <w:sz w:val="24"/>
          <w:szCs w:val="24"/>
        </w:rPr>
        <w:t xml:space="preserve"> vs. entire BCC. Diane responded that this will be decided in two parts as the board still needs to discuss this.</w:t>
      </w:r>
      <w:r w:rsidR="00C670AC">
        <w:rPr>
          <w:rFonts w:cstheme="minorHAnsi"/>
          <w:bCs/>
          <w:sz w:val="24"/>
          <w:szCs w:val="24"/>
        </w:rPr>
        <w:t xml:space="preserve"> County staff member Alexandra Wilson </w:t>
      </w:r>
      <w:r w:rsidR="00E328B1">
        <w:rPr>
          <w:rFonts w:cstheme="minorHAnsi"/>
          <w:bCs/>
          <w:sz w:val="24"/>
          <w:szCs w:val="24"/>
        </w:rPr>
        <w:t xml:space="preserve">interjected </w:t>
      </w:r>
      <w:r w:rsidR="00C670AC">
        <w:rPr>
          <w:rFonts w:cstheme="minorHAnsi"/>
          <w:bCs/>
          <w:sz w:val="24"/>
          <w:szCs w:val="24"/>
        </w:rPr>
        <w:t>that this would only be for individual meetings with the commissioners</w:t>
      </w:r>
      <w:r w:rsidR="00E328B1">
        <w:rPr>
          <w:rFonts w:cstheme="minorHAnsi"/>
          <w:bCs/>
          <w:sz w:val="24"/>
          <w:szCs w:val="24"/>
        </w:rPr>
        <w:t>, not a presentation to the BCC</w:t>
      </w:r>
      <w:r w:rsidR="00DB0B3A">
        <w:rPr>
          <w:rFonts w:cstheme="minorHAnsi"/>
          <w:bCs/>
          <w:sz w:val="24"/>
          <w:szCs w:val="24"/>
        </w:rPr>
        <w:t xml:space="preserve">. Ms. Wilson </w:t>
      </w:r>
      <w:r w:rsidR="00651D3E">
        <w:rPr>
          <w:rFonts w:cstheme="minorHAnsi"/>
          <w:bCs/>
          <w:sz w:val="24"/>
          <w:szCs w:val="24"/>
        </w:rPr>
        <w:t>recommended</w:t>
      </w:r>
      <w:r w:rsidR="00DB0B3A">
        <w:rPr>
          <w:rFonts w:cstheme="minorHAnsi"/>
          <w:bCs/>
          <w:sz w:val="24"/>
          <w:szCs w:val="24"/>
        </w:rPr>
        <w:t xml:space="preserve"> allowing only two members of the CAB and </w:t>
      </w:r>
      <w:r w:rsidR="003F067C">
        <w:rPr>
          <w:rFonts w:cstheme="minorHAnsi"/>
          <w:bCs/>
          <w:sz w:val="24"/>
          <w:szCs w:val="24"/>
        </w:rPr>
        <w:t>does not need to be voted on.</w:t>
      </w:r>
      <w:r w:rsidR="00651D3E">
        <w:rPr>
          <w:rFonts w:cstheme="minorHAnsi"/>
          <w:bCs/>
          <w:sz w:val="24"/>
          <w:szCs w:val="24"/>
        </w:rPr>
        <w:t xml:space="preserve"> Chair Becker acknowledged the information and called for a vote.</w:t>
      </w:r>
    </w:p>
    <w:p w14:paraId="213AB468" w14:textId="77777777" w:rsidR="00893BD0" w:rsidRDefault="00893BD0" w:rsidP="006F4E93">
      <w:pPr>
        <w:pStyle w:val="ListParagraph"/>
        <w:tabs>
          <w:tab w:val="left" w:pos="460"/>
        </w:tabs>
        <w:spacing w:after="0"/>
        <w:ind w:right="270"/>
        <w:jc w:val="both"/>
        <w:rPr>
          <w:rFonts w:cstheme="minorHAnsi"/>
          <w:bCs/>
          <w:sz w:val="24"/>
          <w:szCs w:val="24"/>
        </w:rPr>
      </w:pPr>
    </w:p>
    <w:p w14:paraId="5ABDE6C2" w14:textId="4C2A6C93" w:rsidR="00BF6E3D" w:rsidRDefault="00893BD0" w:rsidP="00BF6E3D">
      <w:pPr>
        <w:pStyle w:val="ListParagraph"/>
        <w:tabs>
          <w:tab w:val="left" w:pos="460"/>
        </w:tabs>
        <w:spacing w:after="0"/>
        <w:ind w:right="270"/>
        <w:jc w:val="both"/>
        <w:rPr>
          <w:rFonts w:cstheme="minorHAnsi"/>
          <w:bCs/>
          <w:sz w:val="24"/>
          <w:szCs w:val="24"/>
        </w:rPr>
      </w:pPr>
      <w:r>
        <w:rPr>
          <w:rFonts w:cstheme="minorHAnsi"/>
          <w:bCs/>
          <w:sz w:val="24"/>
          <w:szCs w:val="24"/>
        </w:rPr>
        <w:t>Diane proposed the moti</w:t>
      </w:r>
      <w:r w:rsidR="00F70104">
        <w:rPr>
          <w:rFonts w:cstheme="minorHAnsi"/>
          <w:bCs/>
          <w:sz w:val="24"/>
          <w:szCs w:val="24"/>
        </w:rPr>
        <w:t xml:space="preserve">on </w:t>
      </w:r>
      <w:r w:rsidR="00557923">
        <w:rPr>
          <w:rFonts w:cstheme="minorHAnsi"/>
          <w:bCs/>
          <w:sz w:val="24"/>
          <w:szCs w:val="24"/>
        </w:rPr>
        <w:t>t</w:t>
      </w:r>
      <w:r w:rsidR="00BE0BF9">
        <w:rPr>
          <w:rFonts w:cstheme="minorHAnsi"/>
          <w:bCs/>
          <w:sz w:val="24"/>
          <w:szCs w:val="24"/>
        </w:rPr>
        <w:t>o</w:t>
      </w:r>
      <w:r w:rsidR="00557923">
        <w:rPr>
          <w:rFonts w:cstheme="minorHAnsi"/>
          <w:bCs/>
          <w:sz w:val="24"/>
          <w:szCs w:val="24"/>
        </w:rPr>
        <w:t xml:space="preserve"> present the </w:t>
      </w:r>
      <w:r w:rsidR="00BE0BF9">
        <w:rPr>
          <w:rFonts w:cstheme="minorHAnsi"/>
          <w:bCs/>
          <w:sz w:val="24"/>
          <w:szCs w:val="24"/>
        </w:rPr>
        <w:t>PowerPoint</w:t>
      </w:r>
      <w:r w:rsidR="00557923">
        <w:rPr>
          <w:rFonts w:cstheme="minorHAnsi"/>
          <w:bCs/>
          <w:sz w:val="24"/>
          <w:szCs w:val="24"/>
        </w:rPr>
        <w:t xml:space="preserve"> to each commissioner</w:t>
      </w:r>
      <w:r w:rsidR="00CF3C53">
        <w:rPr>
          <w:rFonts w:cstheme="minorHAnsi"/>
          <w:bCs/>
          <w:sz w:val="24"/>
          <w:szCs w:val="24"/>
        </w:rPr>
        <w:t xml:space="preserve">, with the caveat </w:t>
      </w:r>
      <w:r w:rsidR="00E912F4">
        <w:rPr>
          <w:rFonts w:cstheme="minorHAnsi"/>
          <w:bCs/>
          <w:sz w:val="24"/>
          <w:szCs w:val="24"/>
        </w:rPr>
        <w:t xml:space="preserve">that </w:t>
      </w:r>
      <w:r w:rsidR="00CF3C53">
        <w:rPr>
          <w:rFonts w:cstheme="minorHAnsi"/>
          <w:bCs/>
          <w:sz w:val="24"/>
          <w:szCs w:val="24"/>
        </w:rPr>
        <w:t>the position is taken by a majority of the CAB members, not all</w:t>
      </w:r>
      <w:r w:rsidR="00F70104">
        <w:rPr>
          <w:rFonts w:cstheme="minorHAnsi"/>
          <w:bCs/>
          <w:sz w:val="24"/>
          <w:szCs w:val="24"/>
        </w:rPr>
        <w:t>. Kevin modified the motion to remove the last portion</w:t>
      </w:r>
      <w:r w:rsidR="00CF3C53">
        <w:rPr>
          <w:rFonts w:cstheme="minorHAnsi"/>
          <w:bCs/>
          <w:sz w:val="24"/>
          <w:szCs w:val="24"/>
        </w:rPr>
        <w:t xml:space="preserve"> notating </w:t>
      </w:r>
      <w:r w:rsidR="00237E33">
        <w:rPr>
          <w:rFonts w:cstheme="minorHAnsi"/>
          <w:bCs/>
          <w:sz w:val="24"/>
          <w:szCs w:val="24"/>
        </w:rPr>
        <w:t xml:space="preserve">that these are the issues </w:t>
      </w:r>
      <w:r w:rsidR="003A4EAA">
        <w:rPr>
          <w:rFonts w:cstheme="minorHAnsi"/>
          <w:bCs/>
          <w:sz w:val="24"/>
          <w:szCs w:val="24"/>
        </w:rPr>
        <w:t xml:space="preserve">in Incline Village/Crystal Bay and does not see it necessary to mention. </w:t>
      </w:r>
      <w:r w:rsidR="003517FF">
        <w:rPr>
          <w:rFonts w:cstheme="minorHAnsi"/>
          <w:bCs/>
          <w:sz w:val="24"/>
          <w:szCs w:val="24"/>
        </w:rPr>
        <w:t>Diane</w:t>
      </w:r>
      <w:r w:rsidR="00DD18D4">
        <w:rPr>
          <w:rFonts w:cstheme="minorHAnsi"/>
          <w:bCs/>
          <w:sz w:val="24"/>
          <w:szCs w:val="24"/>
        </w:rPr>
        <w:t>, Kevin, and Roxanna continued to discuss the mot</w:t>
      </w:r>
      <w:r w:rsidR="0032459C">
        <w:rPr>
          <w:rFonts w:cstheme="minorHAnsi"/>
          <w:bCs/>
          <w:sz w:val="24"/>
          <w:szCs w:val="24"/>
        </w:rPr>
        <w:t>ion and the intent of the presentation to the Commission. Diane rephrased the motion</w:t>
      </w:r>
      <w:r w:rsidR="00BF6E3D">
        <w:rPr>
          <w:rFonts w:cstheme="minorHAnsi"/>
          <w:bCs/>
          <w:sz w:val="24"/>
          <w:szCs w:val="24"/>
        </w:rPr>
        <w:t>.</w:t>
      </w:r>
    </w:p>
    <w:p w14:paraId="59438D66" w14:textId="77777777" w:rsidR="00BF6E3D" w:rsidRDefault="00BF6E3D" w:rsidP="00BF6E3D">
      <w:pPr>
        <w:pStyle w:val="ListParagraph"/>
        <w:tabs>
          <w:tab w:val="left" w:pos="460"/>
        </w:tabs>
        <w:spacing w:after="0"/>
        <w:ind w:right="270"/>
        <w:jc w:val="both"/>
        <w:rPr>
          <w:rFonts w:cstheme="minorHAnsi"/>
          <w:bCs/>
          <w:sz w:val="24"/>
          <w:szCs w:val="24"/>
        </w:rPr>
      </w:pPr>
    </w:p>
    <w:p w14:paraId="4ADDE31F" w14:textId="4C16FB90" w:rsidR="00BF6E3D" w:rsidRDefault="00BF6E3D" w:rsidP="00BF6E3D">
      <w:pPr>
        <w:pStyle w:val="ListParagraph"/>
        <w:tabs>
          <w:tab w:val="left" w:pos="460"/>
        </w:tabs>
        <w:spacing w:after="0"/>
        <w:ind w:right="270"/>
        <w:jc w:val="both"/>
        <w:rPr>
          <w:rFonts w:cstheme="minorHAnsi"/>
          <w:bCs/>
          <w:sz w:val="24"/>
          <w:szCs w:val="24"/>
        </w:rPr>
      </w:pPr>
      <w:r>
        <w:rPr>
          <w:rFonts w:cstheme="minorHAnsi"/>
          <w:bCs/>
          <w:sz w:val="24"/>
          <w:szCs w:val="24"/>
        </w:rPr>
        <w:t>Motion was approved (5-0</w:t>
      </w:r>
      <w:r w:rsidR="00092793">
        <w:rPr>
          <w:rFonts w:cstheme="minorHAnsi"/>
          <w:bCs/>
          <w:sz w:val="24"/>
          <w:szCs w:val="24"/>
        </w:rPr>
        <w:t>).</w:t>
      </w:r>
    </w:p>
    <w:p w14:paraId="56597E6D" w14:textId="77777777" w:rsidR="00BF6E3D" w:rsidRDefault="00BF6E3D" w:rsidP="00BF6E3D">
      <w:pPr>
        <w:pStyle w:val="ListParagraph"/>
        <w:tabs>
          <w:tab w:val="left" w:pos="460"/>
        </w:tabs>
        <w:spacing w:after="0"/>
        <w:ind w:right="270"/>
        <w:jc w:val="both"/>
        <w:rPr>
          <w:rFonts w:cstheme="minorHAnsi"/>
          <w:bCs/>
          <w:sz w:val="24"/>
          <w:szCs w:val="24"/>
        </w:rPr>
      </w:pPr>
    </w:p>
    <w:p w14:paraId="6A29F451" w14:textId="77777777" w:rsidR="004802D0" w:rsidRDefault="00320ED0" w:rsidP="00BF6E3D">
      <w:pPr>
        <w:pStyle w:val="ListParagraph"/>
        <w:tabs>
          <w:tab w:val="left" w:pos="460"/>
        </w:tabs>
        <w:spacing w:after="0"/>
        <w:ind w:right="270"/>
        <w:jc w:val="both"/>
        <w:rPr>
          <w:rFonts w:cstheme="minorHAnsi"/>
          <w:bCs/>
          <w:sz w:val="24"/>
          <w:szCs w:val="24"/>
        </w:rPr>
      </w:pPr>
      <w:r>
        <w:rPr>
          <w:rFonts w:cstheme="minorHAnsi"/>
          <w:bCs/>
          <w:sz w:val="24"/>
          <w:szCs w:val="24"/>
        </w:rPr>
        <w:t>Diane Becker posed a second notion on h</w:t>
      </w:r>
      <w:r w:rsidR="00D50A0A">
        <w:rPr>
          <w:rFonts w:cstheme="minorHAnsi"/>
          <w:bCs/>
          <w:sz w:val="24"/>
          <w:szCs w:val="24"/>
        </w:rPr>
        <w:t xml:space="preserve">aving two changing CAB members </w:t>
      </w:r>
      <w:r w:rsidR="00D02D1E">
        <w:rPr>
          <w:rFonts w:cstheme="minorHAnsi"/>
          <w:bCs/>
          <w:sz w:val="24"/>
          <w:szCs w:val="24"/>
        </w:rPr>
        <w:t xml:space="preserve">to present the PowerPoint during each individual meeting. </w:t>
      </w:r>
      <w:r w:rsidR="00846D94">
        <w:rPr>
          <w:rFonts w:cstheme="minorHAnsi"/>
          <w:bCs/>
          <w:sz w:val="24"/>
          <w:szCs w:val="24"/>
        </w:rPr>
        <w:t>County staff member Alexandra Wilson advised the CAB that who provides the presentation does not need to be voted on.</w:t>
      </w:r>
    </w:p>
    <w:p w14:paraId="0AB90944" w14:textId="77777777" w:rsidR="004802D0" w:rsidRDefault="004802D0" w:rsidP="00BF6E3D">
      <w:pPr>
        <w:pStyle w:val="ListParagraph"/>
        <w:tabs>
          <w:tab w:val="left" w:pos="460"/>
        </w:tabs>
        <w:spacing w:after="0"/>
        <w:ind w:right="270"/>
        <w:jc w:val="both"/>
        <w:rPr>
          <w:rFonts w:cstheme="minorHAnsi"/>
          <w:bCs/>
          <w:sz w:val="24"/>
          <w:szCs w:val="24"/>
        </w:rPr>
      </w:pPr>
    </w:p>
    <w:p w14:paraId="2D87F27E" w14:textId="668EAE13" w:rsidR="00BF6E3D" w:rsidRDefault="005E067D" w:rsidP="00BF6E3D">
      <w:pPr>
        <w:pStyle w:val="ListParagraph"/>
        <w:tabs>
          <w:tab w:val="left" w:pos="460"/>
        </w:tabs>
        <w:spacing w:after="0"/>
        <w:ind w:right="270"/>
        <w:jc w:val="both"/>
        <w:rPr>
          <w:rFonts w:cstheme="minorHAnsi"/>
          <w:bCs/>
          <w:sz w:val="24"/>
          <w:szCs w:val="24"/>
        </w:rPr>
      </w:pPr>
      <w:r>
        <w:rPr>
          <w:rFonts w:cstheme="minorHAnsi"/>
          <w:bCs/>
          <w:sz w:val="24"/>
          <w:szCs w:val="24"/>
        </w:rPr>
        <w:t>Denise Davis asked for clarification</w:t>
      </w:r>
      <w:r w:rsidR="00B75CA1">
        <w:rPr>
          <w:rFonts w:cstheme="minorHAnsi"/>
          <w:bCs/>
          <w:sz w:val="24"/>
          <w:szCs w:val="24"/>
        </w:rPr>
        <w:t xml:space="preserve">, as she has seen where the County has put out notices where two or more commissioners may </w:t>
      </w:r>
      <w:r w:rsidR="003E233E">
        <w:rPr>
          <w:rFonts w:cstheme="minorHAnsi"/>
          <w:bCs/>
          <w:sz w:val="24"/>
          <w:szCs w:val="24"/>
        </w:rPr>
        <w:t>attend</w:t>
      </w:r>
      <w:r w:rsidR="00B75CA1">
        <w:rPr>
          <w:rFonts w:cstheme="minorHAnsi"/>
          <w:bCs/>
          <w:sz w:val="24"/>
          <w:szCs w:val="24"/>
        </w:rPr>
        <w:t xml:space="preserve"> an event</w:t>
      </w:r>
      <w:r w:rsidR="004E4430">
        <w:rPr>
          <w:rFonts w:cstheme="minorHAnsi"/>
          <w:bCs/>
          <w:sz w:val="24"/>
          <w:szCs w:val="24"/>
        </w:rPr>
        <w:t xml:space="preserve">. Alexandra explained that because </w:t>
      </w:r>
      <w:r w:rsidR="00BC6CFB">
        <w:rPr>
          <w:rFonts w:cstheme="minorHAnsi"/>
          <w:bCs/>
          <w:sz w:val="24"/>
          <w:szCs w:val="24"/>
        </w:rPr>
        <w:t xml:space="preserve">the CAB members are meeting to discuss issues with the commissioners the two situations differ, in that </w:t>
      </w:r>
      <w:r w:rsidR="003E233E">
        <w:rPr>
          <w:rFonts w:cstheme="minorHAnsi"/>
          <w:bCs/>
          <w:sz w:val="24"/>
          <w:szCs w:val="24"/>
        </w:rPr>
        <w:t xml:space="preserve">commissioners may </w:t>
      </w:r>
      <w:r w:rsidR="003E233E">
        <w:rPr>
          <w:rFonts w:cstheme="minorHAnsi"/>
          <w:bCs/>
          <w:sz w:val="24"/>
          <w:szCs w:val="24"/>
        </w:rPr>
        <w:lastRenderedPageBreak/>
        <w:t>be invited to an event, but are not discussing County policy or concerns.</w:t>
      </w:r>
      <w:r>
        <w:rPr>
          <w:rFonts w:cstheme="minorHAnsi"/>
          <w:bCs/>
          <w:sz w:val="24"/>
          <w:szCs w:val="24"/>
        </w:rPr>
        <w:t xml:space="preserve"> </w:t>
      </w:r>
      <w:r w:rsidR="00360845">
        <w:rPr>
          <w:rFonts w:cstheme="minorHAnsi"/>
          <w:bCs/>
          <w:sz w:val="24"/>
          <w:szCs w:val="24"/>
        </w:rPr>
        <w:t>Events are exempt from NRS, as they are not to be used to conduct “County business”.</w:t>
      </w:r>
    </w:p>
    <w:p w14:paraId="13F9149B" w14:textId="77777777" w:rsidR="004802D0" w:rsidRDefault="004802D0" w:rsidP="00BF6E3D">
      <w:pPr>
        <w:pStyle w:val="ListParagraph"/>
        <w:tabs>
          <w:tab w:val="left" w:pos="460"/>
        </w:tabs>
        <w:spacing w:after="0"/>
        <w:ind w:right="270"/>
        <w:jc w:val="both"/>
        <w:rPr>
          <w:rFonts w:cstheme="minorHAnsi"/>
          <w:bCs/>
          <w:sz w:val="24"/>
          <w:szCs w:val="24"/>
        </w:rPr>
      </w:pPr>
    </w:p>
    <w:p w14:paraId="4A5EC1D4" w14:textId="4C4B8BC6" w:rsidR="004802D0" w:rsidRPr="00BF6E3D" w:rsidRDefault="004802D0" w:rsidP="00BF6E3D">
      <w:pPr>
        <w:pStyle w:val="ListParagraph"/>
        <w:tabs>
          <w:tab w:val="left" w:pos="460"/>
        </w:tabs>
        <w:spacing w:after="0"/>
        <w:ind w:right="270"/>
        <w:jc w:val="both"/>
        <w:rPr>
          <w:rFonts w:cstheme="minorHAnsi"/>
          <w:bCs/>
          <w:sz w:val="24"/>
          <w:szCs w:val="24"/>
        </w:rPr>
      </w:pPr>
      <w:r>
        <w:rPr>
          <w:rFonts w:cstheme="minorHAnsi"/>
          <w:bCs/>
          <w:sz w:val="24"/>
          <w:szCs w:val="24"/>
        </w:rPr>
        <w:t xml:space="preserve">Diane </w:t>
      </w:r>
      <w:r w:rsidR="0073381D">
        <w:rPr>
          <w:rFonts w:cstheme="minorHAnsi"/>
          <w:bCs/>
          <w:sz w:val="24"/>
          <w:szCs w:val="24"/>
        </w:rPr>
        <w:t xml:space="preserve">Becker </w:t>
      </w:r>
      <w:r>
        <w:rPr>
          <w:rFonts w:cstheme="minorHAnsi"/>
          <w:bCs/>
          <w:sz w:val="24"/>
          <w:szCs w:val="24"/>
        </w:rPr>
        <w:t xml:space="preserve">asked </w:t>
      </w:r>
      <w:r w:rsidR="00F10760">
        <w:rPr>
          <w:rFonts w:cstheme="minorHAnsi"/>
          <w:bCs/>
          <w:sz w:val="24"/>
          <w:szCs w:val="24"/>
        </w:rPr>
        <w:t>for comments on the changing CAB members on the presentations, to which D</w:t>
      </w:r>
      <w:r w:rsidR="0073381D">
        <w:rPr>
          <w:rFonts w:cstheme="minorHAnsi"/>
          <w:bCs/>
          <w:sz w:val="24"/>
          <w:szCs w:val="24"/>
        </w:rPr>
        <w:t>enise Davis</w:t>
      </w:r>
      <w:r w:rsidR="00F10760">
        <w:rPr>
          <w:rFonts w:cstheme="minorHAnsi"/>
          <w:bCs/>
          <w:sz w:val="24"/>
          <w:szCs w:val="24"/>
        </w:rPr>
        <w:t xml:space="preserve"> had some concerns </w:t>
      </w:r>
      <w:r w:rsidR="0073381D">
        <w:rPr>
          <w:rFonts w:cstheme="minorHAnsi"/>
          <w:bCs/>
          <w:sz w:val="24"/>
          <w:szCs w:val="24"/>
        </w:rPr>
        <w:t>about</w:t>
      </w:r>
      <w:r w:rsidR="00F10760">
        <w:rPr>
          <w:rFonts w:cstheme="minorHAnsi"/>
          <w:bCs/>
          <w:sz w:val="24"/>
          <w:szCs w:val="24"/>
        </w:rPr>
        <w:t xml:space="preserve"> the presentation being different with each presenter.</w:t>
      </w:r>
      <w:r w:rsidR="0073381D">
        <w:rPr>
          <w:rFonts w:cstheme="minorHAnsi"/>
          <w:bCs/>
          <w:sz w:val="24"/>
          <w:szCs w:val="24"/>
        </w:rPr>
        <w:t xml:space="preserve"> Diane </w:t>
      </w:r>
      <w:r w:rsidR="00103BBB">
        <w:rPr>
          <w:rFonts w:cstheme="minorHAnsi"/>
          <w:bCs/>
          <w:sz w:val="24"/>
          <w:szCs w:val="24"/>
        </w:rPr>
        <w:t>agreed th</w:t>
      </w:r>
      <w:r w:rsidR="00F20C43">
        <w:rPr>
          <w:rFonts w:cstheme="minorHAnsi"/>
          <w:bCs/>
          <w:sz w:val="24"/>
          <w:szCs w:val="24"/>
        </w:rPr>
        <w:t xml:space="preserve">ere is a benefit to having one person provide the presentation with another rotating, depending on if there is an existing relationship </w:t>
      </w:r>
      <w:r w:rsidR="00422E11">
        <w:rPr>
          <w:rFonts w:cstheme="minorHAnsi"/>
          <w:bCs/>
          <w:sz w:val="24"/>
          <w:szCs w:val="24"/>
        </w:rPr>
        <w:t xml:space="preserve">with the particular commission member. Denise </w:t>
      </w:r>
      <w:r w:rsidR="00625D56">
        <w:rPr>
          <w:rFonts w:cstheme="minorHAnsi"/>
          <w:bCs/>
          <w:sz w:val="24"/>
          <w:szCs w:val="24"/>
        </w:rPr>
        <w:t xml:space="preserve">noted feeling more comfortable with that option. Diane noted that she would be speaking with each CAB member </w:t>
      </w:r>
      <w:r w:rsidR="0064077B">
        <w:rPr>
          <w:rFonts w:cstheme="minorHAnsi"/>
          <w:bCs/>
          <w:sz w:val="24"/>
          <w:szCs w:val="24"/>
        </w:rPr>
        <w:t>to determine who would want to present.</w:t>
      </w:r>
    </w:p>
    <w:p w14:paraId="1BCF7C9C" w14:textId="77777777" w:rsidR="00593AE7" w:rsidRPr="00A9445C" w:rsidRDefault="00593AE7" w:rsidP="00913AFB">
      <w:pPr>
        <w:tabs>
          <w:tab w:val="left" w:pos="460"/>
        </w:tabs>
        <w:spacing w:after="0"/>
        <w:ind w:right="270"/>
        <w:jc w:val="both"/>
        <w:rPr>
          <w:rFonts w:cstheme="minorHAnsi"/>
          <w:b/>
          <w:sz w:val="24"/>
          <w:szCs w:val="24"/>
        </w:rPr>
      </w:pPr>
    </w:p>
    <w:p w14:paraId="79AD5CA6" w14:textId="57F110FB" w:rsidR="00F612C1" w:rsidRPr="00A218D4" w:rsidRDefault="00AF75C2" w:rsidP="00A218D4">
      <w:pPr>
        <w:pStyle w:val="ListParagraph"/>
        <w:numPr>
          <w:ilvl w:val="0"/>
          <w:numId w:val="41"/>
        </w:numPr>
        <w:tabs>
          <w:tab w:val="left" w:pos="460"/>
        </w:tabs>
        <w:spacing w:after="0"/>
        <w:ind w:right="270"/>
        <w:jc w:val="both"/>
        <w:rPr>
          <w:rFonts w:cstheme="minorHAnsi"/>
          <w:bCs/>
          <w:sz w:val="24"/>
          <w:szCs w:val="24"/>
        </w:rPr>
      </w:pPr>
      <w:r>
        <w:rPr>
          <w:rFonts w:cstheme="minorHAnsi"/>
          <w:b/>
          <w:sz w:val="24"/>
          <w:szCs w:val="24"/>
        </w:rPr>
        <w:t>NEIGHBORHOOD DEVELOPMENT HUB</w:t>
      </w:r>
    </w:p>
    <w:p w14:paraId="3C409BA2" w14:textId="77777777" w:rsidR="00453086" w:rsidRDefault="00AF75C2" w:rsidP="00913AFB">
      <w:pPr>
        <w:pStyle w:val="ListParagraph"/>
        <w:tabs>
          <w:tab w:val="left" w:pos="460"/>
        </w:tabs>
        <w:spacing w:after="0"/>
        <w:ind w:right="270"/>
        <w:jc w:val="both"/>
        <w:rPr>
          <w:rFonts w:cstheme="minorHAnsi"/>
          <w:bCs/>
          <w:sz w:val="24"/>
          <w:szCs w:val="24"/>
        </w:rPr>
      </w:pPr>
      <w:r w:rsidRPr="006D1040">
        <w:rPr>
          <w:rFonts w:cstheme="minorHAnsi"/>
          <w:bCs/>
          <w:sz w:val="24"/>
          <w:szCs w:val="24"/>
        </w:rPr>
        <w:t>There was no update</w:t>
      </w:r>
      <w:r w:rsidR="006D1040" w:rsidRPr="006D1040">
        <w:rPr>
          <w:rFonts w:cstheme="minorHAnsi"/>
          <w:bCs/>
          <w:sz w:val="24"/>
          <w:szCs w:val="24"/>
        </w:rPr>
        <w:t xml:space="preserve"> from staff on this item.</w:t>
      </w:r>
    </w:p>
    <w:p w14:paraId="1D67CF30" w14:textId="77777777" w:rsidR="00453086" w:rsidRDefault="00453086" w:rsidP="00913AFB">
      <w:pPr>
        <w:pStyle w:val="ListParagraph"/>
        <w:tabs>
          <w:tab w:val="left" w:pos="460"/>
        </w:tabs>
        <w:spacing w:after="0"/>
        <w:ind w:right="270"/>
        <w:jc w:val="both"/>
        <w:rPr>
          <w:rFonts w:cstheme="minorHAnsi"/>
          <w:bCs/>
          <w:sz w:val="24"/>
          <w:szCs w:val="24"/>
        </w:rPr>
      </w:pPr>
    </w:p>
    <w:p w14:paraId="29B47D7A" w14:textId="0B0AB365" w:rsidR="0064077B" w:rsidRPr="0064077B" w:rsidRDefault="00453086" w:rsidP="0064077B">
      <w:pPr>
        <w:pStyle w:val="ListParagraph"/>
        <w:numPr>
          <w:ilvl w:val="0"/>
          <w:numId w:val="41"/>
        </w:numPr>
        <w:tabs>
          <w:tab w:val="left" w:pos="460"/>
        </w:tabs>
        <w:spacing w:after="0"/>
        <w:ind w:right="270"/>
        <w:jc w:val="both"/>
        <w:rPr>
          <w:rFonts w:cstheme="minorHAnsi"/>
          <w:bCs/>
          <w:sz w:val="24"/>
          <w:szCs w:val="24"/>
        </w:rPr>
      </w:pPr>
      <w:r w:rsidRPr="00453086">
        <w:rPr>
          <w:rFonts w:cstheme="minorHAnsi"/>
          <w:b/>
          <w:sz w:val="24"/>
          <w:szCs w:val="24"/>
        </w:rPr>
        <w:t>APPROVAL OF THE MINUTES FOR THE MEETING(S) OF July 5, 2023, August 7, 2023, November 2, 2023, and December 4, 2023</w:t>
      </w:r>
    </w:p>
    <w:p w14:paraId="337BF810" w14:textId="77777777" w:rsidR="0064077B" w:rsidRDefault="0064077B" w:rsidP="0064077B">
      <w:pPr>
        <w:pStyle w:val="ListParagraph"/>
        <w:tabs>
          <w:tab w:val="left" w:pos="460"/>
        </w:tabs>
        <w:spacing w:after="0"/>
        <w:ind w:right="270"/>
        <w:jc w:val="both"/>
        <w:rPr>
          <w:rFonts w:cstheme="minorHAnsi"/>
          <w:b/>
          <w:sz w:val="24"/>
          <w:szCs w:val="24"/>
        </w:rPr>
      </w:pPr>
    </w:p>
    <w:p w14:paraId="39841B0E" w14:textId="71C58DEE" w:rsidR="001D12C1" w:rsidRDefault="00B904B8" w:rsidP="00C54AF1">
      <w:pPr>
        <w:pStyle w:val="ListParagraph"/>
        <w:tabs>
          <w:tab w:val="left" w:pos="460"/>
        </w:tabs>
        <w:spacing w:after="0"/>
        <w:ind w:right="270"/>
        <w:jc w:val="both"/>
        <w:rPr>
          <w:rFonts w:cstheme="minorHAnsi"/>
          <w:bCs/>
          <w:sz w:val="24"/>
          <w:szCs w:val="24"/>
        </w:rPr>
      </w:pPr>
      <w:r>
        <w:rPr>
          <w:rFonts w:cstheme="minorHAnsi"/>
          <w:bCs/>
          <w:sz w:val="24"/>
          <w:szCs w:val="24"/>
        </w:rPr>
        <w:t xml:space="preserve">Multiple CAB members </w:t>
      </w:r>
      <w:r w:rsidRPr="00B904B8">
        <w:rPr>
          <w:rFonts w:cstheme="minorHAnsi"/>
          <w:bCs/>
          <w:sz w:val="24"/>
          <w:szCs w:val="24"/>
        </w:rPr>
        <w:t>expressed dissatisfaction with the format of the minutes, leading to the need for a more detailed transcription version for clarity</w:t>
      </w:r>
      <w:r>
        <w:rPr>
          <w:rFonts w:cstheme="minorHAnsi"/>
          <w:bCs/>
          <w:sz w:val="24"/>
          <w:szCs w:val="24"/>
        </w:rPr>
        <w:t>, as provided in the past</w:t>
      </w:r>
      <w:r w:rsidRPr="00B904B8">
        <w:rPr>
          <w:rFonts w:cstheme="minorHAnsi"/>
          <w:bCs/>
          <w:sz w:val="24"/>
          <w:szCs w:val="24"/>
        </w:rPr>
        <w:t xml:space="preserve">. </w:t>
      </w:r>
      <w:r w:rsidR="001D12C1">
        <w:rPr>
          <w:rFonts w:cstheme="minorHAnsi"/>
          <w:bCs/>
          <w:sz w:val="24"/>
          <w:szCs w:val="24"/>
        </w:rPr>
        <w:t>Diane Becker noted additional difficulty in accessing the minutes on the</w:t>
      </w:r>
      <w:r w:rsidR="005D0585">
        <w:rPr>
          <w:rFonts w:cstheme="minorHAnsi"/>
          <w:bCs/>
          <w:sz w:val="24"/>
          <w:szCs w:val="24"/>
        </w:rPr>
        <w:t xml:space="preserve"> agenda</w:t>
      </w:r>
      <w:r w:rsidR="001D12C1">
        <w:rPr>
          <w:rFonts w:cstheme="minorHAnsi"/>
          <w:bCs/>
          <w:sz w:val="24"/>
          <w:szCs w:val="24"/>
        </w:rPr>
        <w:t>.</w:t>
      </w:r>
    </w:p>
    <w:p w14:paraId="7D57D116" w14:textId="77777777" w:rsidR="001D12C1" w:rsidRDefault="001D12C1" w:rsidP="00C54AF1">
      <w:pPr>
        <w:pStyle w:val="ListParagraph"/>
        <w:tabs>
          <w:tab w:val="left" w:pos="460"/>
        </w:tabs>
        <w:spacing w:after="0"/>
        <w:ind w:right="270"/>
        <w:jc w:val="both"/>
        <w:rPr>
          <w:rFonts w:cstheme="minorHAnsi"/>
          <w:bCs/>
          <w:sz w:val="24"/>
          <w:szCs w:val="24"/>
        </w:rPr>
      </w:pPr>
    </w:p>
    <w:p w14:paraId="564EA8BC" w14:textId="1091EA35" w:rsidR="00C54AF1" w:rsidRDefault="001D12C1" w:rsidP="00C54AF1">
      <w:pPr>
        <w:pStyle w:val="ListParagraph"/>
        <w:tabs>
          <w:tab w:val="left" w:pos="460"/>
        </w:tabs>
        <w:spacing w:after="0"/>
        <w:ind w:right="270"/>
        <w:jc w:val="both"/>
        <w:rPr>
          <w:rFonts w:cstheme="minorHAnsi"/>
          <w:bCs/>
          <w:sz w:val="24"/>
          <w:szCs w:val="24"/>
        </w:rPr>
      </w:pPr>
      <w:r>
        <w:rPr>
          <w:rFonts w:cstheme="minorHAnsi"/>
          <w:bCs/>
          <w:sz w:val="24"/>
          <w:szCs w:val="24"/>
        </w:rPr>
        <w:t>A majority of the CAB</w:t>
      </w:r>
      <w:r w:rsidR="00CE4105">
        <w:rPr>
          <w:rFonts w:cstheme="minorHAnsi"/>
          <w:bCs/>
          <w:sz w:val="24"/>
          <w:szCs w:val="24"/>
        </w:rPr>
        <w:t xml:space="preserve"> members</w:t>
      </w:r>
      <w:r w:rsidR="00B904B8" w:rsidRPr="00B904B8">
        <w:rPr>
          <w:rFonts w:cstheme="minorHAnsi"/>
          <w:bCs/>
          <w:sz w:val="24"/>
          <w:szCs w:val="24"/>
        </w:rPr>
        <w:t xml:space="preserve"> emphasized the importance of thorough review and discussion of the minutes to ensure accuracy and transparency in decision-making processes. Additionally, </w:t>
      </w:r>
      <w:r w:rsidR="00AA76F3">
        <w:rPr>
          <w:rFonts w:cstheme="minorHAnsi"/>
          <w:bCs/>
          <w:sz w:val="24"/>
          <w:szCs w:val="24"/>
        </w:rPr>
        <w:t>CAB members</w:t>
      </w:r>
      <w:r w:rsidR="00B904B8" w:rsidRPr="00B904B8">
        <w:rPr>
          <w:rFonts w:cstheme="minorHAnsi"/>
          <w:bCs/>
          <w:sz w:val="24"/>
          <w:szCs w:val="24"/>
        </w:rPr>
        <w:t xml:space="preserve"> highlighted the time-consuming process of reviewing video transcripts and the value of detailed transcriptions for effective communication</w:t>
      </w:r>
      <w:r w:rsidR="00CE4105">
        <w:rPr>
          <w:rFonts w:cstheme="minorHAnsi"/>
          <w:bCs/>
          <w:sz w:val="24"/>
          <w:szCs w:val="24"/>
        </w:rPr>
        <w:t xml:space="preserve">, </w:t>
      </w:r>
      <w:r w:rsidR="00B904B8" w:rsidRPr="00B904B8">
        <w:rPr>
          <w:rFonts w:cstheme="minorHAnsi"/>
          <w:bCs/>
          <w:sz w:val="24"/>
          <w:szCs w:val="24"/>
        </w:rPr>
        <w:t>record-keeping</w:t>
      </w:r>
      <w:r w:rsidR="00CE4105">
        <w:rPr>
          <w:rFonts w:cstheme="minorHAnsi"/>
          <w:bCs/>
          <w:sz w:val="24"/>
          <w:szCs w:val="24"/>
        </w:rPr>
        <w:t>, and</w:t>
      </w:r>
      <w:r w:rsidR="00B904B8" w:rsidRPr="00B904B8">
        <w:rPr>
          <w:rFonts w:cstheme="minorHAnsi"/>
          <w:bCs/>
          <w:sz w:val="24"/>
          <w:szCs w:val="24"/>
        </w:rPr>
        <w:t xml:space="preserve"> to facilitate efficient decision-making in future meetings.</w:t>
      </w:r>
    </w:p>
    <w:p w14:paraId="568F2BDE" w14:textId="77777777" w:rsidR="00CE4105" w:rsidRDefault="00CE4105" w:rsidP="00C54AF1">
      <w:pPr>
        <w:pStyle w:val="ListParagraph"/>
        <w:tabs>
          <w:tab w:val="left" w:pos="460"/>
        </w:tabs>
        <w:spacing w:after="0"/>
        <w:ind w:right="270"/>
        <w:jc w:val="both"/>
        <w:rPr>
          <w:rFonts w:cstheme="minorHAnsi"/>
          <w:bCs/>
          <w:sz w:val="24"/>
          <w:szCs w:val="24"/>
        </w:rPr>
      </w:pPr>
    </w:p>
    <w:p w14:paraId="6704E78E" w14:textId="77777777" w:rsidR="00092793" w:rsidRDefault="00235FCD" w:rsidP="00C54AF1">
      <w:pPr>
        <w:pStyle w:val="ListParagraph"/>
        <w:tabs>
          <w:tab w:val="left" w:pos="460"/>
        </w:tabs>
        <w:spacing w:after="0"/>
        <w:ind w:right="270"/>
        <w:jc w:val="both"/>
        <w:rPr>
          <w:rFonts w:cstheme="minorHAnsi"/>
          <w:bCs/>
          <w:sz w:val="24"/>
          <w:szCs w:val="24"/>
        </w:rPr>
      </w:pPr>
      <w:r>
        <w:rPr>
          <w:rFonts w:cstheme="minorHAnsi"/>
          <w:bCs/>
          <w:sz w:val="24"/>
          <w:szCs w:val="24"/>
        </w:rPr>
        <w:t>Due to the inability to access the minutes online and time needed to review the minutes, t</w:t>
      </w:r>
      <w:r w:rsidR="005D0585">
        <w:rPr>
          <w:rFonts w:cstheme="minorHAnsi"/>
          <w:bCs/>
          <w:sz w:val="24"/>
          <w:szCs w:val="24"/>
        </w:rPr>
        <w:t>he CAB members voted to continue the item to the next meeting.</w:t>
      </w:r>
    </w:p>
    <w:p w14:paraId="64E6DF93" w14:textId="77777777" w:rsidR="00092793" w:rsidRDefault="00092793" w:rsidP="00C54AF1">
      <w:pPr>
        <w:pStyle w:val="ListParagraph"/>
        <w:tabs>
          <w:tab w:val="left" w:pos="460"/>
        </w:tabs>
        <w:spacing w:after="0"/>
        <w:ind w:right="270"/>
        <w:jc w:val="both"/>
        <w:rPr>
          <w:rFonts w:cstheme="minorHAnsi"/>
          <w:bCs/>
          <w:sz w:val="24"/>
          <w:szCs w:val="24"/>
        </w:rPr>
      </w:pPr>
    </w:p>
    <w:p w14:paraId="14FFED9B" w14:textId="7000F985" w:rsidR="00CE4105" w:rsidRPr="00C54AF1" w:rsidRDefault="00092793" w:rsidP="00C54AF1">
      <w:pPr>
        <w:pStyle w:val="ListParagraph"/>
        <w:tabs>
          <w:tab w:val="left" w:pos="460"/>
        </w:tabs>
        <w:spacing w:after="0"/>
        <w:ind w:right="270"/>
        <w:jc w:val="both"/>
        <w:rPr>
          <w:rFonts w:cstheme="minorHAnsi"/>
          <w:bCs/>
          <w:sz w:val="24"/>
          <w:szCs w:val="24"/>
        </w:rPr>
      </w:pPr>
      <w:r>
        <w:rPr>
          <w:rFonts w:cstheme="minorHAnsi"/>
          <w:bCs/>
          <w:sz w:val="24"/>
          <w:szCs w:val="24"/>
        </w:rPr>
        <w:t>Motion passed (5-0).</w:t>
      </w:r>
    </w:p>
    <w:p w14:paraId="4E0667FD" w14:textId="77777777" w:rsidR="00EA4EAE" w:rsidRPr="00453086" w:rsidRDefault="00EA4EAE" w:rsidP="00913AFB">
      <w:pPr>
        <w:pStyle w:val="ListParagraph"/>
        <w:tabs>
          <w:tab w:val="left" w:pos="460"/>
        </w:tabs>
        <w:spacing w:after="0"/>
        <w:ind w:right="270"/>
        <w:jc w:val="both"/>
        <w:rPr>
          <w:rFonts w:cstheme="minorHAnsi"/>
          <w:bCs/>
          <w:sz w:val="24"/>
          <w:szCs w:val="24"/>
        </w:rPr>
      </w:pPr>
    </w:p>
    <w:p w14:paraId="0B8806C2" w14:textId="4858C3D7" w:rsidR="00092793" w:rsidRDefault="00FF272E" w:rsidP="00092793">
      <w:pPr>
        <w:pStyle w:val="ListParagraph"/>
        <w:numPr>
          <w:ilvl w:val="0"/>
          <w:numId w:val="41"/>
        </w:numPr>
        <w:tabs>
          <w:tab w:val="left" w:pos="460"/>
        </w:tabs>
        <w:spacing w:after="0"/>
        <w:ind w:right="270"/>
        <w:jc w:val="both"/>
        <w:rPr>
          <w:rFonts w:cstheme="minorHAnsi"/>
          <w:b/>
          <w:sz w:val="24"/>
          <w:szCs w:val="24"/>
        </w:rPr>
      </w:pPr>
      <w:r w:rsidRPr="004449CE">
        <w:rPr>
          <w:rFonts w:cstheme="minorHAnsi"/>
          <w:b/>
          <w:sz w:val="24"/>
          <w:szCs w:val="24"/>
        </w:rPr>
        <w:t xml:space="preserve">BOARD MEMBER </w:t>
      </w:r>
      <w:r w:rsidR="00575565" w:rsidRPr="004449CE">
        <w:rPr>
          <w:rFonts w:cstheme="minorHAnsi"/>
          <w:b/>
          <w:sz w:val="24"/>
          <w:szCs w:val="24"/>
        </w:rPr>
        <w:t>ANNOUNCEMENTS/REQUESTS/DISCUSSION</w:t>
      </w:r>
    </w:p>
    <w:p w14:paraId="7F454BFE" w14:textId="77777777" w:rsidR="00092793" w:rsidRDefault="00092793" w:rsidP="00092793">
      <w:pPr>
        <w:pStyle w:val="ListParagraph"/>
        <w:tabs>
          <w:tab w:val="left" w:pos="460"/>
        </w:tabs>
        <w:spacing w:after="0"/>
        <w:ind w:right="270"/>
        <w:jc w:val="both"/>
        <w:rPr>
          <w:rFonts w:cstheme="minorHAnsi"/>
          <w:b/>
          <w:sz w:val="24"/>
          <w:szCs w:val="24"/>
        </w:rPr>
      </w:pPr>
    </w:p>
    <w:p w14:paraId="564FCD16" w14:textId="5A5E0FDD" w:rsidR="00092793" w:rsidRDefault="00092793" w:rsidP="00092793">
      <w:pPr>
        <w:pStyle w:val="ListParagraph"/>
        <w:tabs>
          <w:tab w:val="left" w:pos="460"/>
        </w:tabs>
        <w:spacing w:after="0"/>
        <w:ind w:right="270"/>
        <w:jc w:val="both"/>
        <w:rPr>
          <w:rFonts w:cstheme="minorHAnsi"/>
          <w:bCs/>
          <w:sz w:val="24"/>
          <w:szCs w:val="24"/>
        </w:rPr>
      </w:pPr>
      <w:r w:rsidRPr="00092793">
        <w:rPr>
          <w:rFonts w:cstheme="minorHAnsi"/>
          <w:bCs/>
          <w:sz w:val="24"/>
          <w:szCs w:val="24"/>
        </w:rPr>
        <w:t>Diane Becker</w:t>
      </w:r>
      <w:r w:rsidR="009D58D7">
        <w:rPr>
          <w:rFonts w:cstheme="minorHAnsi"/>
          <w:bCs/>
          <w:sz w:val="24"/>
          <w:szCs w:val="24"/>
        </w:rPr>
        <w:t xml:space="preserve"> announced that tomorrow the TRPA oversight committee will be </w:t>
      </w:r>
      <w:r w:rsidR="0019519D">
        <w:rPr>
          <w:rFonts w:cstheme="minorHAnsi"/>
          <w:bCs/>
          <w:sz w:val="24"/>
          <w:szCs w:val="24"/>
        </w:rPr>
        <w:t>meeting,</w:t>
      </w:r>
      <w:r w:rsidR="009D58D7">
        <w:rPr>
          <w:rFonts w:cstheme="minorHAnsi"/>
          <w:bCs/>
          <w:sz w:val="24"/>
          <w:szCs w:val="24"/>
        </w:rPr>
        <w:t xml:space="preserve"> and the public can provide comments.</w:t>
      </w:r>
    </w:p>
    <w:p w14:paraId="75E7D6D5" w14:textId="77777777" w:rsidR="0019519D" w:rsidRPr="00092793" w:rsidRDefault="0019519D" w:rsidP="00092793">
      <w:pPr>
        <w:pStyle w:val="ListParagraph"/>
        <w:tabs>
          <w:tab w:val="left" w:pos="460"/>
        </w:tabs>
        <w:spacing w:after="0"/>
        <w:ind w:right="270"/>
        <w:jc w:val="both"/>
        <w:rPr>
          <w:rFonts w:cstheme="minorHAnsi"/>
          <w:bCs/>
          <w:sz w:val="24"/>
          <w:szCs w:val="24"/>
        </w:rPr>
      </w:pPr>
    </w:p>
    <w:p w14:paraId="5F25D857" w14:textId="65938473" w:rsidR="00FF272E" w:rsidRPr="0019519D" w:rsidRDefault="00593AE7" w:rsidP="00913AFB">
      <w:pPr>
        <w:pStyle w:val="ListParagraph"/>
        <w:numPr>
          <w:ilvl w:val="0"/>
          <w:numId w:val="41"/>
        </w:numPr>
        <w:tabs>
          <w:tab w:val="left" w:pos="460"/>
        </w:tabs>
        <w:spacing w:after="0"/>
        <w:ind w:right="270"/>
        <w:jc w:val="both"/>
        <w:rPr>
          <w:rFonts w:cstheme="minorHAnsi"/>
          <w:bCs/>
          <w:sz w:val="24"/>
          <w:szCs w:val="24"/>
        </w:rPr>
      </w:pPr>
      <w:r w:rsidRPr="00575565">
        <w:rPr>
          <w:rFonts w:cstheme="minorHAnsi"/>
          <w:b/>
          <w:sz w:val="24"/>
          <w:szCs w:val="24"/>
        </w:rPr>
        <w:t>GENERAL PUBLIC COMMENT</w:t>
      </w:r>
    </w:p>
    <w:p w14:paraId="1282180C" w14:textId="77777777" w:rsidR="0019519D" w:rsidRDefault="0019519D" w:rsidP="0019519D">
      <w:pPr>
        <w:pStyle w:val="ListParagraph"/>
        <w:tabs>
          <w:tab w:val="left" w:pos="460"/>
        </w:tabs>
        <w:spacing w:after="0"/>
        <w:ind w:right="270"/>
        <w:jc w:val="both"/>
        <w:rPr>
          <w:rFonts w:cstheme="minorHAnsi"/>
          <w:b/>
          <w:sz w:val="24"/>
          <w:szCs w:val="24"/>
        </w:rPr>
      </w:pPr>
    </w:p>
    <w:p w14:paraId="77C92709" w14:textId="4193DB70" w:rsidR="0019519D" w:rsidRDefault="0019519D" w:rsidP="0019519D">
      <w:pPr>
        <w:pStyle w:val="ListParagraph"/>
        <w:tabs>
          <w:tab w:val="left" w:pos="460"/>
        </w:tabs>
        <w:spacing w:after="0"/>
        <w:ind w:right="270"/>
        <w:jc w:val="both"/>
        <w:rPr>
          <w:rFonts w:cstheme="minorHAnsi"/>
          <w:bCs/>
          <w:sz w:val="24"/>
          <w:szCs w:val="24"/>
        </w:rPr>
      </w:pPr>
      <w:r w:rsidRPr="00060F6C">
        <w:rPr>
          <w:rFonts w:cstheme="minorHAnsi"/>
          <w:bCs/>
          <w:sz w:val="24"/>
          <w:szCs w:val="24"/>
        </w:rPr>
        <w:t xml:space="preserve">Kathie Julian </w:t>
      </w:r>
      <w:r w:rsidR="004E4DFF" w:rsidRPr="00060F6C">
        <w:rPr>
          <w:rFonts w:cstheme="minorHAnsi"/>
          <w:bCs/>
          <w:sz w:val="24"/>
          <w:szCs w:val="24"/>
        </w:rPr>
        <w:t>relayed comments by Pamela Tsigdinos</w:t>
      </w:r>
      <w:r w:rsidR="00060F6C" w:rsidRPr="00060F6C">
        <w:rPr>
          <w:rFonts w:cstheme="minorHAnsi"/>
          <w:bCs/>
          <w:sz w:val="24"/>
          <w:szCs w:val="24"/>
        </w:rPr>
        <w:t>, who</w:t>
      </w:r>
      <w:r w:rsidR="004E4DFF" w:rsidRPr="00060F6C">
        <w:rPr>
          <w:rFonts w:cstheme="minorHAnsi"/>
          <w:bCs/>
          <w:sz w:val="24"/>
          <w:szCs w:val="24"/>
        </w:rPr>
        <w:t xml:space="preserve"> </w:t>
      </w:r>
      <w:r w:rsidR="00060F6C" w:rsidRPr="00060F6C">
        <w:rPr>
          <w:rFonts w:cstheme="minorHAnsi"/>
          <w:bCs/>
          <w:sz w:val="24"/>
          <w:szCs w:val="24"/>
        </w:rPr>
        <w:t>raise</w:t>
      </w:r>
      <w:r w:rsidR="00060F6C">
        <w:rPr>
          <w:rFonts w:cstheme="minorHAnsi"/>
          <w:bCs/>
          <w:sz w:val="24"/>
          <w:szCs w:val="24"/>
        </w:rPr>
        <w:t>d</w:t>
      </w:r>
      <w:r w:rsidR="00060F6C" w:rsidRPr="00060F6C">
        <w:rPr>
          <w:rFonts w:cstheme="minorHAnsi"/>
          <w:bCs/>
          <w:sz w:val="24"/>
          <w:szCs w:val="24"/>
        </w:rPr>
        <w:t xml:space="preserve"> a query about the county's planning involving the sheriff's office and fire department. </w:t>
      </w:r>
      <w:r w:rsidR="00060F6C">
        <w:rPr>
          <w:rFonts w:cstheme="minorHAnsi"/>
          <w:bCs/>
          <w:sz w:val="24"/>
          <w:szCs w:val="24"/>
        </w:rPr>
        <w:t>Pamela</w:t>
      </w:r>
      <w:r w:rsidR="00060F6C" w:rsidRPr="00060F6C">
        <w:rPr>
          <w:rFonts w:cstheme="minorHAnsi"/>
          <w:bCs/>
          <w:sz w:val="24"/>
          <w:szCs w:val="24"/>
        </w:rPr>
        <w:t xml:space="preserve"> inquire</w:t>
      </w:r>
      <w:r w:rsidR="00060F6C">
        <w:rPr>
          <w:rFonts w:cstheme="minorHAnsi"/>
          <w:bCs/>
          <w:sz w:val="24"/>
          <w:szCs w:val="24"/>
        </w:rPr>
        <w:t>d</w:t>
      </w:r>
      <w:r w:rsidR="00060F6C" w:rsidRPr="00060F6C">
        <w:rPr>
          <w:rFonts w:cstheme="minorHAnsi"/>
          <w:bCs/>
          <w:sz w:val="24"/>
          <w:szCs w:val="24"/>
        </w:rPr>
        <w:t xml:space="preserve"> about the potential for a thorough evacuation test during the summer months to assess the effectiveness of evacuation procedures in all neighborhoods. </w:t>
      </w:r>
      <w:r w:rsidR="00060F6C">
        <w:rPr>
          <w:rFonts w:cstheme="minorHAnsi"/>
          <w:bCs/>
          <w:sz w:val="24"/>
          <w:szCs w:val="24"/>
        </w:rPr>
        <w:t xml:space="preserve">Pamela is </w:t>
      </w:r>
      <w:r w:rsidR="00060F6C" w:rsidRPr="00060F6C">
        <w:rPr>
          <w:rFonts w:cstheme="minorHAnsi"/>
          <w:bCs/>
          <w:sz w:val="24"/>
          <w:szCs w:val="24"/>
        </w:rPr>
        <w:t>seek</w:t>
      </w:r>
      <w:r w:rsidR="00060F6C">
        <w:rPr>
          <w:rFonts w:cstheme="minorHAnsi"/>
          <w:bCs/>
          <w:sz w:val="24"/>
          <w:szCs w:val="24"/>
        </w:rPr>
        <w:t>ing</w:t>
      </w:r>
      <w:r w:rsidR="00060F6C" w:rsidRPr="00060F6C">
        <w:rPr>
          <w:rFonts w:cstheme="minorHAnsi"/>
          <w:bCs/>
          <w:sz w:val="24"/>
          <w:szCs w:val="24"/>
        </w:rPr>
        <w:t xml:space="preserve"> clarity on whether such a comprehensive evacuation trial is being considered for the future.</w:t>
      </w:r>
    </w:p>
    <w:p w14:paraId="0F5E05FB" w14:textId="67E952F5" w:rsidR="006C4AEE" w:rsidRDefault="00BF4472" w:rsidP="006C4AEE">
      <w:pPr>
        <w:pStyle w:val="ListParagraph"/>
        <w:tabs>
          <w:tab w:val="left" w:pos="460"/>
        </w:tabs>
        <w:spacing w:after="0"/>
        <w:ind w:right="270"/>
        <w:jc w:val="both"/>
        <w:rPr>
          <w:rFonts w:cstheme="minorHAnsi"/>
          <w:bCs/>
          <w:sz w:val="24"/>
          <w:szCs w:val="24"/>
        </w:rPr>
      </w:pPr>
      <w:r>
        <w:rPr>
          <w:rFonts w:cstheme="minorHAnsi"/>
          <w:bCs/>
          <w:sz w:val="24"/>
          <w:szCs w:val="24"/>
        </w:rPr>
        <w:lastRenderedPageBreak/>
        <w:t xml:space="preserve">Diane Becker responded </w:t>
      </w:r>
      <w:r w:rsidR="006C4AEE">
        <w:rPr>
          <w:rFonts w:cstheme="minorHAnsi"/>
          <w:bCs/>
          <w:sz w:val="24"/>
          <w:szCs w:val="24"/>
        </w:rPr>
        <w:t>that she would follow up with the Sheriff’s Office on Pamela’s suggestion and concern.</w:t>
      </w:r>
    </w:p>
    <w:p w14:paraId="62673745" w14:textId="77777777" w:rsidR="006C4AEE" w:rsidRDefault="006C4AEE" w:rsidP="006C4AEE">
      <w:pPr>
        <w:pStyle w:val="ListParagraph"/>
        <w:tabs>
          <w:tab w:val="left" w:pos="460"/>
        </w:tabs>
        <w:spacing w:after="0"/>
        <w:ind w:right="270"/>
        <w:jc w:val="both"/>
        <w:rPr>
          <w:rFonts w:cstheme="minorHAnsi"/>
          <w:bCs/>
          <w:sz w:val="24"/>
          <w:szCs w:val="24"/>
        </w:rPr>
      </w:pPr>
    </w:p>
    <w:p w14:paraId="643BAB1F" w14:textId="2E999F87" w:rsidR="006C4AEE" w:rsidRDefault="006C4AEE" w:rsidP="006C4AEE">
      <w:pPr>
        <w:pStyle w:val="ListParagraph"/>
        <w:tabs>
          <w:tab w:val="left" w:pos="460"/>
        </w:tabs>
        <w:spacing w:after="0"/>
        <w:ind w:right="270"/>
        <w:jc w:val="both"/>
        <w:rPr>
          <w:rFonts w:cstheme="minorHAnsi"/>
          <w:bCs/>
          <w:sz w:val="24"/>
          <w:szCs w:val="24"/>
        </w:rPr>
      </w:pPr>
      <w:r>
        <w:rPr>
          <w:rFonts w:cstheme="minorHAnsi"/>
          <w:bCs/>
          <w:sz w:val="24"/>
          <w:szCs w:val="24"/>
        </w:rPr>
        <w:t>Denise Davis confirmed that the minutes link online works, but the link on the agenda does not.</w:t>
      </w:r>
    </w:p>
    <w:p w14:paraId="7D745594" w14:textId="77777777" w:rsidR="006C4AEE" w:rsidRDefault="006C4AEE" w:rsidP="006C4AEE">
      <w:pPr>
        <w:pStyle w:val="ListParagraph"/>
        <w:tabs>
          <w:tab w:val="left" w:pos="460"/>
        </w:tabs>
        <w:spacing w:after="0"/>
        <w:ind w:right="270"/>
        <w:jc w:val="both"/>
        <w:rPr>
          <w:rFonts w:cstheme="minorHAnsi"/>
          <w:bCs/>
          <w:sz w:val="24"/>
          <w:szCs w:val="24"/>
        </w:rPr>
      </w:pPr>
    </w:p>
    <w:p w14:paraId="7B21500C" w14:textId="7B5D523B" w:rsidR="006C4AEE" w:rsidRPr="006C4AEE" w:rsidRDefault="006C4AEE" w:rsidP="006C4AEE">
      <w:pPr>
        <w:pStyle w:val="ListParagraph"/>
        <w:tabs>
          <w:tab w:val="left" w:pos="460"/>
        </w:tabs>
        <w:spacing w:after="0"/>
        <w:ind w:right="270"/>
        <w:jc w:val="both"/>
        <w:rPr>
          <w:rFonts w:cstheme="minorHAnsi"/>
          <w:bCs/>
          <w:sz w:val="24"/>
          <w:szCs w:val="24"/>
        </w:rPr>
      </w:pPr>
      <w:r>
        <w:rPr>
          <w:rFonts w:cstheme="minorHAnsi"/>
          <w:bCs/>
          <w:sz w:val="24"/>
          <w:szCs w:val="24"/>
        </w:rPr>
        <w:t>Helen Neff asked if she would be able to call in for the TRPA committee meeting tomorrow</w:t>
      </w:r>
      <w:r w:rsidR="001D00BF">
        <w:rPr>
          <w:rFonts w:cstheme="minorHAnsi"/>
          <w:bCs/>
          <w:sz w:val="24"/>
          <w:szCs w:val="24"/>
        </w:rPr>
        <w:t xml:space="preserve">. Diane stated that she would provide a copy of the agenda to </w:t>
      </w:r>
      <w:r w:rsidR="002667F5">
        <w:rPr>
          <w:rFonts w:cstheme="minorHAnsi"/>
          <w:bCs/>
          <w:sz w:val="24"/>
          <w:szCs w:val="24"/>
        </w:rPr>
        <w:t>see if that was possible.</w:t>
      </w:r>
    </w:p>
    <w:p w14:paraId="1A0F0B74" w14:textId="77777777" w:rsidR="00575565" w:rsidRDefault="00575565" w:rsidP="00913AFB">
      <w:pPr>
        <w:tabs>
          <w:tab w:val="left" w:pos="460"/>
        </w:tabs>
        <w:spacing w:after="0"/>
        <w:ind w:right="270"/>
        <w:jc w:val="both"/>
        <w:rPr>
          <w:rFonts w:cstheme="minorHAnsi"/>
          <w:b/>
          <w:sz w:val="24"/>
          <w:szCs w:val="24"/>
        </w:rPr>
      </w:pPr>
    </w:p>
    <w:p w14:paraId="1979C39D" w14:textId="4ABE5916" w:rsidR="004C4E24" w:rsidRPr="002667F5" w:rsidRDefault="00593AE7" w:rsidP="002667F5">
      <w:pPr>
        <w:tabs>
          <w:tab w:val="left" w:pos="460"/>
        </w:tabs>
        <w:spacing w:after="0"/>
        <w:ind w:right="270"/>
        <w:jc w:val="both"/>
        <w:rPr>
          <w:rFonts w:cstheme="minorHAnsi"/>
          <w:b/>
          <w:sz w:val="24"/>
          <w:szCs w:val="24"/>
        </w:rPr>
      </w:pPr>
      <w:r w:rsidRPr="00A9445C">
        <w:rPr>
          <w:rFonts w:cstheme="minorHAnsi"/>
          <w:b/>
          <w:sz w:val="24"/>
          <w:szCs w:val="24"/>
        </w:rPr>
        <w:t>ADJOURNMENT</w:t>
      </w:r>
      <w:r w:rsidR="00F612C1">
        <w:rPr>
          <w:rFonts w:cstheme="minorHAnsi"/>
          <w:b/>
          <w:sz w:val="24"/>
          <w:szCs w:val="24"/>
        </w:rPr>
        <w:t xml:space="preserve"> - </w:t>
      </w:r>
      <w:r w:rsidR="00F612C1" w:rsidRPr="00F612C1">
        <w:rPr>
          <w:rFonts w:cstheme="minorHAnsi"/>
          <w:bCs/>
          <w:sz w:val="24"/>
          <w:szCs w:val="24"/>
        </w:rPr>
        <w:t>A</w:t>
      </w:r>
      <w:r w:rsidR="000C130E" w:rsidRPr="00A9445C">
        <w:rPr>
          <w:rFonts w:eastAsia="Times New Roman" w:cstheme="minorHAnsi"/>
          <w:kern w:val="0"/>
          <w:sz w:val="24"/>
          <w:szCs w:val="24"/>
          <w14:ligatures w14:val="none"/>
        </w:rPr>
        <w:t xml:space="preserve">djourned at </w:t>
      </w:r>
      <w:r w:rsidR="002667F5">
        <w:rPr>
          <w:rFonts w:eastAsia="Times New Roman" w:cstheme="minorHAnsi"/>
          <w:kern w:val="0"/>
          <w:sz w:val="24"/>
          <w:szCs w:val="24"/>
          <w14:ligatures w14:val="none"/>
        </w:rPr>
        <w:t>7:47 p.m.</w:t>
      </w:r>
    </w:p>
    <w:sectPr w:rsidR="004C4E24" w:rsidRPr="002667F5"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4E6B5" w14:textId="77777777" w:rsidR="00EC1A31" w:rsidRDefault="00EC1A31" w:rsidP="00A13287">
      <w:pPr>
        <w:spacing w:after="0" w:line="240" w:lineRule="auto"/>
      </w:pPr>
      <w:r>
        <w:separator/>
      </w:r>
    </w:p>
  </w:endnote>
  <w:endnote w:type="continuationSeparator" w:id="0">
    <w:p w14:paraId="04F9C73E" w14:textId="77777777" w:rsidR="00EC1A31" w:rsidRDefault="00EC1A31" w:rsidP="00A1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0247" w14:textId="77777777" w:rsidR="00851C75" w:rsidRDefault="00851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438989"/>
      <w:docPartObj>
        <w:docPartGallery w:val="Page Numbers (Bottom of Page)"/>
        <w:docPartUnique/>
      </w:docPartObj>
    </w:sdtPr>
    <w:sdtContent>
      <w:sdt>
        <w:sdtPr>
          <w:id w:val="1728636285"/>
          <w:docPartObj>
            <w:docPartGallery w:val="Page Numbers (Top of Page)"/>
            <w:docPartUnique/>
          </w:docPartObj>
        </w:sdtPr>
        <w:sdtContent>
          <w:p w14:paraId="4F089736" w14:textId="1E6E00C3" w:rsidR="00A13287" w:rsidRDefault="00A13287">
            <w:pPr>
              <w:pStyle w:val="Footer"/>
              <w:jc w:val="center"/>
            </w:pPr>
            <w:r>
              <w:t xml:space="preserve">Page </w:t>
            </w:r>
            <w:r>
              <w:rPr>
                <w:b/>
                <w:bCs/>
                <w:noProof/>
              </w:rPr>
              <w:t>2</w:t>
            </w:r>
            <w:r>
              <w:t xml:space="preserve"> of </w:t>
            </w:r>
            <w:r>
              <w:rPr>
                <w:b/>
                <w:bCs/>
                <w:noProof/>
              </w:rPr>
              <w:t>2</w:t>
            </w:r>
          </w:p>
        </w:sdtContent>
      </w:sdt>
    </w:sdtContent>
  </w:sdt>
  <w:p w14:paraId="4C198331" w14:textId="77777777" w:rsidR="00A13287" w:rsidRDefault="00A13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8206" w14:textId="77777777" w:rsidR="00851C75" w:rsidRDefault="0085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31539" w14:textId="77777777" w:rsidR="00EC1A31" w:rsidRDefault="00EC1A31" w:rsidP="00A13287">
      <w:pPr>
        <w:spacing w:after="0" w:line="240" w:lineRule="auto"/>
      </w:pPr>
      <w:r>
        <w:separator/>
      </w:r>
    </w:p>
  </w:footnote>
  <w:footnote w:type="continuationSeparator" w:id="0">
    <w:p w14:paraId="4A65A1E0" w14:textId="77777777" w:rsidR="00EC1A31" w:rsidRDefault="00EC1A31" w:rsidP="00A1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B657" w14:textId="77777777" w:rsidR="00851C75" w:rsidRDefault="00851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259324"/>
      <w:docPartObj>
        <w:docPartGallery w:val="Watermarks"/>
        <w:docPartUnique/>
      </w:docPartObj>
    </w:sdtPr>
    <w:sdtContent>
      <w:p w14:paraId="5146F74C" w14:textId="50B20775" w:rsidR="00851C75" w:rsidRDefault="00000000">
        <w:pPr>
          <w:pStyle w:val="Header"/>
        </w:pPr>
        <w:r>
          <w:rPr>
            <w:noProof/>
          </w:rPr>
          <w:pict w14:anchorId="1D598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2500" w14:textId="77777777" w:rsidR="00851C75" w:rsidRDefault="00851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6A3"/>
    <w:multiLevelType w:val="multilevel"/>
    <w:tmpl w:val="3500CE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675845"/>
    <w:multiLevelType w:val="multilevel"/>
    <w:tmpl w:val="33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612A"/>
    <w:multiLevelType w:val="multilevel"/>
    <w:tmpl w:val="8AE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3B2"/>
    <w:multiLevelType w:val="multilevel"/>
    <w:tmpl w:val="7BD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84B70"/>
    <w:multiLevelType w:val="multilevel"/>
    <w:tmpl w:val="94CA8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5B23"/>
    <w:multiLevelType w:val="multilevel"/>
    <w:tmpl w:val="3BA0D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B07FE"/>
    <w:multiLevelType w:val="hybridMultilevel"/>
    <w:tmpl w:val="633419C0"/>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05FC6"/>
    <w:multiLevelType w:val="multilevel"/>
    <w:tmpl w:val="EDD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C5ACD"/>
    <w:multiLevelType w:val="multilevel"/>
    <w:tmpl w:val="69E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10" w15:restartNumberingAfterBreak="0">
    <w:nsid w:val="2098243A"/>
    <w:multiLevelType w:val="multilevel"/>
    <w:tmpl w:val="0562B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F55D2"/>
    <w:multiLevelType w:val="multilevel"/>
    <w:tmpl w:val="437672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2" w15:restartNumberingAfterBreak="0">
    <w:nsid w:val="286A37CC"/>
    <w:multiLevelType w:val="multilevel"/>
    <w:tmpl w:val="8BAE1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E04E6"/>
    <w:multiLevelType w:val="multilevel"/>
    <w:tmpl w:val="491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B45FE"/>
    <w:multiLevelType w:val="multilevel"/>
    <w:tmpl w:val="D8F6F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A1FDD"/>
    <w:multiLevelType w:val="multilevel"/>
    <w:tmpl w:val="2A14C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42547D"/>
    <w:multiLevelType w:val="multilevel"/>
    <w:tmpl w:val="158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36DCA"/>
    <w:multiLevelType w:val="multilevel"/>
    <w:tmpl w:val="3C7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716DD"/>
    <w:multiLevelType w:val="multilevel"/>
    <w:tmpl w:val="C3505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C27D9"/>
    <w:multiLevelType w:val="hybridMultilevel"/>
    <w:tmpl w:val="5E7070CA"/>
    <w:lvl w:ilvl="0" w:tplc="C0E4A584">
      <w:start w:val="1"/>
      <w:numFmt w:val="decimal"/>
      <w:lvlText w:val="%1."/>
      <w:lvlJc w:val="left"/>
      <w:pPr>
        <w:ind w:left="720" w:hanging="360"/>
      </w:pPr>
      <w:rPr>
        <w:rFonts w:ascii="Helvetica" w:hAnsi="Helvetica"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165F1"/>
    <w:multiLevelType w:val="multilevel"/>
    <w:tmpl w:val="200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7157A1"/>
    <w:multiLevelType w:val="multilevel"/>
    <w:tmpl w:val="F98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16199"/>
    <w:multiLevelType w:val="multilevel"/>
    <w:tmpl w:val="E64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A322C"/>
    <w:multiLevelType w:val="multilevel"/>
    <w:tmpl w:val="08B42B4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C5D2A7B"/>
    <w:multiLevelType w:val="multilevel"/>
    <w:tmpl w:val="FC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D59FB"/>
    <w:multiLevelType w:val="multilevel"/>
    <w:tmpl w:val="556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B77821"/>
    <w:multiLevelType w:val="multilevel"/>
    <w:tmpl w:val="A7F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45D21"/>
    <w:multiLevelType w:val="multilevel"/>
    <w:tmpl w:val="E9C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036EE"/>
    <w:multiLevelType w:val="multilevel"/>
    <w:tmpl w:val="1F9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85DB4"/>
    <w:multiLevelType w:val="multilevel"/>
    <w:tmpl w:val="19401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EC250E"/>
    <w:multiLevelType w:val="multilevel"/>
    <w:tmpl w:val="79C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F4F98"/>
    <w:multiLevelType w:val="multilevel"/>
    <w:tmpl w:val="796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5F1BFE"/>
    <w:multiLevelType w:val="multilevel"/>
    <w:tmpl w:val="3BC42C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936B08"/>
    <w:multiLevelType w:val="multilevel"/>
    <w:tmpl w:val="B44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91BCC"/>
    <w:multiLevelType w:val="multilevel"/>
    <w:tmpl w:val="483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2C2E91"/>
    <w:multiLevelType w:val="multilevel"/>
    <w:tmpl w:val="56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B3F94"/>
    <w:multiLevelType w:val="multilevel"/>
    <w:tmpl w:val="AAEA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7207E"/>
    <w:multiLevelType w:val="multilevel"/>
    <w:tmpl w:val="88B27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FF2096"/>
    <w:multiLevelType w:val="multilevel"/>
    <w:tmpl w:val="89505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A201FD"/>
    <w:multiLevelType w:val="multilevel"/>
    <w:tmpl w:val="069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74E14"/>
    <w:multiLevelType w:val="hybridMultilevel"/>
    <w:tmpl w:val="071ACD8A"/>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584336">
    <w:abstractNumId w:val="25"/>
  </w:num>
  <w:num w:numId="2" w16cid:durableId="580213858">
    <w:abstractNumId w:val="13"/>
  </w:num>
  <w:num w:numId="3" w16cid:durableId="1732262991">
    <w:abstractNumId w:val="17"/>
  </w:num>
  <w:num w:numId="4" w16cid:durableId="1428572677">
    <w:abstractNumId w:val="31"/>
  </w:num>
  <w:num w:numId="5" w16cid:durableId="1589851349">
    <w:abstractNumId w:val="22"/>
  </w:num>
  <w:num w:numId="6" w16cid:durableId="2107075377">
    <w:abstractNumId w:val="20"/>
  </w:num>
  <w:num w:numId="7" w16cid:durableId="2141335265">
    <w:abstractNumId w:val="1"/>
  </w:num>
  <w:num w:numId="8" w16cid:durableId="507452470">
    <w:abstractNumId w:val="30"/>
  </w:num>
  <w:num w:numId="9" w16cid:durableId="1793284550">
    <w:abstractNumId w:val="8"/>
  </w:num>
  <w:num w:numId="10" w16cid:durableId="1382171856">
    <w:abstractNumId w:val="2"/>
  </w:num>
  <w:num w:numId="11" w16cid:durableId="880899076">
    <w:abstractNumId w:val="16"/>
  </w:num>
  <w:num w:numId="12" w16cid:durableId="410739580">
    <w:abstractNumId w:val="21"/>
  </w:num>
  <w:num w:numId="13" w16cid:durableId="1456095158">
    <w:abstractNumId w:val="11"/>
  </w:num>
  <w:num w:numId="14" w16cid:durableId="1828209959">
    <w:abstractNumId w:val="26"/>
  </w:num>
  <w:num w:numId="15" w16cid:durableId="654456822">
    <w:abstractNumId w:val="24"/>
  </w:num>
  <w:num w:numId="16" w16cid:durableId="577666900">
    <w:abstractNumId w:val="35"/>
  </w:num>
  <w:num w:numId="17" w16cid:durableId="149760028">
    <w:abstractNumId w:val="3"/>
  </w:num>
  <w:num w:numId="18" w16cid:durableId="1680112184">
    <w:abstractNumId w:val="34"/>
  </w:num>
  <w:num w:numId="19" w16cid:durableId="471678738">
    <w:abstractNumId w:val="28"/>
  </w:num>
  <w:num w:numId="20" w16cid:durableId="1286814959">
    <w:abstractNumId w:val="0"/>
  </w:num>
  <w:num w:numId="21" w16cid:durableId="1701586108">
    <w:abstractNumId w:val="36"/>
  </w:num>
  <w:num w:numId="22" w16cid:durableId="1865629688">
    <w:abstractNumId w:val="27"/>
  </w:num>
  <w:num w:numId="23" w16cid:durableId="1115906371">
    <w:abstractNumId w:val="33"/>
  </w:num>
  <w:num w:numId="24" w16cid:durableId="453640413">
    <w:abstractNumId w:val="7"/>
  </w:num>
  <w:num w:numId="25" w16cid:durableId="1596597752">
    <w:abstractNumId w:val="19"/>
  </w:num>
  <w:num w:numId="26" w16cid:durableId="506947473">
    <w:abstractNumId w:val="39"/>
  </w:num>
  <w:num w:numId="27" w16cid:durableId="1634823074">
    <w:abstractNumId w:val="38"/>
  </w:num>
  <w:num w:numId="28" w16cid:durableId="1657412165">
    <w:abstractNumId w:val="29"/>
  </w:num>
  <w:num w:numId="29" w16cid:durableId="205415897">
    <w:abstractNumId w:val="18"/>
  </w:num>
  <w:num w:numId="30" w16cid:durableId="2117558635">
    <w:abstractNumId w:val="10"/>
  </w:num>
  <w:num w:numId="31" w16cid:durableId="9797236">
    <w:abstractNumId w:val="4"/>
  </w:num>
  <w:num w:numId="32" w16cid:durableId="95445803">
    <w:abstractNumId w:val="12"/>
  </w:num>
  <w:num w:numId="33" w16cid:durableId="1185830759">
    <w:abstractNumId w:val="5"/>
  </w:num>
  <w:num w:numId="34" w16cid:durableId="1177772096">
    <w:abstractNumId w:val="14"/>
  </w:num>
  <w:num w:numId="35" w16cid:durableId="1332366695">
    <w:abstractNumId w:val="15"/>
  </w:num>
  <w:num w:numId="36" w16cid:durableId="858352656">
    <w:abstractNumId w:val="32"/>
  </w:num>
  <w:num w:numId="37" w16cid:durableId="2003042484">
    <w:abstractNumId w:val="9"/>
  </w:num>
  <w:num w:numId="38" w16cid:durableId="1271470406">
    <w:abstractNumId w:val="23"/>
  </w:num>
  <w:num w:numId="39" w16cid:durableId="811601105">
    <w:abstractNumId w:val="37"/>
  </w:num>
  <w:num w:numId="40" w16cid:durableId="1856268092">
    <w:abstractNumId w:val="6"/>
  </w:num>
  <w:num w:numId="41" w16cid:durableId="154043821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5B38"/>
    <w:rsid w:val="00007BEE"/>
    <w:rsid w:val="00016786"/>
    <w:rsid w:val="00016EF9"/>
    <w:rsid w:val="000173C7"/>
    <w:rsid w:val="000233C1"/>
    <w:rsid w:val="000351BF"/>
    <w:rsid w:val="00036F93"/>
    <w:rsid w:val="000371D2"/>
    <w:rsid w:val="0004024C"/>
    <w:rsid w:val="000463A6"/>
    <w:rsid w:val="00046C29"/>
    <w:rsid w:val="00050AAF"/>
    <w:rsid w:val="00060F6C"/>
    <w:rsid w:val="00061415"/>
    <w:rsid w:val="00062C40"/>
    <w:rsid w:val="00065CFD"/>
    <w:rsid w:val="0006679F"/>
    <w:rsid w:val="00071B5E"/>
    <w:rsid w:val="0007396F"/>
    <w:rsid w:val="00074B42"/>
    <w:rsid w:val="00075741"/>
    <w:rsid w:val="00075B71"/>
    <w:rsid w:val="0009004D"/>
    <w:rsid w:val="00092793"/>
    <w:rsid w:val="00092A84"/>
    <w:rsid w:val="000940FE"/>
    <w:rsid w:val="000A4DD5"/>
    <w:rsid w:val="000A65E3"/>
    <w:rsid w:val="000A723A"/>
    <w:rsid w:val="000B12D0"/>
    <w:rsid w:val="000B2EAE"/>
    <w:rsid w:val="000B41C0"/>
    <w:rsid w:val="000B5A0D"/>
    <w:rsid w:val="000B6160"/>
    <w:rsid w:val="000B73C7"/>
    <w:rsid w:val="000B7F57"/>
    <w:rsid w:val="000C0638"/>
    <w:rsid w:val="000C10AD"/>
    <w:rsid w:val="000C130E"/>
    <w:rsid w:val="000C341D"/>
    <w:rsid w:val="000D1766"/>
    <w:rsid w:val="000D2A9B"/>
    <w:rsid w:val="000D584F"/>
    <w:rsid w:val="000D5CA5"/>
    <w:rsid w:val="000D64FA"/>
    <w:rsid w:val="000F04DE"/>
    <w:rsid w:val="000F28FA"/>
    <w:rsid w:val="000F5305"/>
    <w:rsid w:val="00103055"/>
    <w:rsid w:val="00103BBB"/>
    <w:rsid w:val="00107F80"/>
    <w:rsid w:val="00132112"/>
    <w:rsid w:val="0013525E"/>
    <w:rsid w:val="001401AE"/>
    <w:rsid w:val="00145747"/>
    <w:rsid w:val="00146714"/>
    <w:rsid w:val="0015021F"/>
    <w:rsid w:val="00151EA3"/>
    <w:rsid w:val="00154DDB"/>
    <w:rsid w:val="001620F0"/>
    <w:rsid w:val="001737C7"/>
    <w:rsid w:val="00174A2B"/>
    <w:rsid w:val="00183A8C"/>
    <w:rsid w:val="001859C1"/>
    <w:rsid w:val="00186C2F"/>
    <w:rsid w:val="0019051B"/>
    <w:rsid w:val="0019519D"/>
    <w:rsid w:val="001A6768"/>
    <w:rsid w:val="001B3DB1"/>
    <w:rsid w:val="001B3ED4"/>
    <w:rsid w:val="001C0EC6"/>
    <w:rsid w:val="001C587D"/>
    <w:rsid w:val="001D00BF"/>
    <w:rsid w:val="001D12C1"/>
    <w:rsid w:val="001D4CD5"/>
    <w:rsid w:val="001D54E7"/>
    <w:rsid w:val="001F0675"/>
    <w:rsid w:val="001F071B"/>
    <w:rsid w:val="001F5F46"/>
    <w:rsid w:val="001F703F"/>
    <w:rsid w:val="001F7D34"/>
    <w:rsid w:val="00201CBD"/>
    <w:rsid w:val="00203C7B"/>
    <w:rsid w:val="0020548E"/>
    <w:rsid w:val="00211247"/>
    <w:rsid w:val="00217963"/>
    <w:rsid w:val="00220A0B"/>
    <w:rsid w:val="002278A5"/>
    <w:rsid w:val="002307C4"/>
    <w:rsid w:val="00235EE6"/>
    <w:rsid w:val="00235FCD"/>
    <w:rsid w:val="00237282"/>
    <w:rsid w:val="00237E33"/>
    <w:rsid w:val="00240625"/>
    <w:rsid w:val="0025200C"/>
    <w:rsid w:val="002667F5"/>
    <w:rsid w:val="00266AB4"/>
    <w:rsid w:val="0027269C"/>
    <w:rsid w:val="002732F5"/>
    <w:rsid w:val="0027717A"/>
    <w:rsid w:val="002831E0"/>
    <w:rsid w:val="002908BA"/>
    <w:rsid w:val="00293214"/>
    <w:rsid w:val="00293DA5"/>
    <w:rsid w:val="0029414C"/>
    <w:rsid w:val="00295103"/>
    <w:rsid w:val="002953BF"/>
    <w:rsid w:val="002A2A12"/>
    <w:rsid w:val="002A5F70"/>
    <w:rsid w:val="002A5FC9"/>
    <w:rsid w:val="002A6391"/>
    <w:rsid w:val="002A6C61"/>
    <w:rsid w:val="002A7FB0"/>
    <w:rsid w:val="002B4B73"/>
    <w:rsid w:val="002B4F15"/>
    <w:rsid w:val="002B65B9"/>
    <w:rsid w:val="002C3514"/>
    <w:rsid w:val="002C57BB"/>
    <w:rsid w:val="002C7A19"/>
    <w:rsid w:val="002D5B56"/>
    <w:rsid w:val="002D5E17"/>
    <w:rsid w:val="002F1BA8"/>
    <w:rsid w:val="0030200C"/>
    <w:rsid w:val="00303C1C"/>
    <w:rsid w:val="00306266"/>
    <w:rsid w:val="00316314"/>
    <w:rsid w:val="00320ED0"/>
    <w:rsid w:val="00322B75"/>
    <w:rsid w:val="0032459C"/>
    <w:rsid w:val="003266B2"/>
    <w:rsid w:val="003425F0"/>
    <w:rsid w:val="003428A7"/>
    <w:rsid w:val="0034624F"/>
    <w:rsid w:val="00346F19"/>
    <w:rsid w:val="003517FF"/>
    <w:rsid w:val="00360845"/>
    <w:rsid w:val="00360C9D"/>
    <w:rsid w:val="00362278"/>
    <w:rsid w:val="00362D63"/>
    <w:rsid w:val="00372D81"/>
    <w:rsid w:val="00373936"/>
    <w:rsid w:val="00380234"/>
    <w:rsid w:val="00387B0C"/>
    <w:rsid w:val="003929E7"/>
    <w:rsid w:val="00394B0B"/>
    <w:rsid w:val="00394D07"/>
    <w:rsid w:val="00397F83"/>
    <w:rsid w:val="003A4EAA"/>
    <w:rsid w:val="003A6973"/>
    <w:rsid w:val="003A79DB"/>
    <w:rsid w:val="003A7E11"/>
    <w:rsid w:val="003B2A9B"/>
    <w:rsid w:val="003B56F7"/>
    <w:rsid w:val="003C4110"/>
    <w:rsid w:val="003C552C"/>
    <w:rsid w:val="003C5DA3"/>
    <w:rsid w:val="003D2B29"/>
    <w:rsid w:val="003D53F4"/>
    <w:rsid w:val="003E12A8"/>
    <w:rsid w:val="003E233E"/>
    <w:rsid w:val="003E3AC9"/>
    <w:rsid w:val="003E740B"/>
    <w:rsid w:val="003F067C"/>
    <w:rsid w:val="003F0C31"/>
    <w:rsid w:val="00404913"/>
    <w:rsid w:val="00414B59"/>
    <w:rsid w:val="00422D28"/>
    <w:rsid w:val="00422E11"/>
    <w:rsid w:val="004240BF"/>
    <w:rsid w:val="00440661"/>
    <w:rsid w:val="004449CE"/>
    <w:rsid w:val="00453086"/>
    <w:rsid w:val="004562FC"/>
    <w:rsid w:val="004565C3"/>
    <w:rsid w:val="00457AC7"/>
    <w:rsid w:val="004648F4"/>
    <w:rsid w:val="004802D0"/>
    <w:rsid w:val="00480AD6"/>
    <w:rsid w:val="00481434"/>
    <w:rsid w:val="00482322"/>
    <w:rsid w:val="00486AAB"/>
    <w:rsid w:val="0049016D"/>
    <w:rsid w:val="00497C0D"/>
    <w:rsid w:val="004A0629"/>
    <w:rsid w:val="004B0C16"/>
    <w:rsid w:val="004B2446"/>
    <w:rsid w:val="004B316C"/>
    <w:rsid w:val="004B5C29"/>
    <w:rsid w:val="004B6BBE"/>
    <w:rsid w:val="004C0D63"/>
    <w:rsid w:val="004C4E24"/>
    <w:rsid w:val="004C74B3"/>
    <w:rsid w:val="004C76BB"/>
    <w:rsid w:val="004D67E6"/>
    <w:rsid w:val="004E0228"/>
    <w:rsid w:val="004E064C"/>
    <w:rsid w:val="004E4430"/>
    <w:rsid w:val="004E4DFF"/>
    <w:rsid w:val="004E4E4D"/>
    <w:rsid w:val="004F12E3"/>
    <w:rsid w:val="004F2148"/>
    <w:rsid w:val="004F5711"/>
    <w:rsid w:val="004F5E67"/>
    <w:rsid w:val="004F7817"/>
    <w:rsid w:val="00500DDC"/>
    <w:rsid w:val="00502EE7"/>
    <w:rsid w:val="005202A3"/>
    <w:rsid w:val="005316D0"/>
    <w:rsid w:val="005326D2"/>
    <w:rsid w:val="00550D18"/>
    <w:rsid w:val="00550EFB"/>
    <w:rsid w:val="005527A9"/>
    <w:rsid w:val="00557923"/>
    <w:rsid w:val="00562519"/>
    <w:rsid w:val="005636D2"/>
    <w:rsid w:val="0056671A"/>
    <w:rsid w:val="00574BB6"/>
    <w:rsid w:val="00575565"/>
    <w:rsid w:val="005759E6"/>
    <w:rsid w:val="005812EA"/>
    <w:rsid w:val="00585BCE"/>
    <w:rsid w:val="00587073"/>
    <w:rsid w:val="00593AE7"/>
    <w:rsid w:val="00594013"/>
    <w:rsid w:val="005941D6"/>
    <w:rsid w:val="005A0C17"/>
    <w:rsid w:val="005A2730"/>
    <w:rsid w:val="005C0F68"/>
    <w:rsid w:val="005C26A1"/>
    <w:rsid w:val="005D0585"/>
    <w:rsid w:val="005D1B64"/>
    <w:rsid w:val="005D2FA7"/>
    <w:rsid w:val="005D3F2A"/>
    <w:rsid w:val="005E067D"/>
    <w:rsid w:val="005E1747"/>
    <w:rsid w:val="005E216C"/>
    <w:rsid w:val="005E5615"/>
    <w:rsid w:val="005F507E"/>
    <w:rsid w:val="0060435A"/>
    <w:rsid w:val="0060451B"/>
    <w:rsid w:val="00616DB4"/>
    <w:rsid w:val="00625D56"/>
    <w:rsid w:val="0064077B"/>
    <w:rsid w:val="00645BB4"/>
    <w:rsid w:val="00651D3E"/>
    <w:rsid w:val="00660DA4"/>
    <w:rsid w:val="00660FA5"/>
    <w:rsid w:val="00665D2A"/>
    <w:rsid w:val="00666B5F"/>
    <w:rsid w:val="00671700"/>
    <w:rsid w:val="0067733D"/>
    <w:rsid w:val="006829D9"/>
    <w:rsid w:val="00697455"/>
    <w:rsid w:val="006B1948"/>
    <w:rsid w:val="006B6AED"/>
    <w:rsid w:val="006C39CB"/>
    <w:rsid w:val="006C44E5"/>
    <w:rsid w:val="006C4AEE"/>
    <w:rsid w:val="006D1040"/>
    <w:rsid w:val="006D37F4"/>
    <w:rsid w:val="006D4873"/>
    <w:rsid w:val="006E394E"/>
    <w:rsid w:val="006F051C"/>
    <w:rsid w:val="006F4E93"/>
    <w:rsid w:val="006F5975"/>
    <w:rsid w:val="006F6CDB"/>
    <w:rsid w:val="00700E5A"/>
    <w:rsid w:val="00703522"/>
    <w:rsid w:val="00703B41"/>
    <w:rsid w:val="00707EEE"/>
    <w:rsid w:val="007253F7"/>
    <w:rsid w:val="00731310"/>
    <w:rsid w:val="0073381D"/>
    <w:rsid w:val="00734941"/>
    <w:rsid w:val="00736DB7"/>
    <w:rsid w:val="007379B2"/>
    <w:rsid w:val="0074412A"/>
    <w:rsid w:val="0074413E"/>
    <w:rsid w:val="00752BF6"/>
    <w:rsid w:val="00754BF9"/>
    <w:rsid w:val="00755AB1"/>
    <w:rsid w:val="00761E70"/>
    <w:rsid w:val="0076312E"/>
    <w:rsid w:val="00770256"/>
    <w:rsid w:val="00773348"/>
    <w:rsid w:val="0077424F"/>
    <w:rsid w:val="00774A88"/>
    <w:rsid w:val="00776E79"/>
    <w:rsid w:val="007864D5"/>
    <w:rsid w:val="007870ED"/>
    <w:rsid w:val="00791C9D"/>
    <w:rsid w:val="00794003"/>
    <w:rsid w:val="0079732D"/>
    <w:rsid w:val="007B383E"/>
    <w:rsid w:val="007C26EA"/>
    <w:rsid w:val="007D3CC5"/>
    <w:rsid w:val="007D4206"/>
    <w:rsid w:val="007D43BF"/>
    <w:rsid w:val="007D61B2"/>
    <w:rsid w:val="007F23DD"/>
    <w:rsid w:val="007F72D6"/>
    <w:rsid w:val="00802CC0"/>
    <w:rsid w:val="00807B8F"/>
    <w:rsid w:val="0081091A"/>
    <w:rsid w:val="008202B6"/>
    <w:rsid w:val="008215FE"/>
    <w:rsid w:val="00827B9F"/>
    <w:rsid w:val="008416F0"/>
    <w:rsid w:val="00846D94"/>
    <w:rsid w:val="00846DF7"/>
    <w:rsid w:val="00851C75"/>
    <w:rsid w:val="00860486"/>
    <w:rsid w:val="00887389"/>
    <w:rsid w:val="0089347F"/>
    <w:rsid w:val="00893BD0"/>
    <w:rsid w:val="00895D12"/>
    <w:rsid w:val="008A1A28"/>
    <w:rsid w:val="008A58F2"/>
    <w:rsid w:val="008B4F0F"/>
    <w:rsid w:val="008B63F8"/>
    <w:rsid w:val="008C0103"/>
    <w:rsid w:val="008C1BE9"/>
    <w:rsid w:val="008C49A3"/>
    <w:rsid w:val="008C5B2A"/>
    <w:rsid w:val="008C5C8B"/>
    <w:rsid w:val="008C7D58"/>
    <w:rsid w:val="008D790C"/>
    <w:rsid w:val="008F7F16"/>
    <w:rsid w:val="00900D83"/>
    <w:rsid w:val="00902C3F"/>
    <w:rsid w:val="00906C10"/>
    <w:rsid w:val="00910392"/>
    <w:rsid w:val="009103FC"/>
    <w:rsid w:val="0091214D"/>
    <w:rsid w:val="00913AFB"/>
    <w:rsid w:val="009147E4"/>
    <w:rsid w:val="009174CF"/>
    <w:rsid w:val="00930E10"/>
    <w:rsid w:val="00932A1B"/>
    <w:rsid w:val="009375D4"/>
    <w:rsid w:val="0094256A"/>
    <w:rsid w:val="00942933"/>
    <w:rsid w:val="00944CE3"/>
    <w:rsid w:val="00954ABA"/>
    <w:rsid w:val="0095665A"/>
    <w:rsid w:val="0096378E"/>
    <w:rsid w:val="00964C30"/>
    <w:rsid w:val="00965EC1"/>
    <w:rsid w:val="00970BD5"/>
    <w:rsid w:val="00975DAC"/>
    <w:rsid w:val="00980C93"/>
    <w:rsid w:val="009A52B0"/>
    <w:rsid w:val="009B7398"/>
    <w:rsid w:val="009D302B"/>
    <w:rsid w:val="009D4BF2"/>
    <w:rsid w:val="009D5488"/>
    <w:rsid w:val="009D58D7"/>
    <w:rsid w:val="009E18EE"/>
    <w:rsid w:val="009F3B91"/>
    <w:rsid w:val="009F3DD3"/>
    <w:rsid w:val="009F5FA0"/>
    <w:rsid w:val="00A13287"/>
    <w:rsid w:val="00A16228"/>
    <w:rsid w:val="00A171F3"/>
    <w:rsid w:val="00A210B7"/>
    <w:rsid w:val="00A218D4"/>
    <w:rsid w:val="00A43E77"/>
    <w:rsid w:val="00A442F7"/>
    <w:rsid w:val="00A50E6A"/>
    <w:rsid w:val="00A60F58"/>
    <w:rsid w:val="00A61AC1"/>
    <w:rsid w:val="00A7117E"/>
    <w:rsid w:val="00A85B9D"/>
    <w:rsid w:val="00A8769D"/>
    <w:rsid w:val="00A90168"/>
    <w:rsid w:val="00A9445C"/>
    <w:rsid w:val="00AA76F3"/>
    <w:rsid w:val="00AB18AD"/>
    <w:rsid w:val="00AB537A"/>
    <w:rsid w:val="00AB6327"/>
    <w:rsid w:val="00AB7DBD"/>
    <w:rsid w:val="00AC4130"/>
    <w:rsid w:val="00AD30BC"/>
    <w:rsid w:val="00AE669B"/>
    <w:rsid w:val="00AE6731"/>
    <w:rsid w:val="00AF1236"/>
    <w:rsid w:val="00AF496A"/>
    <w:rsid w:val="00AF75C2"/>
    <w:rsid w:val="00B01E98"/>
    <w:rsid w:val="00B038D2"/>
    <w:rsid w:val="00B079A2"/>
    <w:rsid w:val="00B12E2A"/>
    <w:rsid w:val="00B16F62"/>
    <w:rsid w:val="00B1712D"/>
    <w:rsid w:val="00B21DA2"/>
    <w:rsid w:val="00B309E7"/>
    <w:rsid w:val="00B322F2"/>
    <w:rsid w:val="00B405BB"/>
    <w:rsid w:val="00B41539"/>
    <w:rsid w:val="00B476A9"/>
    <w:rsid w:val="00B513E3"/>
    <w:rsid w:val="00B55DB1"/>
    <w:rsid w:val="00B563CF"/>
    <w:rsid w:val="00B67FAD"/>
    <w:rsid w:val="00B70D2E"/>
    <w:rsid w:val="00B75CA1"/>
    <w:rsid w:val="00B83CD9"/>
    <w:rsid w:val="00B85CE0"/>
    <w:rsid w:val="00B87660"/>
    <w:rsid w:val="00B904B8"/>
    <w:rsid w:val="00B951D6"/>
    <w:rsid w:val="00BA2F40"/>
    <w:rsid w:val="00BA3ABD"/>
    <w:rsid w:val="00BA6CDD"/>
    <w:rsid w:val="00BC2377"/>
    <w:rsid w:val="00BC23FE"/>
    <w:rsid w:val="00BC4B40"/>
    <w:rsid w:val="00BC6CFB"/>
    <w:rsid w:val="00BD02EF"/>
    <w:rsid w:val="00BD31D3"/>
    <w:rsid w:val="00BD6566"/>
    <w:rsid w:val="00BD79A3"/>
    <w:rsid w:val="00BE0BF9"/>
    <w:rsid w:val="00BE148D"/>
    <w:rsid w:val="00BE627D"/>
    <w:rsid w:val="00BE63C6"/>
    <w:rsid w:val="00BF4472"/>
    <w:rsid w:val="00BF6E3D"/>
    <w:rsid w:val="00BF799D"/>
    <w:rsid w:val="00C01590"/>
    <w:rsid w:val="00C054FF"/>
    <w:rsid w:val="00C05B99"/>
    <w:rsid w:val="00C10706"/>
    <w:rsid w:val="00C161CA"/>
    <w:rsid w:val="00C21FCB"/>
    <w:rsid w:val="00C22470"/>
    <w:rsid w:val="00C23454"/>
    <w:rsid w:val="00C31479"/>
    <w:rsid w:val="00C354F5"/>
    <w:rsid w:val="00C40E7A"/>
    <w:rsid w:val="00C47B67"/>
    <w:rsid w:val="00C50CB4"/>
    <w:rsid w:val="00C54AF1"/>
    <w:rsid w:val="00C670AC"/>
    <w:rsid w:val="00C73267"/>
    <w:rsid w:val="00C829E1"/>
    <w:rsid w:val="00C8405B"/>
    <w:rsid w:val="00C903D9"/>
    <w:rsid w:val="00C9179F"/>
    <w:rsid w:val="00C95F80"/>
    <w:rsid w:val="00CA3313"/>
    <w:rsid w:val="00CA4E4D"/>
    <w:rsid w:val="00CB19C0"/>
    <w:rsid w:val="00CB283E"/>
    <w:rsid w:val="00CC0D59"/>
    <w:rsid w:val="00CC3E60"/>
    <w:rsid w:val="00CD5CE0"/>
    <w:rsid w:val="00CD7385"/>
    <w:rsid w:val="00CE0CAE"/>
    <w:rsid w:val="00CE31F4"/>
    <w:rsid w:val="00CE4105"/>
    <w:rsid w:val="00CE426F"/>
    <w:rsid w:val="00CE7E74"/>
    <w:rsid w:val="00CF33B6"/>
    <w:rsid w:val="00CF3C53"/>
    <w:rsid w:val="00D027B3"/>
    <w:rsid w:val="00D02D1E"/>
    <w:rsid w:val="00D145AE"/>
    <w:rsid w:val="00D31891"/>
    <w:rsid w:val="00D4618F"/>
    <w:rsid w:val="00D50A0A"/>
    <w:rsid w:val="00D53A42"/>
    <w:rsid w:val="00D541D0"/>
    <w:rsid w:val="00D56951"/>
    <w:rsid w:val="00D72F3D"/>
    <w:rsid w:val="00D80268"/>
    <w:rsid w:val="00D872F1"/>
    <w:rsid w:val="00D90463"/>
    <w:rsid w:val="00D9450D"/>
    <w:rsid w:val="00DA1B35"/>
    <w:rsid w:val="00DA49D2"/>
    <w:rsid w:val="00DB0B3A"/>
    <w:rsid w:val="00DB1F97"/>
    <w:rsid w:val="00DC2B58"/>
    <w:rsid w:val="00DD152B"/>
    <w:rsid w:val="00DD18D4"/>
    <w:rsid w:val="00DD3342"/>
    <w:rsid w:val="00DD5CB8"/>
    <w:rsid w:val="00DE00CB"/>
    <w:rsid w:val="00DE02D1"/>
    <w:rsid w:val="00DF28FD"/>
    <w:rsid w:val="00E0671A"/>
    <w:rsid w:val="00E10EDD"/>
    <w:rsid w:val="00E146D9"/>
    <w:rsid w:val="00E260F0"/>
    <w:rsid w:val="00E328B1"/>
    <w:rsid w:val="00E3724D"/>
    <w:rsid w:val="00E532F3"/>
    <w:rsid w:val="00E556E1"/>
    <w:rsid w:val="00E56FB8"/>
    <w:rsid w:val="00E671AE"/>
    <w:rsid w:val="00E70639"/>
    <w:rsid w:val="00E724B9"/>
    <w:rsid w:val="00E848F4"/>
    <w:rsid w:val="00E860FF"/>
    <w:rsid w:val="00E912F4"/>
    <w:rsid w:val="00EA4EAE"/>
    <w:rsid w:val="00EA5D9E"/>
    <w:rsid w:val="00EB2575"/>
    <w:rsid w:val="00EB5D68"/>
    <w:rsid w:val="00EC1A31"/>
    <w:rsid w:val="00EC2FB6"/>
    <w:rsid w:val="00EC57F8"/>
    <w:rsid w:val="00ED649B"/>
    <w:rsid w:val="00ED72DB"/>
    <w:rsid w:val="00EE13DB"/>
    <w:rsid w:val="00F01476"/>
    <w:rsid w:val="00F02FF9"/>
    <w:rsid w:val="00F0786C"/>
    <w:rsid w:val="00F10760"/>
    <w:rsid w:val="00F11229"/>
    <w:rsid w:val="00F20C43"/>
    <w:rsid w:val="00F248DF"/>
    <w:rsid w:val="00F2507E"/>
    <w:rsid w:val="00F3150A"/>
    <w:rsid w:val="00F3274F"/>
    <w:rsid w:val="00F33FD3"/>
    <w:rsid w:val="00F349EB"/>
    <w:rsid w:val="00F43DEC"/>
    <w:rsid w:val="00F4632E"/>
    <w:rsid w:val="00F46C50"/>
    <w:rsid w:val="00F47E97"/>
    <w:rsid w:val="00F51AD3"/>
    <w:rsid w:val="00F52AA5"/>
    <w:rsid w:val="00F53294"/>
    <w:rsid w:val="00F55B90"/>
    <w:rsid w:val="00F568CF"/>
    <w:rsid w:val="00F612C1"/>
    <w:rsid w:val="00F62938"/>
    <w:rsid w:val="00F629AB"/>
    <w:rsid w:val="00F64623"/>
    <w:rsid w:val="00F70104"/>
    <w:rsid w:val="00F75289"/>
    <w:rsid w:val="00F86283"/>
    <w:rsid w:val="00F91F81"/>
    <w:rsid w:val="00F92045"/>
    <w:rsid w:val="00F94137"/>
    <w:rsid w:val="00F96B50"/>
    <w:rsid w:val="00FA0DA3"/>
    <w:rsid w:val="00FA2D46"/>
    <w:rsid w:val="00FA32BE"/>
    <w:rsid w:val="00FB0757"/>
    <w:rsid w:val="00FB2C29"/>
    <w:rsid w:val="00FC2BCF"/>
    <w:rsid w:val="00FC3910"/>
    <w:rsid w:val="00FC4AC1"/>
    <w:rsid w:val="00FC70B2"/>
    <w:rsid w:val="00FD58C8"/>
    <w:rsid w:val="00FE26A6"/>
    <w:rsid w:val="00FF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 w:type="paragraph" w:styleId="Revision">
    <w:name w:val="Revision"/>
    <w:hidden/>
    <w:uiPriority w:val="99"/>
    <w:semiHidden/>
    <w:rsid w:val="00107F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Christopher Wood</cp:lastModifiedBy>
  <cp:revision>2</cp:revision>
  <dcterms:created xsi:type="dcterms:W3CDTF">2024-08-22T18:59:00Z</dcterms:created>
  <dcterms:modified xsi:type="dcterms:W3CDTF">2024-08-22T18:59:00Z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