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1612FD" w:rsidRDefault="0099039D" w:rsidP="00091447">
      <w:pPr>
        <w:ind w:left="720" w:firstLine="720"/>
        <w:rPr>
          <w:rFonts w:asciiTheme="minorHAnsi" w:hAnsiTheme="minorHAnsi" w:cstheme="minorBidi"/>
          <w:b/>
          <w:bCs/>
          <w:noProof/>
          <w:sz w:val="24"/>
          <w:szCs w:val="24"/>
        </w:rPr>
      </w:pPr>
      <w:r w:rsidRPr="001612FD">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1612FD">
        <w:rPr>
          <w:rFonts w:asciiTheme="minorHAnsi" w:hAnsiTheme="minorHAnsi" w:cstheme="minorBidi"/>
          <w:b/>
          <w:bCs/>
          <w:noProof/>
          <w:sz w:val="24"/>
          <w:szCs w:val="24"/>
        </w:rPr>
        <w:t xml:space="preserve">  </w:t>
      </w:r>
      <w:r w:rsidRPr="001612FD">
        <w:rPr>
          <w:sz w:val="24"/>
          <w:szCs w:val="24"/>
        </w:rPr>
        <w:tab/>
      </w:r>
      <w:r w:rsidRPr="001612FD">
        <w:rPr>
          <w:rFonts w:asciiTheme="minorHAnsi" w:hAnsiTheme="minorHAnsi" w:cstheme="minorBidi"/>
          <w:b/>
          <w:bCs/>
          <w:noProof/>
          <w:sz w:val="24"/>
          <w:szCs w:val="24"/>
        </w:rPr>
        <w:t>Gerlach/Empire Citizen Advisory Board</w:t>
      </w:r>
    </w:p>
    <w:p w14:paraId="43C49965" w14:textId="6B0739D2"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Minutes of the </w:t>
      </w:r>
      <w:r w:rsidR="00B86764">
        <w:rPr>
          <w:rFonts w:asciiTheme="minorHAnsi" w:hAnsiTheme="minorHAnsi" w:cstheme="minorBidi"/>
          <w:b/>
          <w:bCs/>
          <w:sz w:val="24"/>
          <w:szCs w:val="24"/>
        </w:rPr>
        <w:t>special</w:t>
      </w:r>
      <w:r w:rsidRPr="001612FD">
        <w:rPr>
          <w:rFonts w:asciiTheme="minorHAnsi" w:hAnsiTheme="minorHAnsi" w:cstheme="minorBidi"/>
          <w:b/>
          <w:bCs/>
          <w:sz w:val="24"/>
          <w:szCs w:val="24"/>
        </w:rPr>
        <w:t xml:space="preserve"> meeting of the </w:t>
      </w:r>
      <w:r w:rsidRPr="001612FD">
        <w:rPr>
          <w:rFonts w:asciiTheme="minorHAnsi" w:hAnsiTheme="minorHAnsi" w:cstheme="minorBidi"/>
          <w:b/>
          <w:bCs/>
          <w:noProof/>
          <w:sz w:val="24"/>
          <w:szCs w:val="24"/>
        </w:rPr>
        <w:t>Gerlach/Empire Citizen</w:t>
      </w:r>
      <w:r w:rsidRPr="001612FD">
        <w:rPr>
          <w:rFonts w:asciiTheme="minorHAnsi" w:hAnsiTheme="minorHAnsi" w:cstheme="minorBidi"/>
          <w:b/>
          <w:bCs/>
          <w:sz w:val="24"/>
          <w:szCs w:val="24"/>
        </w:rPr>
        <w:t xml:space="preserve"> Advisory Board held on </w:t>
      </w:r>
    </w:p>
    <w:p w14:paraId="32D22907" w14:textId="26E0C816" w:rsidR="0099039D" w:rsidRPr="001612FD" w:rsidRDefault="00B91D05" w:rsidP="00091447">
      <w:pPr>
        <w:ind w:left="1440" w:firstLine="720"/>
        <w:rPr>
          <w:rFonts w:asciiTheme="minorHAnsi" w:hAnsiTheme="minorHAnsi" w:cstheme="minorBidi"/>
          <w:b/>
          <w:bCs/>
          <w:sz w:val="24"/>
          <w:szCs w:val="24"/>
        </w:rPr>
      </w:pPr>
      <w:r>
        <w:rPr>
          <w:rFonts w:asciiTheme="minorHAnsi" w:hAnsiTheme="minorHAnsi" w:cstheme="minorBidi"/>
          <w:b/>
          <w:bCs/>
          <w:sz w:val="24"/>
          <w:szCs w:val="24"/>
          <w14:ligatures w14:val="none"/>
        </w:rPr>
        <w:t xml:space="preserve">January </w:t>
      </w:r>
      <w:r w:rsidR="00B86764">
        <w:rPr>
          <w:rFonts w:asciiTheme="minorHAnsi" w:hAnsiTheme="minorHAnsi" w:cstheme="minorBidi"/>
          <w:b/>
          <w:bCs/>
          <w:sz w:val="24"/>
          <w:szCs w:val="24"/>
          <w14:ligatures w14:val="none"/>
        </w:rPr>
        <w:t>23</w:t>
      </w:r>
      <w:r w:rsidR="001B79D6"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202</w:t>
      </w:r>
      <w:r w:rsidR="00B86764">
        <w:rPr>
          <w:rFonts w:asciiTheme="minorHAnsi" w:hAnsiTheme="minorHAnsi" w:cstheme="minorBidi"/>
          <w:b/>
          <w:bCs/>
          <w:sz w:val="24"/>
          <w:szCs w:val="24"/>
          <w14:ligatures w14:val="none"/>
        </w:rPr>
        <w:t>5</w:t>
      </w:r>
      <w:r w:rsidR="7537C93F"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at </w:t>
      </w:r>
      <w:r w:rsidR="003E4406" w:rsidRPr="001612FD">
        <w:rPr>
          <w:rFonts w:asciiTheme="minorHAnsi" w:hAnsiTheme="minorHAnsi" w:cstheme="minorBidi"/>
          <w:b/>
          <w:bCs/>
          <w:sz w:val="24"/>
          <w:szCs w:val="24"/>
          <w14:ligatures w14:val="none"/>
        </w:rPr>
        <w:t>6</w:t>
      </w:r>
      <w:r w:rsidR="0099039D" w:rsidRPr="001612FD">
        <w:rPr>
          <w:rFonts w:asciiTheme="minorHAnsi" w:hAnsiTheme="minorHAnsi" w:cstheme="minorBidi"/>
          <w:b/>
          <w:bCs/>
          <w:sz w:val="24"/>
          <w:szCs w:val="24"/>
          <w14:ligatures w14:val="none"/>
        </w:rPr>
        <w:t xml:space="preserve">:00 P.M. at </w:t>
      </w:r>
      <w:r w:rsidR="0099039D" w:rsidRPr="001612FD">
        <w:rPr>
          <w:rFonts w:asciiTheme="minorHAnsi" w:hAnsiTheme="minorHAnsi" w:cstheme="minorBidi"/>
          <w:b/>
          <w:bCs/>
          <w:sz w:val="24"/>
          <w:szCs w:val="24"/>
        </w:rPr>
        <w:t xml:space="preserve">Gerlach Community Center, 410 Cottonwood, </w:t>
      </w:r>
    </w:p>
    <w:p w14:paraId="36FAAD34"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Gerlach, NV 89412 </w:t>
      </w:r>
    </w:p>
    <w:p w14:paraId="7F6D664F" w14:textId="0AB31351" w:rsidR="73F91A39" w:rsidRPr="001612FD" w:rsidRDefault="73F91A39" w:rsidP="00091447">
      <w:pPr>
        <w:rPr>
          <w:rFonts w:asciiTheme="minorHAnsi" w:hAnsiTheme="minorHAnsi" w:cstheme="minorBidi"/>
          <w:b/>
          <w:bCs/>
          <w:sz w:val="24"/>
          <w:szCs w:val="24"/>
        </w:rPr>
      </w:pPr>
    </w:p>
    <w:p w14:paraId="49D36A3F" w14:textId="22E9E5E9" w:rsidR="0099039D" w:rsidRPr="00D4003C"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 xml:space="preserve">CALL TO ORDER/ DETERMINATION OF </w:t>
      </w:r>
      <w:r w:rsidR="009928EC" w:rsidRPr="001612FD">
        <w:rPr>
          <w:rFonts w:asciiTheme="minorHAnsi" w:hAnsiTheme="minorHAnsi" w:cstheme="minorHAnsi"/>
          <w:b/>
          <w:bCs/>
          <w:color w:val="000000"/>
          <w:sz w:val="24"/>
          <w:szCs w:val="24"/>
          <w14:ligatures w14:val="none"/>
        </w:rPr>
        <w:t>QUORUM</w:t>
      </w:r>
      <w:r w:rsidR="009928EC" w:rsidRPr="001612FD">
        <w:rPr>
          <w:rFonts w:asciiTheme="minorHAnsi" w:hAnsiTheme="minorHAnsi" w:cstheme="minorHAnsi"/>
          <w:bCs/>
          <w:sz w:val="24"/>
          <w:szCs w:val="24"/>
        </w:rPr>
        <w:t xml:space="preserve"> </w:t>
      </w:r>
    </w:p>
    <w:p w14:paraId="702C92E1" w14:textId="77777777" w:rsidR="00D4003C" w:rsidRDefault="00D4003C" w:rsidP="00D4003C">
      <w:pPr>
        <w:pStyle w:val="ListParagraph"/>
        <w:spacing w:before="100" w:beforeAutospacing="1" w:after="100" w:afterAutospacing="1" w:line="240" w:lineRule="auto"/>
        <w:ind w:left="360"/>
        <w:rPr>
          <w:rFonts w:asciiTheme="minorHAnsi" w:hAnsiTheme="minorHAnsi" w:cstheme="minorHAnsi"/>
          <w:bCs/>
          <w:sz w:val="24"/>
          <w:szCs w:val="24"/>
        </w:rPr>
      </w:pPr>
    </w:p>
    <w:p w14:paraId="15C9C1FB" w14:textId="1C78C49C" w:rsidR="00AF25B2" w:rsidRDefault="00F22F5C" w:rsidP="00532ECB">
      <w:pPr>
        <w:pStyle w:val="ListParagraph"/>
        <w:spacing w:before="100" w:beforeAutospacing="1" w:after="100" w:afterAutospacing="1" w:line="240" w:lineRule="auto"/>
        <w:ind w:left="360"/>
        <w:rPr>
          <w:rFonts w:asciiTheme="minorHAnsi" w:hAnsiTheme="minorHAnsi" w:cstheme="minorHAnsi"/>
          <w:bCs/>
          <w:sz w:val="24"/>
          <w:szCs w:val="24"/>
        </w:rPr>
      </w:pPr>
      <w:r>
        <w:rPr>
          <w:rFonts w:asciiTheme="minorHAnsi" w:hAnsiTheme="minorHAnsi" w:cstheme="minorHAnsi"/>
          <w:bCs/>
          <w:sz w:val="24"/>
          <w:szCs w:val="24"/>
        </w:rPr>
        <w:t>Present- Tina Walters, Kristy Evans, Russe</w:t>
      </w:r>
      <w:r w:rsidR="000B035E">
        <w:rPr>
          <w:rFonts w:asciiTheme="minorHAnsi" w:hAnsiTheme="minorHAnsi" w:cstheme="minorHAnsi"/>
          <w:bCs/>
          <w:sz w:val="24"/>
          <w:szCs w:val="24"/>
        </w:rPr>
        <w:t>l</w:t>
      </w:r>
      <w:r>
        <w:rPr>
          <w:rFonts w:asciiTheme="minorHAnsi" w:hAnsiTheme="minorHAnsi" w:cstheme="minorHAnsi"/>
          <w:bCs/>
          <w:sz w:val="24"/>
          <w:szCs w:val="24"/>
        </w:rPr>
        <w:t xml:space="preserve">l Bierle, Schatzi Gambrell, </w:t>
      </w:r>
      <w:r w:rsidR="00133110">
        <w:rPr>
          <w:rFonts w:asciiTheme="minorHAnsi" w:hAnsiTheme="minorHAnsi" w:cstheme="minorHAnsi"/>
          <w:bCs/>
          <w:sz w:val="24"/>
          <w:szCs w:val="24"/>
        </w:rPr>
        <w:t>Brandy Wilbur</w:t>
      </w:r>
      <w:r w:rsidR="00133110">
        <w:rPr>
          <w:rFonts w:asciiTheme="minorHAnsi" w:hAnsiTheme="minorHAnsi" w:cstheme="minorHAnsi"/>
          <w:bCs/>
          <w:sz w:val="24"/>
          <w:szCs w:val="24"/>
        </w:rPr>
        <w:br/>
        <w:t xml:space="preserve">Absent </w:t>
      </w:r>
      <w:r w:rsidR="00532ECB">
        <w:rPr>
          <w:rFonts w:asciiTheme="minorHAnsi" w:hAnsiTheme="minorHAnsi" w:cstheme="minorHAnsi"/>
          <w:bCs/>
          <w:sz w:val="24"/>
          <w:szCs w:val="24"/>
        </w:rPr>
        <w:t>–</w:t>
      </w:r>
      <w:r w:rsidR="00396A98">
        <w:rPr>
          <w:rFonts w:asciiTheme="minorHAnsi" w:hAnsiTheme="minorHAnsi" w:cstheme="minorHAnsi"/>
          <w:bCs/>
          <w:sz w:val="24"/>
          <w:szCs w:val="24"/>
        </w:rPr>
        <w:t xml:space="preserve"> </w:t>
      </w:r>
    </w:p>
    <w:p w14:paraId="62A62223" w14:textId="77777777" w:rsidR="00532ECB" w:rsidRPr="00532ECB" w:rsidRDefault="00532ECB" w:rsidP="00532ECB">
      <w:pPr>
        <w:pStyle w:val="ListParagraph"/>
        <w:spacing w:before="100" w:beforeAutospacing="1" w:after="100" w:afterAutospacing="1" w:line="240" w:lineRule="auto"/>
        <w:ind w:left="360"/>
        <w:rPr>
          <w:rFonts w:asciiTheme="minorHAnsi" w:hAnsiTheme="minorHAnsi" w:cstheme="minorHAnsi"/>
          <w:b/>
          <w:bCs/>
          <w:color w:val="000000"/>
          <w:sz w:val="24"/>
          <w:szCs w:val="24"/>
          <w14:ligatures w14:val="none"/>
        </w:rPr>
      </w:pPr>
    </w:p>
    <w:p w14:paraId="5F19756D" w14:textId="53FC6C0B" w:rsidR="0099039D" w:rsidRPr="001612FD"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PLEDGE OF ALLEGIANCE</w:t>
      </w:r>
    </w:p>
    <w:p w14:paraId="0CB6175A" w14:textId="77777777" w:rsidR="0099039D" w:rsidRPr="001612FD" w:rsidRDefault="0099039D" w:rsidP="00091447">
      <w:pPr>
        <w:ind w:firstLine="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The pledge of allegiance was recited.</w:t>
      </w:r>
    </w:p>
    <w:p w14:paraId="40AA92D0" w14:textId="77777777" w:rsidR="0099039D" w:rsidRPr="001612FD" w:rsidRDefault="0099039D" w:rsidP="00091447">
      <w:pPr>
        <w:pStyle w:val="ListParagraph"/>
        <w:spacing w:line="240" w:lineRule="auto"/>
        <w:rPr>
          <w:rFonts w:asciiTheme="minorHAnsi" w:hAnsiTheme="minorHAnsi" w:cstheme="minorHAnsi"/>
          <w:color w:val="000000"/>
          <w:sz w:val="24"/>
          <w:szCs w:val="24"/>
          <w14:ligatures w14:val="none"/>
        </w:rPr>
      </w:pPr>
    </w:p>
    <w:p w14:paraId="47AE00D9" w14:textId="578F20D1" w:rsidR="005F7F27" w:rsidRPr="00A26733" w:rsidRDefault="0099039D" w:rsidP="00B91D05">
      <w:pPr>
        <w:pStyle w:val="ListParagraph"/>
        <w:numPr>
          <w:ilvl w:val="0"/>
          <w:numId w:val="1"/>
        </w:numPr>
        <w:spacing w:before="100" w:beforeAutospacing="1" w:after="100" w:afterAutospacing="1" w:line="240" w:lineRule="auto"/>
        <w:ind w:hanging="450"/>
        <w:rPr>
          <w:rFonts w:asciiTheme="minorHAnsi" w:hAnsiTheme="minorHAnsi" w:cstheme="minorHAnsi"/>
          <w:bCs/>
          <w:sz w:val="24"/>
          <w:szCs w:val="24"/>
        </w:rPr>
      </w:pPr>
      <w:r w:rsidRPr="001612FD">
        <w:rPr>
          <w:rFonts w:asciiTheme="minorHAnsi" w:hAnsiTheme="minorHAnsi" w:cstheme="minorHAnsi"/>
          <w:b/>
          <w:bCs/>
          <w:color w:val="000000"/>
          <w:sz w:val="24"/>
          <w:szCs w:val="24"/>
          <w14:ligatures w14:val="none"/>
        </w:rPr>
        <w:t>GENERAL PUBLIC COMMENT</w:t>
      </w:r>
      <w:r w:rsidRPr="001612FD">
        <w:rPr>
          <w:rFonts w:asciiTheme="minorHAnsi" w:hAnsiTheme="minorHAnsi" w:cstheme="minorHAnsi"/>
          <w:color w:val="000000"/>
          <w:sz w:val="24"/>
          <w:szCs w:val="24"/>
          <w14:ligatures w14:val="none"/>
        </w:rPr>
        <w:t xml:space="preserve"> –</w:t>
      </w:r>
      <w:r w:rsidR="00396A98">
        <w:rPr>
          <w:rFonts w:asciiTheme="minorHAnsi" w:hAnsiTheme="minorHAnsi" w:cstheme="minorHAnsi"/>
          <w:color w:val="000000"/>
          <w:sz w:val="24"/>
          <w:szCs w:val="24"/>
          <w14:ligatures w14:val="none"/>
        </w:rPr>
        <w:br/>
      </w:r>
      <w:r w:rsidR="00396A98">
        <w:rPr>
          <w:rFonts w:asciiTheme="minorHAnsi" w:hAnsiTheme="minorHAnsi" w:cstheme="minorHAnsi"/>
          <w:color w:val="000000"/>
          <w:sz w:val="24"/>
          <w:szCs w:val="24"/>
          <w14:ligatures w14:val="none"/>
        </w:rPr>
        <w:br/>
      </w:r>
      <w:r w:rsidR="00145B33">
        <w:rPr>
          <w:rFonts w:asciiTheme="minorHAnsi" w:hAnsiTheme="minorHAnsi" w:cstheme="minorHAnsi"/>
          <w:color w:val="000000"/>
          <w:sz w:val="24"/>
          <w:szCs w:val="24"/>
          <w14:ligatures w14:val="none"/>
        </w:rPr>
        <w:t xml:space="preserve">Carl </w:t>
      </w:r>
      <w:proofErr w:type="spellStart"/>
      <w:r w:rsidR="000572E1">
        <w:rPr>
          <w:rFonts w:asciiTheme="minorHAnsi" w:hAnsiTheme="minorHAnsi" w:cstheme="minorHAnsi"/>
          <w:color w:val="000000"/>
          <w:sz w:val="24"/>
          <w:szCs w:val="24"/>
          <w14:ligatures w14:val="none"/>
        </w:rPr>
        <w:t>Copek</w:t>
      </w:r>
      <w:proofErr w:type="spellEnd"/>
      <w:r w:rsidR="00FB1E98">
        <w:rPr>
          <w:rFonts w:asciiTheme="minorHAnsi" w:hAnsiTheme="minorHAnsi" w:cstheme="minorHAnsi"/>
          <w:color w:val="000000"/>
          <w:sz w:val="24"/>
          <w:szCs w:val="24"/>
          <w14:ligatures w14:val="none"/>
        </w:rPr>
        <w:t xml:space="preserve"> thanked Brian Beffort </w:t>
      </w:r>
      <w:r w:rsidR="00DE21EB">
        <w:rPr>
          <w:rFonts w:asciiTheme="minorHAnsi" w:hAnsiTheme="minorHAnsi" w:cstheme="minorHAnsi"/>
          <w:color w:val="000000"/>
          <w:sz w:val="24"/>
          <w:szCs w:val="24"/>
          <w14:ligatures w14:val="none"/>
        </w:rPr>
        <w:t>for his lette</w:t>
      </w:r>
      <w:r w:rsidR="007850CF">
        <w:rPr>
          <w:rFonts w:asciiTheme="minorHAnsi" w:hAnsiTheme="minorHAnsi" w:cstheme="minorHAnsi"/>
          <w:color w:val="000000"/>
          <w:sz w:val="24"/>
          <w:szCs w:val="24"/>
          <w14:ligatures w14:val="none"/>
        </w:rPr>
        <w:t xml:space="preserve">r and the effort he put into that and the project. </w:t>
      </w:r>
      <w:r w:rsidR="00075151" w:rsidRPr="00A26733">
        <w:rPr>
          <w:rFonts w:asciiTheme="minorHAnsi" w:hAnsiTheme="minorHAnsi" w:cstheme="minorHAnsi"/>
          <w:bCs/>
          <w:sz w:val="24"/>
          <w:szCs w:val="24"/>
        </w:rPr>
        <w:br/>
      </w:r>
    </w:p>
    <w:p w14:paraId="23570BA2" w14:textId="77777777" w:rsidR="003153E7" w:rsidRPr="003153E7" w:rsidRDefault="003E25AE" w:rsidP="00B91D05">
      <w:pPr>
        <w:pStyle w:val="ListParagraph"/>
        <w:numPr>
          <w:ilvl w:val="0"/>
          <w:numId w:val="1"/>
        </w:numPr>
        <w:spacing w:after="0" w:line="240" w:lineRule="auto"/>
        <w:ind w:left="360"/>
        <w:rPr>
          <w:rFonts w:asciiTheme="minorHAnsi" w:hAnsiTheme="minorHAnsi" w:cstheme="minorHAnsi"/>
          <w:sz w:val="24"/>
          <w:szCs w:val="24"/>
        </w:rPr>
      </w:pPr>
      <w:r>
        <w:rPr>
          <w:rFonts w:asciiTheme="minorHAnsi" w:hAnsiTheme="minorHAnsi" w:cstheme="minorHAnsi"/>
          <w:b/>
          <w:bCs/>
          <w:sz w:val="24"/>
          <w:szCs w:val="24"/>
        </w:rPr>
        <w:t>DEPARTMENT OF ENERGY COMMUNITY MICROGRID ASSISTANCE PARTNERSHIP LETTER OF SUPPORT</w:t>
      </w:r>
      <w:r w:rsidR="0099039D" w:rsidRPr="001612FD">
        <w:rPr>
          <w:rFonts w:asciiTheme="minorHAnsi" w:hAnsiTheme="minorHAnsi" w:cstheme="minorHAnsi"/>
          <w:b/>
          <w:bCs/>
          <w:sz w:val="24"/>
          <w:szCs w:val="24"/>
        </w:rPr>
        <w:t xml:space="preserve"> –</w:t>
      </w:r>
      <w:r w:rsidR="003153E7">
        <w:rPr>
          <w:rFonts w:asciiTheme="minorHAnsi" w:hAnsiTheme="minorHAnsi" w:cstheme="minorHAnsi"/>
          <w:b/>
          <w:bCs/>
          <w:sz w:val="24"/>
          <w:szCs w:val="24"/>
        </w:rPr>
        <w:br/>
      </w:r>
    </w:p>
    <w:p w14:paraId="6A148E22" w14:textId="1DA803CA" w:rsidR="00971CFF" w:rsidRDefault="000940B5" w:rsidP="002111C0">
      <w:pPr>
        <w:pStyle w:val="ListParagraph"/>
        <w:spacing w:after="0" w:line="240" w:lineRule="auto"/>
        <w:ind w:left="360"/>
        <w:rPr>
          <w:rFonts w:asciiTheme="minorHAnsi" w:hAnsiTheme="minorHAnsi" w:cstheme="minorHAnsi"/>
          <w:sz w:val="24"/>
          <w:szCs w:val="24"/>
        </w:rPr>
      </w:pPr>
      <w:r w:rsidRPr="000940B5">
        <w:rPr>
          <w:rFonts w:asciiTheme="minorHAnsi" w:hAnsiTheme="minorHAnsi" w:cstheme="minorHAnsi"/>
          <w:sz w:val="24"/>
          <w:szCs w:val="24"/>
        </w:rPr>
        <w:t>Tina Walters, chair of the Gerlach Citizens Advisory Board, wrote to Kendall Jackson to express support for Washoe County's application for the DOE Community Microgrid Assistance Partnership (CMAP). Walters highlights that Gerlach, a small, isolated town with limited power infrastructure, faces frequent power outages. She emphasizes the town's potential to utilize renewable energy resources like solar, wind, and geothermal to build a resilient microgrid. CMAP support would help Gerlach move forward with technical planning and financing for the project, making the community more energy resilient and setting an example for others. Walters concludes by thanking Jackson for considering the application</w:t>
      </w:r>
      <w:r w:rsidR="000B2071">
        <w:rPr>
          <w:rFonts w:asciiTheme="minorHAnsi" w:hAnsiTheme="minorHAnsi" w:cstheme="minorHAnsi"/>
          <w:sz w:val="24"/>
          <w:szCs w:val="24"/>
        </w:rPr>
        <w:t xml:space="preserve"> and</w:t>
      </w:r>
      <w:r w:rsidR="00733DD5">
        <w:rPr>
          <w:rFonts w:asciiTheme="minorHAnsi" w:hAnsiTheme="minorHAnsi" w:cstheme="minorHAnsi"/>
          <w:sz w:val="24"/>
          <w:szCs w:val="24"/>
        </w:rPr>
        <w:t xml:space="preserve"> </w:t>
      </w:r>
      <w:proofErr w:type="gramStart"/>
      <w:r w:rsidR="00733DD5">
        <w:rPr>
          <w:rFonts w:asciiTheme="minorHAnsi" w:hAnsiTheme="minorHAnsi" w:cstheme="minorHAnsi"/>
          <w:sz w:val="24"/>
          <w:szCs w:val="24"/>
        </w:rPr>
        <w:t>asked</w:t>
      </w:r>
      <w:proofErr w:type="gramEnd"/>
      <w:r w:rsidR="00733DD5">
        <w:rPr>
          <w:rFonts w:asciiTheme="minorHAnsi" w:hAnsiTheme="minorHAnsi" w:cstheme="minorHAnsi"/>
          <w:sz w:val="24"/>
          <w:szCs w:val="24"/>
        </w:rPr>
        <w:t xml:space="preserve"> the board for their thoughts on the letter. </w:t>
      </w:r>
    </w:p>
    <w:p w14:paraId="054D5CA8" w14:textId="77777777" w:rsidR="00971CFF" w:rsidRDefault="00971CFF" w:rsidP="002111C0">
      <w:pPr>
        <w:pStyle w:val="ListParagraph"/>
        <w:spacing w:after="0" w:line="240" w:lineRule="auto"/>
        <w:ind w:left="360"/>
        <w:rPr>
          <w:rFonts w:asciiTheme="minorHAnsi" w:hAnsiTheme="minorHAnsi" w:cstheme="minorHAnsi"/>
          <w:sz w:val="24"/>
          <w:szCs w:val="24"/>
        </w:rPr>
      </w:pPr>
    </w:p>
    <w:p w14:paraId="319613E1" w14:textId="3E685914" w:rsidR="00911F32" w:rsidRDefault="00971CFF" w:rsidP="002111C0">
      <w:pPr>
        <w:pStyle w:val="ListParagraph"/>
        <w:spacing w:after="0" w:line="240" w:lineRule="auto"/>
        <w:ind w:left="360"/>
        <w:rPr>
          <w:rFonts w:asciiTheme="minorHAnsi" w:hAnsiTheme="minorHAnsi" w:cstheme="minorHAnsi"/>
          <w:sz w:val="24"/>
          <w:szCs w:val="24"/>
        </w:rPr>
      </w:pPr>
      <w:r>
        <w:rPr>
          <w:rFonts w:asciiTheme="minorHAnsi" w:hAnsiTheme="minorHAnsi" w:cstheme="minorHAnsi"/>
          <w:sz w:val="24"/>
          <w:szCs w:val="24"/>
        </w:rPr>
        <w:t>Kr</w:t>
      </w:r>
      <w:r w:rsidR="000B2071">
        <w:rPr>
          <w:rFonts w:asciiTheme="minorHAnsi" w:hAnsiTheme="minorHAnsi" w:cstheme="minorHAnsi"/>
          <w:sz w:val="24"/>
          <w:szCs w:val="24"/>
        </w:rPr>
        <w:t xml:space="preserve">isty Evans </w:t>
      </w:r>
      <w:r w:rsidR="0070670F">
        <w:rPr>
          <w:rFonts w:asciiTheme="minorHAnsi" w:hAnsiTheme="minorHAnsi" w:cstheme="minorHAnsi"/>
          <w:sz w:val="24"/>
          <w:szCs w:val="24"/>
        </w:rPr>
        <w:t xml:space="preserve">expressed approval of the letter. She motioned that Tina Walters </w:t>
      </w:r>
      <w:r w:rsidR="00BB450C">
        <w:rPr>
          <w:rFonts w:asciiTheme="minorHAnsi" w:hAnsiTheme="minorHAnsi" w:cstheme="minorHAnsi"/>
          <w:sz w:val="24"/>
          <w:szCs w:val="24"/>
        </w:rPr>
        <w:t xml:space="preserve">sign the letter on behalf of the Gerlach/Empire CAB and that Brian Beffort can submit it with the application. </w:t>
      </w:r>
      <w:r w:rsidR="00CB18CC">
        <w:rPr>
          <w:rFonts w:asciiTheme="minorHAnsi" w:hAnsiTheme="minorHAnsi" w:cstheme="minorHAnsi"/>
          <w:sz w:val="24"/>
          <w:szCs w:val="24"/>
        </w:rPr>
        <w:t xml:space="preserve">Schatzi Gambrell seconded the motion. </w:t>
      </w:r>
      <w:r w:rsidR="00D15C5B">
        <w:rPr>
          <w:rFonts w:asciiTheme="minorHAnsi" w:hAnsiTheme="minorHAnsi" w:cstheme="minorHAnsi"/>
          <w:sz w:val="24"/>
          <w:szCs w:val="24"/>
        </w:rPr>
        <w:t xml:space="preserve">The motion passed </w:t>
      </w:r>
      <w:r w:rsidR="00532ECB">
        <w:rPr>
          <w:rFonts w:asciiTheme="minorHAnsi" w:hAnsiTheme="minorHAnsi" w:cstheme="minorHAnsi"/>
          <w:sz w:val="24"/>
          <w:szCs w:val="24"/>
        </w:rPr>
        <w:t>unanimously,</w:t>
      </w:r>
      <w:r w:rsidR="00D15C5B">
        <w:rPr>
          <w:rFonts w:asciiTheme="minorHAnsi" w:hAnsiTheme="minorHAnsi" w:cstheme="minorHAnsi"/>
          <w:sz w:val="24"/>
          <w:szCs w:val="24"/>
        </w:rPr>
        <w:t xml:space="preserve"> and Kristy Evans signed the letter. </w:t>
      </w:r>
    </w:p>
    <w:p w14:paraId="4A532FC0" w14:textId="77777777" w:rsidR="00911F32" w:rsidRDefault="00911F32" w:rsidP="002111C0">
      <w:pPr>
        <w:pStyle w:val="ListParagraph"/>
        <w:spacing w:after="0" w:line="240" w:lineRule="auto"/>
        <w:ind w:left="360"/>
        <w:rPr>
          <w:rFonts w:asciiTheme="minorHAnsi" w:hAnsiTheme="minorHAnsi" w:cstheme="minorHAnsi"/>
          <w:sz w:val="24"/>
          <w:szCs w:val="24"/>
        </w:rPr>
      </w:pPr>
    </w:p>
    <w:p w14:paraId="48A13811" w14:textId="77777777" w:rsidR="0083293F" w:rsidRDefault="00911F32" w:rsidP="002111C0">
      <w:pPr>
        <w:pStyle w:val="ListParagraph"/>
        <w:spacing w:after="0" w:line="240" w:lineRule="auto"/>
        <w:ind w:left="360"/>
        <w:rPr>
          <w:rFonts w:asciiTheme="minorHAnsi" w:hAnsiTheme="minorHAnsi" w:cstheme="minorHAnsi"/>
          <w:sz w:val="24"/>
          <w:szCs w:val="24"/>
        </w:rPr>
      </w:pPr>
      <w:r>
        <w:rPr>
          <w:rFonts w:asciiTheme="minorHAnsi" w:hAnsiTheme="minorHAnsi" w:cstheme="minorHAnsi"/>
          <w:sz w:val="24"/>
          <w:szCs w:val="24"/>
        </w:rPr>
        <w:t>Brian Beffort told the CAB he will submit the application with the letter which is due by the end of the month. He did warn the CAB tha</w:t>
      </w:r>
      <w:r w:rsidR="0082540F">
        <w:rPr>
          <w:rFonts w:asciiTheme="minorHAnsi" w:hAnsiTheme="minorHAnsi" w:cstheme="minorHAnsi"/>
          <w:sz w:val="24"/>
          <w:szCs w:val="24"/>
        </w:rPr>
        <w:t xml:space="preserve">t it may be a challenge with the new presidential administration </w:t>
      </w:r>
      <w:r w:rsidR="00D82F64">
        <w:rPr>
          <w:rFonts w:asciiTheme="minorHAnsi" w:hAnsiTheme="minorHAnsi" w:cstheme="minorHAnsi"/>
          <w:sz w:val="24"/>
          <w:szCs w:val="24"/>
        </w:rPr>
        <w:t xml:space="preserve">taking action to deny funding of this type. </w:t>
      </w:r>
    </w:p>
    <w:p w14:paraId="0E79E856" w14:textId="77777777" w:rsidR="0083293F" w:rsidRDefault="0083293F" w:rsidP="002111C0">
      <w:pPr>
        <w:pStyle w:val="ListParagraph"/>
        <w:spacing w:after="0" w:line="240" w:lineRule="auto"/>
        <w:ind w:left="360"/>
        <w:rPr>
          <w:rFonts w:asciiTheme="minorHAnsi" w:hAnsiTheme="minorHAnsi" w:cstheme="minorHAnsi"/>
          <w:sz w:val="24"/>
          <w:szCs w:val="24"/>
        </w:rPr>
      </w:pPr>
    </w:p>
    <w:p w14:paraId="40639641" w14:textId="2D5747F0" w:rsidR="002111C0" w:rsidRPr="002111C0" w:rsidRDefault="0083293F" w:rsidP="002111C0">
      <w:pPr>
        <w:pStyle w:val="ListParagraph"/>
        <w:spacing w:after="0" w:line="240" w:lineRule="auto"/>
        <w:ind w:left="360"/>
        <w:rPr>
          <w:rFonts w:asciiTheme="minorHAnsi" w:hAnsiTheme="minorHAnsi" w:cstheme="minorHAnsi"/>
          <w:sz w:val="24"/>
          <w:szCs w:val="24"/>
        </w:rPr>
      </w:pPr>
      <w:r>
        <w:rPr>
          <w:rFonts w:asciiTheme="minorHAnsi" w:hAnsiTheme="minorHAnsi" w:cstheme="minorHAnsi"/>
          <w:sz w:val="24"/>
          <w:szCs w:val="24"/>
        </w:rPr>
        <w:t xml:space="preserve">The CAB expressed overall appreciation for Brian Beffort. </w:t>
      </w:r>
      <w:r w:rsidR="00F35105">
        <w:rPr>
          <w:rFonts w:asciiTheme="minorHAnsi" w:hAnsiTheme="minorHAnsi" w:cstheme="minorHAnsi"/>
          <w:sz w:val="24"/>
          <w:szCs w:val="24"/>
        </w:rPr>
        <w:br/>
      </w:r>
    </w:p>
    <w:p w14:paraId="0CBF65C8" w14:textId="77777777" w:rsidR="009969E4" w:rsidRPr="009969E4" w:rsidRDefault="0046381E" w:rsidP="009969E4">
      <w:pPr>
        <w:pStyle w:val="ListParagraph"/>
        <w:numPr>
          <w:ilvl w:val="0"/>
          <w:numId w:val="1"/>
        </w:numPr>
        <w:spacing w:after="0"/>
        <w:rPr>
          <w:rFonts w:asciiTheme="minorHAnsi" w:hAnsiTheme="minorHAnsi" w:cstheme="minorHAnsi"/>
          <w:bCs/>
        </w:rPr>
      </w:pPr>
      <w:r>
        <w:rPr>
          <w:rFonts w:asciiTheme="minorHAnsi" w:hAnsiTheme="minorHAnsi" w:cstheme="minorHAnsi"/>
          <w:b/>
          <w:bCs/>
          <w:sz w:val="24"/>
          <w:szCs w:val="24"/>
        </w:rPr>
        <w:t>GENERAL PUBLIC COMMENT</w:t>
      </w:r>
      <w:r w:rsidR="00D41AB7">
        <w:rPr>
          <w:rFonts w:asciiTheme="minorHAnsi" w:hAnsiTheme="minorHAnsi" w:cstheme="minorHAnsi"/>
          <w:b/>
          <w:bCs/>
          <w:sz w:val="24"/>
          <w:szCs w:val="24"/>
        </w:rPr>
        <w:t xml:space="preserve">- </w:t>
      </w:r>
      <w:r w:rsidR="0025165B" w:rsidRPr="0046381E">
        <w:rPr>
          <w:rFonts w:asciiTheme="minorHAnsi" w:hAnsiTheme="minorHAnsi" w:cstheme="minorHAnsi"/>
          <w:bCs/>
          <w:sz w:val="24"/>
          <w:szCs w:val="24"/>
        </w:rPr>
        <w:br/>
      </w:r>
      <w:r w:rsidR="000E43CE">
        <w:rPr>
          <w:rFonts w:asciiTheme="minorHAnsi" w:hAnsiTheme="minorHAnsi" w:cstheme="minorHAnsi"/>
          <w:bCs/>
          <w:sz w:val="24"/>
          <w:szCs w:val="24"/>
        </w:rPr>
        <w:br/>
      </w:r>
      <w:r w:rsidR="009969E4" w:rsidRPr="009969E4">
        <w:rPr>
          <w:rFonts w:asciiTheme="minorHAnsi" w:hAnsiTheme="minorHAnsi" w:cstheme="minorHAnsi"/>
          <w:bCs/>
        </w:rPr>
        <w:t xml:space="preserve">Pete </w:t>
      </w:r>
      <w:proofErr w:type="spellStart"/>
      <w:r w:rsidR="009969E4" w:rsidRPr="009969E4">
        <w:rPr>
          <w:rFonts w:asciiTheme="minorHAnsi" w:hAnsiTheme="minorHAnsi" w:cstheme="minorHAnsi"/>
          <w:bCs/>
        </w:rPr>
        <w:t>Dronkers</w:t>
      </w:r>
      <w:proofErr w:type="spellEnd"/>
      <w:r w:rsidR="009969E4" w:rsidRPr="009969E4">
        <w:rPr>
          <w:rFonts w:asciiTheme="minorHAnsi" w:hAnsiTheme="minorHAnsi" w:cstheme="minorHAnsi"/>
          <w:bCs/>
        </w:rPr>
        <w:t xml:space="preserve"> asked Brian Beffort about the potential for multiple microgrid systems in Gerlach. In response, Beffort explained that there is potential for both an electric microgrid and a geothermal district heating microgrid. He expressed interest in pursuing both options if possible and planned to advocate for this with the Department of Energy and National Renewable Energy Laboratory (NREL). Beffort acknowledged that electric microgrids are more closely aligned with the project’s goals but emphasized the importance of considering both options. He suggested </w:t>
      </w:r>
      <w:r w:rsidR="009969E4" w:rsidRPr="009969E4">
        <w:rPr>
          <w:rFonts w:asciiTheme="minorHAnsi" w:hAnsiTheme="minorHAnsi" w:cstheme="minorHAnsi"/>
          <w:bCs/>
        </w:rPr>
        <w:lastRenderedPageBreak/>
        <w:t xml:space="preserve">that the town should first secure the grant and then engage in further discussions with technical advisors to determine the best path forward. </w:t>
      </w:r>
      <w:proofErr w:type="spellStart"/>
      <w:r w:rsidR="009969E4" w:rsidRPr="009969E4">
        <w:rPr>
          <w:rFonts w:asciiTheme="minorHAnsi" w:hAnsiTheme="minorHAnsi" w:cstheme="minorHAnsi"/>
          <w:bCs/>
        </w:rPr>
        <w:t>Dronkers</w:t>
      </w:r>
      <w:proofErr w:type="spellEnd"/>
      <w:r w:rsidR="009969E4" w:rsidRPr="009969E4">
        <w:rPr>
          <w:rFonts w:asciiTheme="minorHAnsi" w:hAnsiTheme="minorHAnsi" w:cstheme="minorHAnsi"/>
          <w:bCs/>
        </w:rPr>
        <w:t xml:space="preserve"> thanked him for the information.</w:t>
      </w:r>
    </w:p>
    <w:p w14:paraId="4FF17D84" w14:textId="77777777" w:rsidR="009D40ED" w:rsidRDefault="009D40ED" w:rsidP="00E04145">
      <w:pPr>
        <w:pStyle w:val="ListParagraph"/>
        <w:spacing w:after="0" w:line="240" w:lineRule="auto"/>
        <w:ind w:left="450"/>
        <w:rPr>
          <w:rFonts w:asciiTheme="minorHAnsi" w:hAnsiTheme="minorHAnsi" w:cstheme="minorHAnsi"/>
          <w:bCs/>
          <w:sz w:val="24"/>
          <w:szCs w:val="24"/>
        </w:rPr>
      </w:pPr>
    </w:p>
    <w:p w14:paraId="7386B174" w14:textId="33AE7BD5" w:rsidR="00A8627D" w:rsidRDefault="00A8627D" w:rsidP="00A8627D">
      <w:pPr>
        <w:pStyle w:val="ListParagraph"/>
        <w:spacing w:after="0"/>
        <w:ind w:left="450"/>
        <w:rPr>
          <w:rFonts w:asciiTheme="minorHAnsi" w:hAnsiTheme="minorHAnsi" w:cstheme="minorHAnsi"/>
          <w:bCs/>
          <w:sz w:val="24"/>
          <w:szCs w:val="24"/>
        </w:rPr>
      </w:pPr>
      <w:r w:rsidRPr="00A8627D">
        <w:rPr>
          <w:rFonts w:asciiTheme="minorHAnsi" w:hAnsiTheme="minorHAnsi" w:cstheme="minorHAnsi"/>
          <w:bCs/>
          <w:sz w:val="24"/>
          <w:szCs w:val="24"/>
        </w:rPr>
        <w:t xml:space="preserve">Schatzi Gambrell thanked Brian for his efforts and then shifted focus to the local fire department’s ongoing issues. She shared that there had been discussions with Paiute tribe leaders regarding the fire department's operations, which have faced difficulties. While some funding has been secured to extend </w:t>
      </w:r>
      <w:r w:rsidR="00532ECB" w:rsidRPr="00A8627D">
        <w:rPr>
          <w:rFonts w:asciiTheme="minorHAnsi" w:hAnsiTheme="minorHAnsi" w:cstheme="minorHAnsi"/>
          <w:bCs/>
          <w:sz w:val="24"/>
          <w:szCs w:val="24"/>
        </w:rPr>
        <w:t>the service</w:t>
      </w:r>
      <w:r w:rsidRPr="00A8627D">
        <w:rPr>
          <w:rFonts w:asciiTheme="minorHAnsi" w:hAnsiTheme="minorHAnsi" w:cstheme="minorHAnsi"/>
          <w:bCs/>
          <w:sz w:val="24"/>
          <w:szCs w:val="24"/>
        </w:rPr>
        <w:t xml:space="preserve">, Gambrell noted that the tribe is dissatisfied with the current contract. She is preparing to </w:t>
      </w:r>
      <w:proofErr w:type="gramStart"/>
      <w:r w:rsidRPr="00A8627D">
        <w:rPr>
          <w:rFonts w:asciiTheme="minorHAnsi" w:hAnsiTheme="minorHAnsi" w:cstheme="minorHAnsi"/>
          <w:bCs/>
          <w:sz w:val="24"/>
          <w:szCs w:val="24"/>
        </w:rPr>
        <w:t>submit an application</w:t>
      </w:r>
      <w:proofErr w:type="gramEnd"/>
      <w:r w:rsidRPr="00A8627D">
        <w:rPr>
          <w:rFonts w:asciiTheme="minorHAnsi" w:hAnsiTheme="minorHAnsi" w:cstheme="minorHAnsi"/>
          <w:bCs/>
          <w:sz w:val="24"/>
          <w:szCs w:val="24"/>
        </w:rPr>
        <w:t xml:space="preserve"> for Gerlach residents to meet with the tribe to improve coordination. Gambrell emphasized the need for better communication between Gerlach and neighboring areas, as the fire department serves a large, shared district. She hopes these conversations will lead to better collaboration and efficient fire services for everyone in the region.</w:t>
      </w:r>
    </w:p>
    <w:p w14:paraId="09A5DA8C" w14:textId="77777777" w:rsidR="00F62647" w:rsidRDefault="00F62647" w:rsidP="00A8627D">
      <w:pPr>
        <w:pStyle w:val="ListParagraph"/>
        <w:spacing w:after="0"/>
        <w:ind w:left="450"/>
        <w:rPr>
          <w:rFonts w:asciiTheme="minorHAnsi" w:hAnsiTheme="minorHAnsi" w:cstheme="minorHAnsi"/>
          <w:bCs/>
          <w:sz w:val="24"/>
          <w:szCs w:val="24"/>
        </w:rPr>
      </w:pPr>
    </w:p>
    <w:p w14:paraId="23A43A46" w14:textId="59F6D80F" w:rsidR="00F62647" w:rsidRPr="00A8627D" w:rsidRDefault="00F62647" w:rsidP="00A8627D">
      <w:pPr>
        <w:pStyle w:val="ListParagraph"/>
        <w:spacing w:after="0"/>
        <w:ind w:left="450"/>
        <w:rPr>
          <w:rFonts w:asciiTheme="minorHAnsi" w:hAnsiTheme="minorHAnsi" w:cstheme="minorHAnsi"/>
          <w:bCs/>
          <w:sz w:val="24"/>
          <w:szCs w:val="24"/>
        </w:rPr>
      </w:pPr>
      <w:r>
        <w:rPr>
          <w:rFonts w:asciiTheme="minorHAnsi" w:hAnsiTheme="minorHAnsi" w:cstheme="minorHAnsi"/>
          <w:bCs/>
          <w:sz w:val="24"/>
          <w:szCs w:val="24"/>
        </w:rPr>
        <w:t xml:space="preserve">Pete </w:t>
      </w:r>
      <w:proofErr w:type="spellStart"/>
      <w:r>
        <w:rPr>
          <w:rFonts w:asciiTheme="minorHAnsi" w:hAnsiTheme="minorHAnsi" w:cstheme="minorHAnsi"/>
          <w:bCs/>
          <w:sz w:val="24"/>
          <w:szCs w:val="24"/>
        </w:rPr>
        <w:t>Dronkers</w:t>
      </w:r>
      <w:proofErr w:type="spellEnd"/>
      <w:r>
        <w:rPr>
          <w:rFonts w:asciiTheme="minorHAnsi" w:hAnsiTheme="minorHAnsi" w:cstheme="minorHAnsi"/>
          <w:bCs/>
          <w:sz w:val="24"/>
          <w:szCs w:val="24"/>
        </w:rPr>
        <w:t xml:space="preserve"> </w:t>
      </w:r>
      <w:r w:rsidR="006B0762">
        <w:rPr>
          <w:rFonts w:asciiTheme="minorHAnsi" w:hAnsiTheme="minorHAnsi" w:cstheme="minorHAnsi"/>
          <w:bCs/>
          <w:sz w:val="24"/>
          <w:szCs w:val="24"/>
        </w:rPr>
        <w:t xml:space="preserve">asked for clarification on </w:t>
      </w:r>
      <w:r w:rsidR="00F62FE7">
        <w:rPr>
          <w:rFonts w:asciiTheme="minorHAnsi" w:hAnsiTheme="minorHAnsi" w:cstheme="minorHAnsi"/>
          <w:bCs/>
          <w:sz w:val="24"/>
          <w:szCs w:val="24"/>
        </w:rPr>
        <w:t xml:space="preserve">if the application to the Paiute tribe is procedural. She answered that </w:t>
      </w:r>
      <w:r w:rsidR="00954CA1">
        <w:rPr>
          <w:rFonts w:asciiTheme="minorHAnsi" w:hAnsiTheme="minorHAnsi" w:cstheme="minorHAnsi"/>
          <w:bCs/>
          <w:sz w:val="24"/>
          <w:szCs w:val="24"/>
        </w:rPr>
        <w:t xml:space="preserve">when one wants an item on the GGID agenda, it must be on their agenda. </w:t>
      </w:r>
    </w:p>
    <w:p w14:paraId="6EFE32AF" w14:textId="5F91B2D6" w:rsidR="009A0577" w:rsidRPr="0046381E" w:rsidRDefault="000E43CE" w:rsidP="00E04145">
      <w:pPr>
        <w:pStyle w:val="ListParagraph"/>
        <w:spacing w:after="0" w:line="240" w:lineRule="auto"/>
        <w:ind w:left="450"/>
        <w:rPr>
          <w:rFonts w:asciiTheme="minorHAnsi" w:hAnsiTheme="minorHAnsi" w:cstheme="minorHAnsi"/>
          <w:sz w:val="24"/>
          <w:szCs w:val="24"/>
        </w:rPr>
      </w:pPr>
      <w:r>
        <w:rPr>
          <w:rFonts w:asciiTheme="minorHAnsi" w:hAnsiTheme="minorHAnsi" w:cstheme="minorHAnsi"/>
          <w:bCs/>
          <w:sz w:val="24"/>
          <w:szCs w:val="24"/>
        </w:rPr>
        <w:br/>
      </w:r>
      <w:r w:rsidR="0025165B" w:rsidRPr="0046381E">
        <w:rPr>
          <w:rFonts w:asciiTheme="minorHAnsi" w:hAnsiTheme="minorHAnsi" w:cstheme="minorHAnsi"/>
          <w:bCs/>
          <w:sz w:val="24"/>
          <w:szCs w:val="24"/>
        </w:rPr>
        <w:br/>
      </w:r>
      <w:r w:rsidR="0046381E" w:rsidRPr="0046381E">
        <w:rPr>
          <w:rFonts w:asciiTheme="minorHAnsi" w:hAnsiTheme="minorHAnsi" w:cstheme="minorHAnsi"/>
          <w:b/>
          <w:sz w:val="24"/>
          <w:szCs w:val="24"/>
        </w:rPr>
        <w:t>ADJOURNMENT</w:t>
      </w:r>
    </w:p>
    <w:p w14:paraId="444273B3" w14:textId="0B0FF226" w:rsidR="00E92821" w:rsidRPr="001612FD" w:rsidRDefault="00E92821" w:rsidP="00091447">
      <w:pPr>
        <w:autoSpaceDE w:val="0"/>
        <w:autoSpaceDN w:val="0"/>
        <w:adjustRightInd w:val="0"/>
        <w:ind w:left="360" w:right="270"/>
        <w:rPr>
          <w:rFonts w:asciiTheme="minorHAnsi" w:hAnsiTheme="minorHAnsi" w:cstheme="minorHAnsi"/>
          <w:bCs/>
          <w:sz w:val="24"/>
          <w:szCs w:val="24"/>
        </w:rPr>
      </w:pPr>
      <w:r w:rsidRPr="001612FD">
        <w:rPr>
          <w:rFonts w:asciiTheme="minorHAnsi" w:hAnsiTheme="minorHAnsi" w:cstheme="minorHAnsi"/>
          <w:bCs/>
          <w:sz w:val="24"/>
          <w:szCs w:val="24"/>
        </w:rPr>
        <w:t>The meeting was adjourned</w:t>
      </w:r>
      <w:r w:rsidR="00B132FF" w:rsidRPr="001612FD">
        <w:rPr>
          <w:rFonts w:asciiTheme="minorHAnsi" w:hAnsiTheme="minorHAnsi" w:cstheme="minorHAnsi"/>
          <w:bCs/>
          <w:sz w:val="24"/>
          <w:szCs w:val="24"/>
        </w:rPr>
        <w:t xml:space="preserve"> </w:t>
      </w:r>
      <w:r w:rsidR="00DF30DE" w:rsidRPr="001612FD">
        <w:rPr>
          <w:rFonts w:asciiTheme="minorHAnsi" w:hAnsiTheme="minorHAnsi" w:cstheme="minorHAnsi"/>
          <w:bCs/>
          <w:sz w:val="24"/>
          <w:szCs w:val="24"/>
        </w:rPr>
        <w:t>at</w:t>
      </w:r>
      <w:r w:rsidR="00532ECB">
        <w:rPr>
          <w:rFonts w:asciiTheme="minorHAnsi" w:hAnsiTheme="minorHAnsi" w:cstheme="minorHAnsi"/>
          <w:bCs/>
          <w:sz w:val="24"/>
          <w:szCs w:val="24"/>
        </w:rPr>
        <w:t xml:space="preserve"> 6:13</w:t>
      </w:r>
      <w:r w:rsidR="00DF30DE" w:rsidRPr="001612FD">
        <w:rPr>
          <w:rFonts w:asciiTheme="minorHAnsi" w:hAnsiTheme="minorHAnsi" w:cstheme="minorHAnsi"/>
          <w:bCs/>
          <w:sz w:val="24"/>
          <w:szCs w:val="24"/>
        </w:rPr>
        <w:t xml:space="preserve"> </w:t>
      </w:r>
      <w:r w:rsidR="001A5C6D" w:rsidRPr="001612FD">
        <w:rPr>
          <w:rFonts w:asciiTheme="minorHAnsi" w:hAnsiTheme="minorHAnsi" w:cstheme="minorHAnsi"/>
          <w:bCs/>
          <w:sz w:val="24"/>
          <w:szCs w:val="24"/>
        </w:rPr>
        <w:t xml:space="preserve">p.m. </w:t>
      </w:r>
      <w:r w:rsidR="00B132FF" w:rsidRPr="001612FD">
        <w:rPr>
          <w:rFonts w:asciiTheme="minorHAnsi" w:hAnsiTheme="minorHAnsi" w:cstheme="minorHAnsi"/>
          <w:bCs/>
          <w:sz w:val="24"/>
          <w:szCs w:val="24"/>
        </w:rPr>
        <w:t xml:space="preserve"> </w:t>
      </w:r>
    </w:p>
    <w:p w14:paraId="4F356F30" w14:textId="77777777" w:rsidR="006E5963" w:rsidRPr="001612FD" w:rsidRDefault="006E5963" w:rsidP="00091447">
      <w:pPr>
        <w:rPr>
          <w:sz w:val="24"/>
          <w:szCs w:val="24"/>
        </w:rPr>
      </w:pPr>
    </w:p>
    <w:p w14:paraId="621F7420" w14:textId="77777777" w:rsidR="0099039D" w:rsidRPr="001612FD" w:rsidRDefault="0099039D" w:rsidP="00091447">
      <w:pPr>
        <w:rPr>
          <w:sz w:val="24"/>
          <w:szCs w:val="24"/>
        </w:rPr>
      </w:pPr>
    </w:p>
    <w:p w14:paraId="124E70BE" w14:textId="77777777" w:rsidR="0099039D" w:rsidRPr="001612FD" w:rsidRDefault="0099039D" w:rsidP="00091447">
      <w:pPr>
        <w:rPr>
          <w:sz w:val="24"/>
          <w:szCs w:val="24"/>
        </w:rPr>
      </w:pPr>
      <w:r w:rsidRPr="001612FD">
        <w:rPr>
          <w:sz w:val="24"/>
          <w:szCs w:val="24"/>
        </w:rPr>
        <w:t xml:space="preserve">     </w:t>
      </w:r>
    </w:p>
    <w:p w14:paraId="3BA61AC4" w14:textId="6F9D1FAD" w:rsidR="0099039D" w:rsidRPr="001612FD" w:rsidRDefault="0099039D" w:rsidP="00091447">
      <w:pPr>
        <w:rPr>
          <w:sz w:val="24"/>
          <w:szCs w:val="24"/>
        </w:rPr>
      </w:pPr>
      <w:r w:rsidRPr="001612FD">
        <w:rPr>
          <w:sz w:val="24"/>
          <w:szCs w:val="24"/>
        </w:rPr>
        <w:t xml:space="preserve">    </w:t>
      </w:r>
    </w:p>
    <w:p w14:paraId="5ECE8DED" w14:textId="77777777" w:rsidR="008205EA" w:rsidRPr="001612FD" w:rsidRDefault="008205EA" w:rsidP="00091447">
      <w:pPr>
        <w:pBdr>
          <w:bottom w:val="single" w:sz="6" w:space="1" w:color="auto"/>
        </w:pBdr>
        <w:jc w:val="center"/>
        <w:rPr>
          <w:rFonts w:ascii="Arial" w:hAnsi="Arial" w:cs="Arial"/>
          <w:vanish/>
          <w:sz w:val="24"/>
          <w:szCs w:val="24"/>
          <w14:ligatures w14:val="none"/>
        </w:rPr>
      </w:pPr>
      <w:r w:rsidRPr="001612FD">
        <w:rPr>
          <w:rFonts w:ascii="Arial" w:hAnsi="Arial" w:cs="Arial"/>
          <w:vanish/>
          <w:sz w:val="24"/>
          <w:szCs w:val="24"/>
          <w14:ligatures w14:val="none"/>
        </w:rPr>
        <w:t>Top of Form</w:t>
      </w:r>
    </w:p>
    <w:p w14:paraId="4BA7ECBD" w14:textId="77777777" w:rsidR="008205EA" w:rsidRPr="001612FD" w:rsidRDefault="008205EA" w:rsidP="00091447">
      <w:pPr>
        <w:rPr>
          <w:rFonts w:ascii="Helvetica" w:hAnsi="Helvetica" w:cs="Helvetica"/>
          <w:color w:val="131619"/>
          <w:spacing w:val="6"/>
          <w:sz w:val="24"/>
          <w:szCs w:val="24"/>
          <w14:ligatures w14:val="none"/>
        </w:rPr>
      </w:pPr>
    </w:p>
    <w:p w14:paraId="4C994CD5" w14:textId="77777777" w:rsidR="008205EA" w:rsidRPr="001612FD" w:rsidRDefault="008205EA" w:rsidP="00091447">
      <w:pPr>
        <w:rPr>
          <w:rFonts w:ascii="Helvetica" w:hAnsi="Helvetica" w:cs="Helvetica"/>
          <w:color w:val="131619"/>
          <w:spacing w:val="6"/>
          <w:sz w:val="24"/>
          <w:szCs w:val="24"/>
          <w14:ligatures w14:val="none"/>
        </w:rPr>
      </w:pPr>
    </w:p>
    <w:p w14:paraId="5102F6AD" w14:textId="77777777" w:rsidR="008205EA" w:rsidRPr="001612FD" w:rsidRDefault="008205EA" w:rsidP="00091447">
      <w:pPr>
        <w:rPr>
          <w:rFonts w:ascii="Helvetica" w:hAnsi="Helvetica" w:cs="Helvetica"/>
          <w:color w:val="131619"/>
          <w:spacing w:val="6"/>
          <w:sz w:val="24"/>
          <w:szCs w:val="24"/>
          <w14:ligatures w14:val="none"/>
        </w:rPr>
      </w:pPr>
    </w:p>
    <w:p w14:paraId="4FF72D6E" w14:textId="77777777" w:rsidR="006967E5" w:rsidRPr="001612FD" w:rsidRDefault="006967E5" w:rsidP="00091447">
      <w:pPr>
        <w:rPr>
          <w:sz w:val="24"/>
          <w:szCs w:val="24"/>
        </w:rPr>
      </w:pPr>
    </w:p>
    <w:sectPr w:rsidR="006967E5" w:rsidRPr="001612FD"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747D" w14:textId="77777777" w:rsidR="00146858" w:rsidRDefault="00146858" w:rsidP="001F3737">
      <w:r>
        <w:separator/>
      </w:r>
    </w:p>
  </w:endnote>
  <w:endnote w:type="continuationSeparator" w:id="0">
    <w:p w14:paraId="7601FB51" w14:textId="77777777" w:rsidR="00146858" w:rsidRDefault="00146858" w:rsidP="001F3737">
      <w:r>
        <w:continuationSeparator/>
      </w:r>
    </w:p>
  </w:endnote>
  <w:endnote w:type="continuationNotice" w:id="1">
    <w:p w14:paraId="0F6D1239" w14:textId="77777777" w:rsidR="00146858" w:rsidRDefault="0014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5258" w14:textId="77777777" w:rsidR="00146858" w:rsidRDefault="00146858" w:rsidP="001F3737">
      <w:r>
        <w:separator/>
      </w:r>
    </w:p>
  </w:footnote>
  <w:footnote w:type="continuationSeparator" w:id="0">
    <w:p w14:paraId="0D3DAEAC" w14:textId="77777777" w:rsidR="00146858" w:rsidRDefault="00146858" w:rsidP="001F3737">
      <w:r>
        <w:continuationSeparator/>
      </w:r>
    </w:p>
  </w:footnote>
  <w:footnote w:type="continuationNotice" w:id="1">
    <w:p w14:paraId="6DC070A6" w14:textId="77777777" w:rsidR="00146858" w:rsidRDefault="00146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476177C1"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013C060D"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1F7B82D"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A953236"/>
    <w:multiLevelType w:val="hybridMultilevel"/>
    <w:tmpl w:val="27D0C528"/>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3"/>
  </w:num>
  <w:num w:numId="2" w16cid:durableId="468208242">
    <w:abstractNumId w:val="0"/>
  </w:num>
  <w:num w:numId="3" w16cid:durableId="913659801">
    <w:abstractNumId w:val="2"/>
  </w:num>
  <w:num w:numId="4" w16cid:durableId="1850874949">
    <w:abstractNumId w:val="1"/>
  </w:num>
  <w:num w:numId="5" w16cid:durableId="239411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012F6"/>
    <w:rsid w:val="00002AEB"/>
    <w:rsid w:val="00012AD1"/>
    <w:rsid w:val="00013844"/>
    <w:rsid w:val="00013FB6"/>
    <w:rsid w:val="00020306"/>
    <w:rsid w:val="000207FB"/>
    <w:rsid w:val="00020E45"/>
    <w:rsid w:val="000213E7"/>
    <w:rsid w:val="00022932"/>
    <w:rsid w:val="00025579"/>
    <w:rsid w:val="00025BA4"/>
    <w:rsid w:val="000275CB"/>
    <w:rsid w:val="000303FE"/>
    <w:rsid w:val="00032176"/>
    <w:rsid w:val="00032792"/>
    <w:rsid w:val="00033375"/>
    <w:rsid w:val="00043BFC"/>
    <w:rsid w:val="00046CA9"/>
    <w:rsid w:val="00054204"/>
    <w:rsid w:val="00054B91"/>
    <w:rsid w:val="00055324"/>
    <w:rsid w:val="00055D32"/>
    <w:rsid w:val="00056C45"/>
    <w:rsid w:val="000572E1"/>
    <w:rsid w:val="00057758"/>
    <w:rsid w:val="0005795E"/>
    <w:rsid w:val="00057BCC"/>
    <w:rsid w:val="00060240"/>
    <w:rsid w:val="0006065A"/>
    <w:rsid w:val="00061590"/>
    <w:rsid w:val="0006644F"/>
    <w:rsid w:val="00070DC8"/>
    <w:rsid w:val="0007160B"/>
    <w:rsid w:val="000746B1"/>
    <w:rsid w:val="00075151"/>
    <w:rsid w:val="00080845"/>
    <w:rsid w:val="000821ED"/>
    <w:rsid w:val="0008299E"/>
    <w:rsid w:val="0008476A"/>
    <w:rsid w:val="000856F1"/>
    <w:rsid w:val="00085DBE"/>
    <w:rsid w:val="00086043"/>
    <w:rsid w:val="00091447"/>
    <w:rsid w:val="000940B5"/>
    <w:rsid w:val="00095119"/>
    <w:rsid w:val="00096F3D"/>
    <w:rsid w:val="000A0503"/>
    <w:rsid w:val="000A0BA4"/>
    <w:rsid w:val="000A24A1"/>
    <w:rsid w:val="000A2D4B"/>
    <w:rsid w:val="000B00DD"/>
    <w:rsid w:val="000B035E"/>
    <w:rsid w:val="000B1885"/>
    <w:rsid w:val="000B2071"/>
    <w:rsid w:val="000B29F7"/>
    <w:rsid w:val="000B2A3D"/>
    <w:rsid w:val="000B526C"/>
    <w:rsid w:val="000B7CA8"/>
    <w:rsid w:val="000C205E"/>
    <w:rsid w:val="000C3645"/>
    <w:rsid w:val="000C46E0"/>
    <w:rsid w:val="000C58E8"/>
    <w:rsid w:val="000C5EBC"/>
    <w:rsid w:val="000D1646"/>
    <w:rsid w:val="000D32C6"/>
    <w:rsid w:val="000D42C4"/>
    <w:rsid w:val="000D7B9E"/>
    <w:rsid w:val="000E43CE"/>
    <w:rsid w:val="000E4761"/>
    <w:rsid w:val="000E762F"/>
    <w:rsid w:val="000F5323"/>
    <w:rsid w:val="000F58EB"/>
    <w:rsid w:val="0010258C"/>
    <w:rsid w:val="00103916"/>
    <w:rsid w:val="00103B52"/>
    <w:rsid w:val="00105FB3"/>
    <w:rsid w:val="0010609E"/>
    <w:rsid w:val="00106570"/>
    <w:rsid w:val="00106C21"/>
    <w:rsid w:val="0011216E"/>
    <w:rsid w:val="00112479"/>
    <w:rsid w:val="00112B3D"/>
    <w:rsid w:val="00113051"/>
    <w:rsid w:val="0011312E"/>
    <w:rsid w:val="00115EE6"/>
    <w:rsid w:val="00116271"/>
    <w:rsid w:val="00120FD9"/>
    <w:rsid w:val="00123D2B"/>
    <w:rsid w:val="00124344"/>
    <w:rsid w:val="00124761"/>
    <w:rsid w:val="0012545D"/>
    <w:rsid w:val="0012676D"/>
    <w:rsid w:val="00126A70"/>
    <w:rsid w:val="00130761"/>
    <w:rsid w:val="00133068"/>
    <w:rsid w:val="00133110"/>
    <w:rsid w:val="00134035"/>
    <w:rsid w:val="001349D3"/>
    <w:rsid w:val="00134AC7"/>
    <w:rsid w:val="00135AD6"/>
    <w:rsid w:val="001366F7"/>
    <w:rsid w:val="0014200B"/>
    <w:rsid w:val="0014213B"/>
    <w:rsid w:val="0014415E"/>
    <w:rsid w:val="0014514C"/>
    <w:rsid w:val="00145B33"/>
    <w:rsid w:val="00146858"/>
    <w:rsid w:val="00151401"/>
    <w:rsid w:val="00151AF0"/>
    <w:rsid w:val="001537C7"/>
    <w:rsid w:val="00154BCF"/>
    <w:rsid w:val="001579FE"/>
    <w:rsid w:val="001612FD"/>
    <w:rsid w:val="0016173F"/>
    <w:rsid w:val="00161FFE"/>
    <w:rsid w:val="00163997"/>
    <w:rsid w:val="001640C0"/>
    <w:rsid w:val="00164FFB"/>
    <w:rsid w:val="00165D4D"/>
    <w:rsid w:val="00167C8E"/>
    <w:rsid w:val="00172AB3"/>
    <w:rsid w:val="00175F46"/>
    <w:rsid w:val="001771CB"/>
    <w:rsid w:val="00177449"/>
    <w:rsid w:val="001778D2"/>
    <w:rsid w:val="00182C79"/>
    <w:rsid w:val="00182E33"/>
    <w:rsid w:val="0018561E"/>
    <w:rsid w:val="00185FC7"/>
    <w:rsid w:val="0018796C"/>
    <w:rsid w:val="00190EB0"/>
    <w:rsid w:val="0019186D"/>
    <w:rsid w:val="00191D27"/>
    <w:rsid w:val="00192AFC"/>
    <w:rsid w:val="00196F22"/>
    <w:rsid w:val="00197872"/>
    <w:rsid w:val="001A18E5"/>
    <w:rsid w:val="001A31C7"/>
    <w:rsid w:val="001A490E"/>
    <w:rsid w:val="001A49F7"/>
    <w:rsid w:val="001A5C6D"/>
    <w:rsid w:val="001A7787"/>
    <w:rsid w:val="001B2138"/>
    <w:rsid w:val="001B318E"/>
    <w:rsid w:val="001B5EE3"/>
    <w:rsid w:val="001B6C5E"/>
    <w:rsid w:val="001B79D6"/>
    <w:rsid w:val="001C2A3B"/>
    <w:rsid w:val="001C4A88"/>
    <w:rsid w:val="001C5531"/>
    <w:rsid w:val="001C7227"/>
    <w:rsid w:val="001D2EA1"/>
    <w:rsid w:val="001D4D8F"/>
    <w:rsid w:val="001D5469"/>
    <w:rsid w:val="001D60C4"/>
    <w:rsid w:val="001D6A41"/>
    <w:rsid w:val="001D6B37"/>
    <w:rsid w:val="001E5217"/>
    <w:rsid w:val="001E641B"/>
    <w:rsid w:val="001E7685"/>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5FED"/>
    <w:rsid w:val="002111C0"/>
    <w:rsid w:val="0021172C"/>
    <w:rsid w:val="00211E89"/>
    <w:rsid w:val="00212A9E"/>
    <w:rsid w:val="00217F63"/>
    <w:rsid w:val="00220C5D"/>
    <w:rsid w:val="002221A3"/>
    <w:rsid w:val="00222393"/>
    <w:rsid w:val="00223850"/>
    <w:rsid w:val="002242C8"/>
    <w:rsid w:val="002254EC"/>
    <w:rsid w:val="00225BF9"/>
    <w:rsid w:val="00226724"/>
    <w:rsid w:val="00226855"/>
    <w:rsid w:val="002270BA"/>
    <w:rsid w:val="0023032D"/>
    <w:rsid w:val="00230CF5"/>
    <w:rsid w:val="002311F2"/>
    <w:rsid w:val="00231718"/>
    <w:rsid w:val="002343FC"/>
    <w:rsid w:val="00240434"/>
    <w:rsid w:val="00240F2A"/>
    <w:rsid w:val="00242D85"/>
    <w:rsid w:val="002459E3"/>
    <w:rsid w:val="0024669B"/>
    <w:rsid w:val="0025066A"/>
    <w:rsid w:val="00250CC6"/>
    <w:rsid w:val="0025165B"/>
    <w:rsid w:val="00260869"/>
    <w:rsid w:val="00262629"/>
    <w:rsid w:val="00264681"/>
    <w:rsid w:val="0026469D"/>
    <w:rsid w:val="002659D4"/>
    <w:rsid w:val="0026627D"/>
    <w:rsid w:val="002711E4"/>
    <w:rsid w:val="002715D6"/>
    <w:rsid w:val="00271AC2"/>
    <w:rsid w:val="00271D34"/>
    <w:rsid w:val="00271E78"/>
    <w:rsid w:val="00280456"/>
    <w:rsid w:val="0028267E"/>
    <w:rsid w:val="00283E78"/>
    <w:rsid w:val="00286169"/>
    <w:rsid w:val="002915B7"/>
    <w:rsid w:val="002915DF"/>
    <w:rsid w:val="002926F2"/>
    <w:rsid w:val="0029447C"/>
    <w:rsid w:val="00294BE6"/>
    <w:rsid w:val="00295E2B"/>
    <w:rsid w:val="002967C3"/>
    <w:rsid w:val="002A1FAF"/>
    <w:rsid w:val="002A2F12"/>
    <w:rsid w:val="002A658C"/>
    <w:rsid w:val="002A6A6F"/>
    <w:rsid w:val="002B54E1"/>
    <w:rsid w:val="002C0871"/>
    <w:rsid w:val="002C0F88"/>
    <w:rsid w:val="002C1A18"/>
    <w:rsid w:val="002C6299"/>
    <w:rsid w:val="002C699B"/>
    <w:rsid w:val="002C7694"/>
    <w:rsid w:val="002D1CC5"/>
    <w:rsid w:val="002D2E9A"/>
    <w:rsid w:val="002E0213"/>
    <w:rsid w:val="002E3D5E"/>
    <w:rsid w:val="002E464A"/>
    <w:rsid w:val="002E6578"/>
    <w:rsid w:val="002F0C38"/>
    <w:rsid w:val="002F1BB2"/>
    <w:rsid w:val="002F1C46"/>
    <w:rsid w:val="002F20C8"/>
    <w:rsid w:val="002F248C"/>
    <w:rsid w:val="002F25A0"/>
    <w:rsid w:val="002F3AAA"/>
    <w:rsid w:val="002F5EC1"/>
    <w:rsid w:val="002F7448"/>
    <w:rsid w:val="00300F2B"/>
    <w:rsid w:val="003049C1"/>
    <w:rsid w:val="00305933"/>
    <w:rsid w:val="003110FE"/>
    <w:rsid w:val="00311E70"/>
    <w:rsid w:val="003153E7"/>
    <w:rsid w:val="0031545A"/>
    <w:rsid w:val="0032108C"/>
    <w:rsid w:val="00334F18"/>
    <w:rsid w:val="003370D8"/>
    <w:rsid w:val="003443DE"/>
    <w:rsid w:val="00352596"/>
    <w:rsid w:val="00356EB5"/>
    <w:rsid w:val="00362DC8"/>
    <w:rsid w:val="00363A91"/>
    <w:rsid w:val="00366C6B"/>
    <w:rsid w:val="003700EB"/>
    <w:rsid w:val="00372A81"/>
    <w:rsid w:val="003770E7"/>
    <w:rsid w:val="00381A4F"/>
    <w:rsid w:val="00383C0C"/>
    <w:rsid w:val="0038563D"/>
    <w:rsid w:val="003862B0"/>
    <w:rsid w:val="0038653F"/>
    <w:rsid w:val="0039256C"/>
    <w:rsid w:val="00393F2D"/>
    <w:rsid w:val="00395177"/>
    <w:rsid w:val="00396679"/>
    <w:rsid w:val="00396A98"/>
    <w:rsid w:val="00396EA5"/>
    <w:rsid w:val="00397ABB"/>
    <w:rsid w:val="003A0806"/>
    <w:rsid w:val="003A10C9"/>
    <w:rsid w:val="003A209A"/>
    <w:rsid w:val="003A36A6"/>
    <w:rsid w:val="003A3B7D"/>
    <w:rsid w:val="003A4802"/>
    <w:rsid w:val="003A4896"/>
    <w:rsid w:val="003A5123"/>
    <w:rsid w:val="003A60D1"/>
    <w:rsid w:val="003A78B9"/>
    <w:rsid w:val="003B0A02"/>
    <w:rsid w:val="003B111A"/>
    <w:rsid w:val="003B4A6C"/>
    <w:rsid w:val="003B4D53"/>
    <w:rsid w:val="003B532A"/>
    <w:rsid w:val="003B589B"/>
    <w:rsid w:val="003B7BD1"/>
    <w:rsid w:val="003C102E"/>
    <w:rsid w:val="003C10FE"/>
    <w:rsid w:val="003D05BC"/>
    <w:rsid w:val="003D0E6F"/>
    <w:rsid w:val="003D1F89"/>
    <w:rsid w:val="003D2B19"/>
    <w:rsid w:val="003D69C4"/>
    <w:rsid w:val="003D75BF"/>
    <w:rsid w:val="003E1FA2"/>
    <w:rsid w:val="003E25AE"/>
    <w:rsid w:val="003E338F"/>
    <w:rsid w:val="003E4406"/>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4075"/>
    <w:rsid w:val="004343B6"/>
    <w:rsid w:val="004357D6"/>
    <w:rsid w:val="004405E5"/>
    <w:rsid w:val="00441547"/>
    <w:rsid w:val="00451014"/>
    <w:rsid w:val="004511CF"/>
    <w:rsid w:val="00451A0F"/>
    <w:rsid w:val="00453450"/>
    <w:rsid w:val="0045538B"/>
    <w:rsid w:val="00460D82"/>
    <w:rsid w:val="00461A73"/>
    <w:rsid w:val="00461FA3"/>
    <w:rsid w:val="0046381E"/>
    <w:rsid w:val="0046537E"/>
    <w:rsid w:val="00467450"/>
    <w:rsid w:val="00470927"/>
    <w:rsid w:val="00472818"/>
    <w:rsid w:val="00474607"/>
    <w:rsid w:val="00476FF2"/>
    <w:rsid w:val="00480F00"/>
    <w:rsid w:val="0048268E"/>
    <w:rsid w:val="00482C1A"/>
    <w:rsid w:val="00483D93"/>
    <w:rsid w:val="0048461D"/>
    <w:rsid w:val="004848E0"/>
    <w:rsid w:val="004849AF"/>
    <w:rsid w:val="004878D4"/>
    <w:rsid w:val="00490039"/>
    <w:rsid w:val="004906AB"/>
    <w:rsid w:val="0049146D"/>
    <w:rsid w:val="00491AF9"/>
    <w:rsid w:val="004979FC"/>
    <w:rsid w:val="004A4FFF"/>
    <w:rsid w:val="004B187E"/>
    <w:rsid w:val="004B206C"/>
    <w:rsid w:val="004B444D"/>
    <w:rsid w:val="004C1266"/>
    <w:rsid w:val="004C1D11"/>
    <w:rsid w:val="004C3424"/>
    <w:rsid w:val="004C676E"/>
    <w:rsid w:val="004D0556"/>
    <w:rsid w:val="004D06D4"/>
    <w:rsid w:val="004D1F43"/>
    <w:rsid w:val="004D2691"/>
    <w:rsid w:val="004D3C19"/>
    <w:rsid w:val="004D4446"/>
    <w:rsid w:val="004D5763"/>
    <w:rsid w:val="004D5D9E"/>
    <w:rsid w:val="004D5DD5"/>
    <w:rsid w:val="004D6930"/>
    <w:rsid w:val="004D6BDD"/>
    <w:rsid w:val="004D7DB7"/>
    <w:rsid w:val="004E09D4"/>
    <w:rsid w:val="004E2772"/>
    <w:rsid w:val="004E39E8"/>
    <w:rsid w:val="004E637E"/>
    <w:rsid w:val="004E658D"/>
    <w:rsid w:val="004E7E19"/>
    <w:rsid w:val="004F2364"/>
    <w:rsid w:val="004F391A"/>
    <w:rsid w:val="004F4E0E"/>
    <w:rsid w:val="00500AE3"/>
    <w:rsid w:val="00501C60"/>
    <w:rsid w:val="005029A2"/>
    <w:rsid w:val="00506A9C"/>
    <w:rsid w:val="00510839"/>
    <w:rsid w:val="005119AD"/>
    <w:rsid w:val="0051519C"/>
    <w:rsid w:val="00520002"/>
    <w:rsid w:val="00520766"/>
    <w:rsid w:val="005248CF"/>
    <w:rsid w:val="005260F1"/>
    <w:rsid w:val="00530229"/>
    <w:rsid w:val="00531E2B"/>
    <w:rsid w:val="00532B81"/>
    <w:rsid w:val="00532ECB"/>
    <w:rsid w:val="00533E9F"/>
    <w:rsid w:val="00536AAC"/>
    <w:rsid w:val="00537F2D"/>
    <w:rsid w:val="005412DA"/>
    <w:rsid w:val="00543239"/>
    <w:rsid w:val="00544C3D"/>
    <w:rsid w:val="0055614E"/>
    <w:rsid w:val="005561F3"/>
    <w:rsid w:val="0055674C"/>
    <w:rsid w:val="00560E14"/>
    <w:rsid w:val="005629FA"/>
    <w:rsid w:val="00566277"/>
    <w:rsid w:val="00573872"/>
    <w:rsid w:val="00575428"/>
    <w:rsid w:val="00576255"/>
    <w:rsid w:val="00581C92"/>
    <w:rsid w:val="00582E72"/>
    <w:rsid w:val="00583970"/>
    <w:rsid w:val="005856E1"/>
    <w:rsid w:val="00586632"/>
    <w:rsid w:val="00586DEE"/>
    <w:rsid w:val="00590B15"/>
    <w:rsid w:val="0059126F"/>
    <w:rsid w:val="00592217"/>
    <w:rsid w:val="00592EC5"/>
    <w:rsid w:val="0059323D"/>
    <w:rsid w:val="00595A25"/>
    <w:rsid w:val="00596BBD"/>
    <w:rsid w:val="005A029A"/>
    <w:rsid w:val="005A5FC2"/>
    <w:rsid w:val="005A75CA"/>
    <w:rsid w:val="005B2794"/>
    <w:rsid w:val="005B3351"/>
    <w:rsid w:val="005B3908"/>
    <w:rsid w:val="005B3F0A"/>
    <w:rsid w:val="005B4B70"/>
    <w:rsid w:val="005B4F42"/>
    <w:rsid w:val="005B5761"/>
    <w:rsid w:val="005B6C4B"/>
    <w:rsid w:val="005C021B"/>
    <w:rsid w:val="005C109C"/>
    <w:rsid w:val="005C1CCA"/>
    <w:rsid w:val="005C4449"/>
    <w:rsid w:val="005C4902"/>
    <w:rsid w:val="005C4B40"/>
    <w:rsid w:val="005C4C53"/>
    <w:rsid w:val="005C5997"/>
    <w:rsid w:val="005D06B4"/>
    <w:rsid w:val="005D1074"/>
    <w:rsid w:val="005D189A"/>
    <w:rsid w:val="005D1D07"/>
    <w:rsid w:val="005D7706"/>
    <w:rsid w:val="005E034E"/>
    <w:rsid w:val="005E1731"/>
    <w:rsid w:val="005E1993"/>
    <w:rsid w:val="005E4D7B"/>
    <w:rsid w:val="005E5557"/>
    <w:rsid w:val="005E7151"/>
    <w:rsid w:val="005F3E0D"/>
    <w:rsid w:val="005F7F27"/>
    <w:rsid w:val="00602D4E"/>
    <w:rsid w:val="006030D0"/>
    <w:rsid w:val="00611E02"/>
    <w:rsid w:val="00615CDC"/>
    <w:rsid w:val="00617229"/>
    <w:rsid w:val="00617868"/>
    <w:rsid w:val="00622AE0"/>
    <w:rsid w:val="006267E8"/>
    <w:rsid w:val="00627059"/>
    <w:rsid w:val="00627624"/>
    <w:rsid w:val="0063012B"/>
    <w:rsid w:val="00631180"/>
    <w:rsid w:val="00632E6E"/>
    <w:rsid w:val="006343E9"/>
    <w:rsid w:val="0063679C"/>
    <w:rsid w:val="00637C5F"/>
    <w:rsid w:val="00637D8D"/>
    <w:rsid w:val="00643D06"/>
    <w:rsid w:val="00644635"/>
    <w:rsid w:val="00646426"/>
    <w:rsid w:val="00646C1C"/>
    <w:rsid w:val="00650F83"/>
    <w:rsid w:val="0065498F"/>
    <w:rsid w:val="00654E12"/>
    <w:rsid w:val="006572A5"/>
    <w:rsid w:val="00660709"/>
    <w:rsid w:val="00661718"/>
    <w:rsid w:val="00662281"/>
    <w:rsid w:val="0066313A"/>
    <w:rsid w:val="00664095"/>
    <w:rsid w:val="006651E7"/>
    <w:rsid w:val="00666222"/>
    <w:rsid w:val="00672358"/>
    <w:rsid w:val="00673BD7"/>
    <w:rsid w:val="006748B2"/>
    <w:rsid w:val="006754C9"/>
    <w:rsid w:val="00677744"/>
    <w:rsid w:val="0068160F"/>
    <w:rsid w:val="00681BB5"/>
    <w:rsid w:val="00682B23"/>
    <w:rsid w:val="00686764"/>
    <w:rsid w:val="006869D7"/>
    <w:rsid w:val="00687241"/>
    <w:rsid w:val="006908AD"/>
    <w:rsid w:val="00690F1C"/>
    <w:rsid w:val="00691610"/>
    <w:rsid w:val="00691877"/>
    <w:rsid w:val="006967E5"/>
    <w:rsid w:val="00696983"/>
    <w:rsid w:val="00696FC3"/>
    <w:rsid w:val="00697BA4"/>
    <w:rsid w:val="006A0C53"/>
    <w:rsid w:val="006A1414"/>
    <w:rsid w:val="006A1D98"/>
    <w:rsid w:val="006A3617"/>
    <w:rsid w:val="006A41EE"/>
    <w:rsid w:val="006A4EAF"/>
    <w:rsid w:val="006B0762"/>
    <w:rsid w:val="006B25E5"/>
    <w:rsid w:val="006B3C8B"/>
    <w:rsid w:val="006B3D44"/>
    <w:rsid w:val="006C1940"/>
    <w:rsid w:val="006C1BB9"/>
    <w:rsid w:val="006C253C"/>
    <w:rsid w:val="006C41DD"/>
    <w:rsid w:val="006C4467"/>
    <w:rsid w:val="006C44D9"/>
    <w:rsid w:val="006C7B3E"/>
    <w:rsid w:val="006C7C5C"/>
    <w:rsid w:val="006D040B"/>
    <w:rsid w:val="006D49ED"/>
    <w:rsid w:val="006D5A02"/>
    <w:rsid w:val="006D7B1B"/>
    <w:rsid w:val="006E1B85"/>
    <w:rsid w:val="006E414D"/>
    <w:rsid w:val="006E5963"/>
    <w:rsid w:val="006E70D1"/>
    <w:rsid w:val="006E7691"/>
    <w:rsid w:val="006F5529"/>
    <w:rsid w:val="0070056E"/>
    <w:rsid w:val="00701117"/>
    <w:rsid w:val="007028E0"/>
    <w:rsid w:val="00702D72"/>
    <w:rsid w:val="00703265"/>
    <w:rsid w:val="007035C4"/>
    <w:rsid w:val="007040B7"/>
    <w:rsid w:val="0070492D"/>
    <w:rsid w:val="0070670F"/>
    <w:rsid w:val="00706E11"/>
    <w:rsid w:val="00712278"/>
    <w:rsid w:val="00713E8A"/>
    <w:rsid w:val="007158D6"/>
    <w:rsid w:val="00717A00"/>
    <w:rsid w:val="0072130D"/>
    <w:rsid w:val="007265A8"/>
    <w:rsid w:val="0072760F"/>
    <w:rsid w:val="00727BAC"/>
    <w:rsid w:val="00731964"/>
    <w:rsid w:val="00731B32"/>
    <w:rsid w:val="00732C1D"/>
    <w:rsid w:val="0073350D"/>
    <w:rsid w:val="00733DD5"/>
    <w:rsid w:val="0073531F"/>
    <w:rsid w:val="00737A4E"/>
    <w:rsid w:val="007418A7"/>
    <w:rsid w:val="0074451E"/>
    <w:rsid w:val="007446E3"/>
    <w:rsid w:val="0074590E"/>
    <w:rsid w:val="00753070"/>
    <w:rsid w:val="00754596"/>
    <w:rsid w:val="0075590F"/>
    <w:rsid w:val="0075630E"/>
    <w:rsid w:val="00757211"/>
    <w:rsid w:val="00764A68"/>
    <w:rsid w:val="00765CD2"/>
    <w:rsid w:val="00767402"/>
    <w:rsid w:val="00770E52"/>
    <w:rsid w:val="00771422"/>
    <w:rsid w:val="007730E5"/>
    <w:rsid w:val="007731EA"/>
    <w:rsid w:val="0077407F"/>
    <w:rsid w:val="00777CB3"/>
    <w:rsid w:val="00777FAC"/>
    <w:rsid w:val="007810D5"/>
    <w:rsid w:val="00781E1B"/>
    <w:rsid w:val="00781ED2"/>
    <w:rsid w:val="00784857"/>
    <w:rsid w:val="007850CF"/>
    <w:rsid w:val="00786659"/>
    <w:rsid w:val="0079107A"/>
    <w:rsid w:val="007911A7"/>
    <w:rsid w:val="00791227"/>
    <w:rsid w:val="007912A5"/>
    <w:rsid w:val="00791E89"/>
    <w:rsid w:val="007928CB"/>
    <w:rsid w:val="00793C64"/>
    <w:rsid w:val="00794C7C"/>
    <w:rsid w:val="007958FA"/>
    <w:rsid w:val="007A0905"/>
    <w:rsid w:val="007A3A8D"/>
    <w:rsid w:val="007A44D6"/>
    <w:rsid w:val="007B1EBA"/>
    <w:rsid w:val="007B1FB3"/>
    <w:rsid w:val="007B2EA5"/>
    <w:rsid w:val="007B5216"/>
    <w:rsid w:val="007B6485"/>
    <w:rsid w:val="007B745F"/>
    <w:rsid w:val="007C043F"/>
    <w:rsid w:val="007C2B01"/>
    <w:rsid w:val="007C317E"/>
    <w:rsid w:val="007C4327"/>
    <w:rsid w:val="007C4AC7"/>
    <w:rsid w:val="007C5D32"/>
    <w:rsid w:val="007D0B3A"/>
    <w:rsid w:val="007D278E"/>
    <w:rsid w:val="007D4B24"/>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0A12"/>
    <w:rsid w:val="008122C7"/>
    <w:rsid w:val="008130C2"/>
    <w:rsid w:val="00815069"/>
    <w:rsid w:val="00815468"/>
    <w:rsid w:val="008205EA"/>
    <w:rsid w:val="00820CFB"/>
    <w:rsid w:val="0082103D"/>
    <w:rsid w:val="00821461"/>
    <w:rsid w:val="008218D9"/>
    <w:rsid w:val="00821F00"/>
    <w:rsid w:val="008231E7"/>
    <w:rsid w:val="0082374F"/>
    <w:rsid w:val="0082540F"/>
    <w:rsid w:val="00826879"/>
    <w:rsid w:val="008273C2"/>
    <w:rsid w:val="008309E9"/>
    <w:rsid w:val="00831666"/>
    <w:rsid w:val="0083293F"/>
    <w:rsid w:val="00834DDE"/>
    <w:rsid w:val="00835AEC"/>
    <w:rsid w:val="00837073"/>
    <w:rsid w:val="00837384"/>
    <w:rsid w:val="00837410"/>
    <w:rsid w:val="0083780C"/>
    <w:rsid w:val="00841074"/>
    <w:rsid w:val="00841494"/>
    <w:rsid w:val="00843F14"/>
    <w:rsid w:val="0084568A"/>
    <w:rsid w:val="00845A96"/>
    <w:rsid w:val="00846844"/>
    <w:rsid w:val="008479C1"/>
    <w:rsid w:val="00847B00"/>
    <w:rsid w:val="00847D3A"/>
    <w:rsid w:val="0085439A"/>
    <w:rsid w:val="008543BB"/>
    <w:rsid w:val="008557C7"/>
    <w:rsid w:val="00862208"/>
    <w:rsid w:val="008624B4"/>
    <w:rsid w:val="00862964"/>
    <w:rsid w:val="00863B3C"/>
    <w:rsid w:val="00873E2D"/>
    <w:rsid w:val="008743A1"/>
    <w:rsid w:val="00874836"/>
    <w:rsid w:val="00877036"/>
    <w:rsid w:val="00880E44"/>
    <w:rsid w:val="00880E8C"/>
    <w:rsid w:val="0088194A"/>
    <w:rsid w:val="0088214C"/>
    <w:rsid w:val="0088326C"/>
    <w:rsid w:val="00887B2C"/>
    <w:rsid w:val="00891B6A"/>
    <w:rsid w:val="00893500"/>
    <w:rsid w:val="008962E8"/>
    <w:rsid w:val="008974EE"/>
    <w:rsid w:val="008A39C7"/>
    <w:rsid w:val="008B10BC"/>
    <w:rsid w:val="008B2687"/>
    <w:rsid w:val="008B6D06"/>
    <w:rsid w:val="008B7781"/>
    <w:rsid w:val="008C0832"/>
    <w:rsid w:val="008C2EAB"/>
    <w:rsid w:val="008C3051"/>
    <w:rsid w:val="008C42AD"/>
    <w:rsid w:val="008C7D33"/>
    <w:rsid w:val="008D01C4"/>
    <w:rsid w:val="008D1261"/>
    <w:rsid w:val="008D12D1"/>
    <w:rsid w:val="008D7D1B"/>
    <w:rsid w:val="008E2B40"/>
    <w:rsid w:val="008E7A3F"/>
    <w:rsid w:val="008F0744"/>
    <w:rsid w:val="008F0C6C"/>
    <w:rsid w:val="008F1373"/>
    <w:rsid w:val="008F1E58"/>
    <w:rsid w:val="008F64DE"/>
    <w:rsid w:val="0090354A"/>
    <w:rsid w:val="0091197C"/>
    <w:rsid w:val="00911F32"/>
    <w:rsid w:val="00912D7F"/>
    <w:rsid w:val="009139DA"/>
    <w:rsid w:val="00915D2D"/>
    <w:rsid w:val="00920476"/>
    <w:rsid w:val="00921A3E"/>
    <w:rsid w:val="00923E12"/>
    <w:rsid w:val="009241BA"/>
    <w:rsid w:val="009256F8"/>
    <w:rsid w:val="009275C1"/>
    <w:rsid w:val="00930481"/>
    <w:rsid w:val="00930520"/>
    <w:rsid w:val="00931D20"/>
    <w:rsid w:val="009336B6"/>
    <w:rsid w:val="009346C7"/>
    <w:rsid w:val="009359CA"/>
    <w:rsid w:val="009370BE"/>
    <w:rsid w:val="00941EE0"/>
    <w:rsid w:val="00947E39"/>
    <w:rsid w:val="00954CA1"/>
    <w:rsid w:val="00955BCF"/>
    <w:rsid w:val="00963271"/>
    <w:rsid w:val="00964E43"/>
    <w:rsid w:val="0096516B"/>
    <w:rsid w:val="00965AAC"/>
    <w:rsid w:val="00970E65"/>
    <w:rsid w:val="00971CFF"/>
    <w:rsid w:val="00972F08"/>
    <w:rsid w:val="009735C5"/>
    <w:rsid w:val="009815E6"/>
    <w:rsid w:val="00983CC4"/>
    <w:rsid w:val="0098556B"/>
    <w:rsid w:val="009858B3"/>
    <w:rsid w:val="0099039D"/>
    <w:rsid w:val="00991C1E"/>
    <w:rsid w:val="009928EC"/>
    <w:rsid w:val="00995B0E"/>
    <w:rsid w:val="00996033"/>
    <w:rsid w:val="0099609A"/>
    <w:rsid w:val="009969E4"/>
    <w:rsid w:val="009A0577"/>
    <w:rsid w:val="009A1AD8"/>
    <w:rsid w:val="009A24BA"/>
    <w:rsid w:val="009A5BCC"/>
    <w:rsid w:val="009B0271"/>
    <w:rsid w:val="009B0BA6"/>
    <w:rsid w:val="009B22A5"/>
    <w:rsid w:val="009B2896"/>
    <w:rsid w:val="009B31E0"/>
    <w:rsid w:val="009B3A93"/>
    <w:rsid w:val="009B52CD"/>
    <w:rsid w:val="009C1765"/>
    <w:rsid w:val="009C1D13"/>
    <w:rsid w:val="009C3520"/>
    <w:rsid w:val="009C4FCA"/>
    <w:rsid w:val="009D06D5"/>
    <w:rsid w:val="009D1015"/>
    <w:rsid w:val="009D40ED"/>
    <w:rsid w:val="009D45C1"/>
    <w:rsid w:val="009D4896"/>
    <w:rsid w:val="009D6AA6"/>
    <w:rsid w:val="009E358B"/>
    <w:rsid w:val="009E5A02"/>
    <w:rsid w:val="009F10A6"/>
    <w:rsid w:val="009F4815"/>
    <w:rsid w:val="009F553F"/>
    <w:rsid w:val="00A03EF6"/>
    <w:rsid w:val="00A04201"/>
    <w:rsid w:val="00A052F6"/>
    <w:rsid w:val="00A06A0B"/>
    <w:rsid w:val="00A13C1C"/>
    <w:rsid w:val="00A16F9A"/>
    <w:rsid w:val="00A172EB"/>
    <w:rsid w:val="00A17960"/>
    <w:rsid w:val="00A200DB"/>
    <w:rsid w:val="00A203E4"/>
    <w:rsid w:val="00A210D9"/>
    <w:rsid w:val="00A21CB8"/>
    <w:rsid w:val="00A224C6"/>
    <w:rsid w:val="00A243AE"/>
    <w:rsid w:val="00A251FF"/>
    <w:rsid w:val="00A25F07"/>
    <w:rsid w:val="00A26071"/>
    <w:rsid w:val="00A26733"/>
    <w:rsid w:val="00A34316"/>
    <w:rsid w:val="00A363C8"/>
    <w:rsid w:val="00A368B8"/>
    <w:rsid w:val="00A36B5D"/>
    <w:rsid w:val="00A3795B"/>
    <w:rsid w:val="00A46DB0"/>
    <w:rsid w:val="00A503A8"/>
    <w:rsid w:val="00A52911"/>
    <w:rsid w:val="00A536B5"/>
    <w:rsid w:val="00A60279"/>
    <w:rsid w:val="00A62078"/>
    <w:rsid w:val="00A645FA"/>
    <w:rsid w:val="00A6584C"/>
    <w:rsid w:val="00A707E4"/>
    <w:rsid w:val="00A70B6E"/>
    <w:rsid w:val="00A721E0"/>
    <w:rsid w:val="00A724DA"/>
    <w:rsid w:val="00A73CC8"/>
    <w:rsid w:val="00A75116"/>
    <w:rsid w:val="00A75735"/>
    <w:rsid w:val="00A763F6"/>
    <w:rsid w:val="00A775E7"/>
    <w:rsid w:val="00A809D6"/>
    <w:rsid w:val="00A82DAD"/>
    <w:rsid w:val="00A84065"/>
    <w:rsid w:val="00A84F11"/>
    <w:rsid w:val="00A8627D"/>
    <w:rsid w:val="00A907BE"/>
    <w:rsid w:val="00A90A82"/>
    <w:rsid w:val="00A92C57"/>
    <w:rsid w:val="00A92D61"/>
    <w:rsid w:val="00A93891"/>
    <w:rsid w:val="00A94D5E"/>
    <w:rsid w:val="00A94E4B"/>
    <w:rsid w:val="00A963E6"/>
    <w:rsid w:val="00AA2671"/>
    <w:rsid w:val="00AA4A13"/>
    <w:rsid w:val="00AA5376"/>
    <w:rsid w:val="00AA5AB6"/>
    <w:rsid w:val="00AA6792"/>
    <w:rsid w:val="00AB177B"/>
    <w:rsid w:val="00AB209D"/>
    <w:rsid w:val="00AB4169"/>
    <w:rsid w:val="00AB420D"/>
    <w:rsid w:val="00AB5E4A"/>
    <w:rsid w:val="00AC167E"/>
    <w:rsid w:val="00AC33AF"/>
    <w:rsid w:val="00AC369F"/>
    <w:rsid w:val="00AC41FF"/>
    <w:rsid w:val="00AC62C6"/>
    <w:rsid w:val="00AD4BE1"/>
    <w:rsid w:val="00AD54D8"/>
    <w:rsid w:val="00AD5878"/>
    <w:rsid w:val="00AD5A71"/>
    <w:rsid w:val="00AD7D23"/>
    <w:rsid w:val="00AE319C"/>
    <w:rsid w:val="00AE32E9"/>
    <w:rsid w:val="00AF1647"/>
    <w:rsid w:val="00AF2352"/>
    <w:rsid w:val="00AF25B2"/>
    <w:rsid w:val="00AF431D"/>
    <w:rsid w:val="00AF5E1A"/>
    <w:rsid w:val="00B00F69"/>
    <w:rsid w:val="00B04B5D"/>
    <w:rsid w:val="00B04B61"/>
    <w:rsid w:val="00B053C1"/>
    <w:rsid w:val="00B11A04"/>
    <w:rsid w:val="00B12359"/>
    <w:rsid w:val="00B12ADD"/>
    <w:rsid w:val="00B12E3B"/>
    <w:rsid w:val="00B132FF"/>
    <w:rsid w:val="00B13592"/>
    <w:rsid w:val="00B157C5"/>
    <w:rsid w:val="00B20E6D"/>
    <w:rsid w:val="00B2445F"/>
    <w:rsid w:val="00B259A4"/>
    <w:rsid w:val="00B26075"/>
    <w:rsid w:val="00B26217"/>
    <w:rsid w:val="00B27D49"/>
    <w:rsid w:val="00B27FFB"/>
    <w:rsid w:val="00B34B61"/>
    <w:rsid w:val="00B368FF"/>
    <w:rsid w:val="00B377EB"/>
    <w:rsid w:val="00B46D94"/>
    <w:rsid w:val="00B46E54"/>
    <w:rsid w:val="00B51856"/>
    <w:rsid w:val="00B55B1C"/>
    <w:rsid w:val="00B60937"/>
    <w:rsid w:val="00B644AB"/>
    <w:rsid w:val="00B65741"/>
    <w:rsid w:val="00B6723C"/>
    <w:rsid w:val="00B758D9"/>
    <w:rsid w:val="00B77FFE"/>
    <w:rsid w:val="00B825A5"/>
    <w:rsid w:val="00B8335A"/>
    <w:rsid w:val="00B8457E"/>
    <w:rsid w:val="00B86764"/>
    <w:rsid w:val="00B91D05"/>
    <w:rsid w:val="00B95BA4"/>
    <w:rsid w:val="00B96B67"/>
    <w:rsid w:val="00B96C93"/>
    <w:rsid w:val="00B975B4"/>
    <w:rsid w:val="00BA53B7"/>
    <w:rsid w:val="00BB35D2"/>
    <w:rsid w:val="00BB3B9A"/>
    <w:rsid w:val="00BB450C"/>
    <w:rsid w:val="00BB4738"/>
    <w:rsid w:val="00BC2D01"/>
    <w:rsid w:val="00BC4F40"/>
    <w:rsid w:val="00BC593D"/>
    <w:rsid w:val="00BC5CEA"/>
    <w:rsid w:val="00BD1247"/>
    <w:rsid w:val="00BD297E"/>
    <w:rsid w:val="00BD3350"/>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52C7"/>
    <w:rsid w:val="00BF5B64"/>
    <w:rsid w:val="00C00F44"/>
    <w:rsid w:val="00C01B21"/>
    <w:rsid w:val="00C02954"/>
    <w:rsid w:val="00C02E62"/>
    <w:rsid w:val="00C03927"/>
    <w:rsid w:val="00C04635"/>
    <w:rsid w:val="00C06340"/>
    <w:rsid w:val="00C14862"/>
    <w:rsid w:val="00C30997"/>
    <w:rsid w:val="00C30D40"/>
    <w:rsid w:val="00C321D8"/>
    <w:rsid w:val="00C33753"/>
    <w:rsid w:val="00C347B8"/>
    <w:rsid w:val="00C35883"/>
    <w:rsid w:val="00C35A54"/>
    <w:rsid w:val="00C37E26"/>
    <w:rsid w:val="00C4037E"/>
    <w:rsid w:val="00C40F2C"/>
    <w:rsid w:val="00C42955"/>
    <w:rsid w:val="00C45F70"/>
    <w:rsid w:val="00C50586"/>
    <w:rsid w:val="00C522B6"/>
    <w:rsid w:val="00C52DD8"/>
    <w:rsid w:val="00C60290"/>
    <w:rsid w:val="00C623C2"/>
    <w:rsid w:val="00C62AFE"/>
    <w:rsid w:val="00C62BCC"/>
    <w:rsid w:val="00C63758"/>
    <w:rsid w:val="00C67FA9"/>
    <w:rsid w:val="00C70639"/>
    <w:rsid w:val="00C70E27"/>
    <w:rsid w:val="00C70F66"/>
    <w:rsid w:val="00C70FA8"/>
    <w:rsid w:val="00C728AD"/>
    <w:rsid w:val="00C73352"/>
    <w:rsid w:val="00C76C9C"/>
    <w:rsid w:val="00C76FDF"/>
    <w:rsid w:val="00C811F6"/>
    <w:rsid w:val="00C81864"/>
    <w:rsid w:val="00C82F6B"/>
    <w:rsid w:val="00C85F64"/>
    <w:rsid w:val="00C8612F"/>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18CC"/>
    <w:rsid w:val="00CB4D57"/>
    <w:rsid w:val="00CB5335"/>
    <w:rsid w:val="00CB5E93"/>
    <w:rsid w:val="00CB647E"/>
    <w:rsid w:val="00CB6777"/>
    <w:rsid w:val="00CC166A"/>
    <w:rsid w:val="00CC7E40"/>
    <w:rsid w:val="00CD0862"/>
    <w:rsid w:val="00CD1A10"/>
    <w:rsid w:val="00CD4C4C"/>
    <w:rsid w:val="00CD5B18"/>
    <w:rsid w:val="00CD62D0"/>
    <w:rsid w:val="00CE0018"/>
    <w:rsid w:val="00CE2396"/>
    <w:rsid w:val="00CE7E20"/>
    <w:rsid w:val="00CF014F"/>
    <w:rsid w:val="00CF1059"/>
    <w:rsid w:val="00CF1F5D"/>
    <w:rsid w:val="00CF39BB"/>
    <w:rsid w:val="00CF4236"/>
    <w:rsid w:val="00CF4CD6"/>
    <w:rsid w:val="00CF5BA3"/>
    <w:rsid w:val="00CF5C5D"/>
    <w:rsid w:val="00D02225"/>
    <w:rsid w:val="00D04CED"/>
    <w:rsid w:val="00D05DF7"/>
    <w:rsid w:val="00D11DA8"/>
    <w:rsid w:val="00D14B91"/>
    <w:rsid w:val="00D15C5B"/>
    <w:rsid w:val="00D16C87"/>
    <w:rsid w:val="00D1728B"/>
    <w:rsid w:val="00D1792F"/>
    <w:rsid w:val="00D20D1B"/>
    <w:rsid w:val="00D21523"/>
    <w:rsid w:val="00D23921"/>
    <w:rsid w:val="00D24085"/>
    <w:rsid w:val="00D3061E"/>
    <w:rsid w:val="00D3134A"/>
    <w:rsid w:val="00D35330"/>
    <w:rsid w:val="00D36265"/>
    <w:rsid w:val="00D4003C"/>
    <w:rsid w:val="00D4012F"/>
    <w:rsid w:val="00D41AB7"/>
    <w:rsid w:val="00D43025"/>
    <w:rsid w:val="00D43754"/>
    <w:rsid w:val="00D43D5D"/>
    <w:rsid w:val="00D477AF"/>
    <w:rsid w:val="00D50C36"/>
    <w:rsid w:val="00D51907"/>
    <w:rsid w:val="00D553CE"/>
    <w:rsid w:val="00D55EC1"/>
    <w:rsid w:val="00D61942"/>
    <w:rsid w:val="00D64F73"/>
    <w:rsid w:val="00D666F4"/>
    <w:rsid w:val="00D673A7"/>
    <w:rsid w:val="00D676EA"/>
    <w:rsid w:val="00D67BE1"/>
    <w:rsid w:val="00D70513"/>
    <w:rsid w:val="00D75011"/>
    <w:rsid w:val="00D75816"/>
    <w:rsid w:val="00D75944"/>
    <w:rsid w:val="00D775C4"/>
    <w:rsid w:val="00D82F64"/>
    <w:rsid w:val="00D8363F"/>
    <w:rsid w:val="00D84A7B"/>
    <w:rsid w:val="00D87E2C"/>
    <w:rsid w:val="00D90649"/>
    <w:rsid w:val="00D94D5D"/>
    <w:rsid w:val="00D9798C"/>
    <w:rsid w:val="00DA0798"/>
    <w:rsid w:val="00DA2CC3"/>
    <w:rsid w:val="00DA5254"/>
    <w:rsid w:val="00DA5954"/>
    <w:rsid w:val="00DA5C20"/>
    <w:rsid w:val="00DA745B"/>
    <w:rsid w:val="00DA77AD"/>
    <w:rsid w:val="00DA7A06"/>
    <w:rsid w:val="00DB087A"/>
    <w:rsid w:val="00DB13E8"/>
    <w:rsid w:val="00DB14C9"/>
    <w:rsid w:val="00DB3BEC"/>
    <w:rsid w:val="00DB55A6"/>
    <w:rsid w:val="00DB650F"/>
    <w:rsid w:val="00DC3D06"/>
    <w:rsid w:val="00DC4590"/>
    <w:rsid w:val="00DC5DE6"/>
    <w:rsid w:val="00DD0E9B"/>
    <w:rsid w:val="00DD19FD"/>
    <w:rsid w:val="00DD34B3"/>
    <w:rsid w:val="00DD3551"/>
    <w:rsid w:val="00DD5691"/>
    <w:rsid w:val="00DD5EC7"/>
    <w:rsid w:val="00DE0DB5"/>
    <w:rsid w:val="00DE21EB"/>
    <w:rsid w:val="00DE30B0"/>
    <w:rsid w:val="00DE3786"/>
    <w:rsid w:val="00DE46DD"/>
    <w:rsid w:val="00DE5061"/>
    <w:rsid w:val="00DE6163"/>
    <w:rsid w:val="00DE6FB5"/>
    <w:rsid w:val="00DF30DE"/>
    <w:rsid w:val="00DF35B4"/>
    <w:rsid w:val="00DF3CB5"/>
    <w:rsid w:val="00DF4338"/>
    <w:rsid w:val="00DF45B1"/>
    <w:rsid w:val="00DF7D4A"/>
    <w:rsid w:val="00E01383"/>
    <w:rsid w:val="00E036BA"/>
    <w:rsid w:val="00E0386E"/>
    <w:rsid w:val="00E038A3"/>
    <w:rsid w:val="00E04145"/>
    <w:rsid w:val="00E0517E"/>
    <w:rsid w:val="00E07EDD"/>
    <w:rsid w:val="00E13447"/>
    <w:rsid w:val="00E1446D"/>
    <w:rsid w:val="00E15E08"/>
    <w:rsid w:val="00E17B99"/>
    <w:rsid w:val="00E21506"/>
    <w:rsid w:val="00E21A15"/>
    <w:rsid w:val="00E2312F"/>
    <w:rsid w:val="00E25923"/>
    <w:rsid w:val="00E320A7"/>
    <w:rsid w:val="00E33B9C"/>
    <w:rsid w:val="00E33CB2"/>
    <w:rsid w:val="00E3469E"/>
    <w:rsid w:val="00E36CE7"/>
    <w:rsid w:val="00E37400"/>
    <w:rsid w:val="00E3753A"/>
    <w:rsid w:val="00E37811"/>
    <w:rsid w:val="00E404C3"/>
    <w:rsid w:val="00E4127B"/>
    <w:rsid w:val="00E4172D"/>
    <w:rsid w:val="00E41891"/>
    <w:rsid w:val="00E460D9"/>
    <w:rsid w:val="00E50C6B"/>
    <w:rsid w:val="00E5668E"/>
    <w:rsid w:val="00E56DB3"/>
    <w:rsid w:val="00E613ED"/>
    <w:rsid w:val="00E70394"/>
    <w:rsid w:val="00E709BD"/>
    <w:rsid w:val="00E70E9D"/>
    <w:rsid w:val="00E7108E"/>
    <w:rsid w:val="00E710B6"/>
    <w:rsid w:val="00E713CB"/>
    <w:rsid w:val="00E730C9"/>
    <w:rsid w:val="00E73698"/>
    <w:rsid w:val="00E73EB1"/>
    <w:rsid w:val="00E73EDB"/>
    <w:rsid w:val="00E75578"/>
    <w:rsid w:val="00E7730F"/>
    <w:rsid w:val="00E77680"/>
    <w:rsid w:val="00E77F03"/>
    <w:rsid w:val="00E813AD"/>
    <w:rsid w:val="00E838DB"/>
    <w:rsid w:val="00E83BD2"/>
    <w:rsid w:val="00E84B79"/>
    <w:rsid w:val="00E85A89"/>
    <w:rsid w:val="00E92821"/>
    <w:rsid w:val="00E97705"/>
    <w:rsid w:val="00EA0C39"/>
    <w:rsid w:val="00EA173D"/>
    <w:rsid w:val="00EA1894"/>
    <w:rsid w:val="00EA1EFC"/>
    <w:rsid w:val="00EA3BA5"/>
    <w:rsid w:val="00EA4468"/>
    <w:rsid w:val="00EA76B9"/>
    <w:rsid w:val="00EB48B2"/>
    <w:rsid w:val="00EB7D8F"/>
    <w:rsid w:val="00EC0289"/>
    <w:rsid w:val="00EC22A3"/>
    <w:rsid w:val="00EC25F2"/>
    <w:rsid w:val="00EC2EA8"/>
    <w:rsid w:val="00EC32F6"/>
    <w:rsid w:val="00ED01D3"/>
    <w:rsid w:val="00ED2613"/>
    <w:rsid w:val="00ED26F7"/>
    <w:rsid w:val="00ED3D62"/>
    <w:rsid w:val="00ED7448"/>
    <w:rsid w:val="00ED75D9"/>
    <w:rsid w:val="00ED7BC8"/>
    <w:rsid w:val="00EE0B54"/>
    <w:rsid w:val="00EE2055"/>
    <w:rsid w:val="00EE234F"/>
    <w:rsid w:val="00EE2D20"/>
    <w:rsid w:val="00EE3E55"/>
    <w:rsid w:val="00EE6B6F"/>
    <w:rsid w:val="00EF0ACB"/>
    <w:rsid w:val="00EF45B8"/>
    <w:rsid w:val="00EF686B"/>
    <w:rsid w:val="00F02EFE"/>
    <w:rsid w:val="00F043AF"/>
    <w:rsid w:val="00F04D91"/>
    <w:rsid w:val="00F12517"/>
    <w:rsid w:val="00F136CB"/>
    <w:rsid w:val="00F168ED"/>
    <w:rsid w:val="00F16C9B"/>
    <w:rsid w:val="00F17203"/>
    <w:rsid w:val="00F21A83"/>
    <w:rsid w:val="00F22F5C"/>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24BC"/>
    <w:rsid w:val="00F55212"/>
    <w:rsid w:val="00F5550D"/>
    <w:rsid w:val="00F57A5B"/>
    <w:rsid w:val="00F62647"/>
    <w:rsid w:val="00F62FE7"/>
    <w:rsid w:val="00F63368"/>
    <w:rsid w:val="00F64854"/>
    <w:rsid w:val="00F65CBC"/>
    <w:rsid w:val="00F66794"/>
    <w:rsid w:val="00F677F7"/>
    <w:rsid w:val="00F74E1C"/>
    <w:rsid w:val="00F76E8C"/>
    <w:rsid w:val="00F80493"/>
    <w:rsid w:val="00F81630"/>
    <w:rsid w:val="00F821D1"/>
    <w:rsid w:val="00F8404E"/>
    <w:rsid w:val="00F84E7D"/>
    <w:rsid w:val="00F86C6D"/>
    <w:rsid w:val="00F87524"/>
    <w:rsid w:val="00F901AE"/>
    <w:rsid w:val="00F91B92"/>
    <w:rsid w:val="00F931E3"/>
    <w:rsid w:val="00F955A1"/>
    <w:rsid w:val="00F95780"/>
    <w:rsid w:val="00FA0858"/>
    <w:rsid w:val="00FA2EB4"/>
    <w:rsid w:val="00FA4205"/>
    <w:rsid w:val="00FA4BDB"/>
    <w:rsid w:val="00FA5159"/>
    <w:rsid w:val="00FA632B"/>
    <w:rsid w:val="00FA740C"/>
    <w:rsid w:val="00FB0829"/>
    <w:rsid w:val="00FB09C8"/>
    <w:rsid w:val="00FB0CB3"/>
    <w:rsid w:val="00FB1E98"/>
    <w:rsid w:val="00FB2C9C"/>
    <w:rsid w:val="00FB3EEA"/>
    <w:rsid w:val="00FB4DC0"/>
    <w:rsid w:val="00FB6BC6"/>
    <w:rsid w:val="00FC16E3"/>
    <w:rsid w:val="00FC35DA"/>
    <w:rsid w:val="00FC4227"/>
    <w:rsid w:val="00FC6182"/>
    <w:rsid w:val="00FC6AFF"/>
    <w:rsid w:val="00FC7DFD"/>
    <w:rsid w:val="00FD0BD0"/>
    <w:rsid w:val="00FD4C48"/>
    <w:rsid w:val="00FD6EA4"/>
    <w:rsid w:val="00FE069F"/>
    <w:rsid w:val="00FE0B5E"/>
    <w:rsid w:val="00FE144A"/>
    <w:rsid w:val="00FE6CB4"/>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054702">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71661906">
      <w:bodyDiv w:val="1"/>
      <w:marLeft w:val="0"/>
      <w:marRight w:val="0"/>
      <w:marTop w:val="0"/>
      <w:marBottom w:val="0"/>
      <w:divBdr>
        <w:top w:val="none" w:sz="0" w:space="0" w:color="auto"/>
        <w:left w:val="none" w:sz="0" w:space="0" w:color="auto"/>
        <w:bottom w:val="none" w:sz="0" w:space="0" w:color="auto"/>
        <w:right w:val="none" w:sz="0" w:space="0" w:color="auto"/>
      </w:divBdr>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404492">
      <w:bodyDiv w:val="1"/>
      <w:marLeft w:val="0"/>
      <w:marRight w:val="0"/>
      <w:marTop w:val="0"/>
      <w:marBottom w:val="0"/>
      <w:divBdr>
        <w:top w:val="none" w:sz="0" w:space="0" w:color="auto"/>
        <w:left w:val="none" w:sz="0" w:space="0" w:color="auto"/>
        <w:bottom w:val="none" w:sz="0" w:space="0" w:color="auto"/>
        <w:right w:val="none" w:sz="0" w:space="0" w:color="auto"/>
      </w:divBdr>
      <w:divsChild>
        <w:div w:id="1707024386">
          <w:marLeft w:val="0"/>
          <w:marRight w:val="0"/>
          <w:marTop w:val="0"/>
          <w:marBottom w:val="0"/>
          <w:divBdr>
            <w:top w:val="none" w:sz="0" w:space="0" w:color="auto"/>
            <w:left w:val="none" w:sz="0" w:space="0" w:color="auto"/>
            <w:bottom w:val="none" w:sz="0" w:space="0" w:color="auto"/>
            <w:right w:val="none" w:sz="0" w:space="0" w:color="auto"/>
          </w:divBdr>
          <w:divsChild>
            <w:div w:id="853038312">
              <w:marLeft w:val="0"/>
              <w:marRight w:val="0"/>
              <w:marTop w:val="0"/>
              <w:marBottom w:val="0"/>
              <w:divBdr>
                <w:top w:val="none" w:sz="0" w:space="0" w:color="auto"/>
                <w:left w:val="none" w:sz="0" w:space="0" w:color="auto"/>
                <w:bottom w:val="none" w:sz="0" w:space="0" w:color="auto"/>
                <w:right w:val="none" w:sz="0" w:space="0" w:color="auto"/>
              </w:divBdr>
              <w:divsChild>
                <w:div w:id="1909723382">
                  <w:marLeft w:val="0"/>
                  <w:marRight w:val="0"/>
                  <w:marTop w:val="0"/>
                  <w:marBottom w:val="0"/>
                  <w:divBdr>
                    <w:top w:val="none" w:sz="0" w:space="0" w:color="auto"/>
                    <w:left w:val="none" w:sz="0" w:space="0" w:color="auto"/>
                    <w:bottom w:val="none" w:sz="0" w:space="0" w:color="auto"/>
                    <w:right w:val="none" w:sz="0" w:space="0" w:color="auto"/>
                  </w:divBdr>
                  <w:divsChild>
                    <w:div w:id="1535851977">
                      <w:marLeft w:val="0"/>
                      <w:marRight w:val="0"/>
                      <w:marTop w:val="0"/>
                      <w:marBottom w:val="0"/>
                      <w:divBdr>
                        <w:top w:val="none" w:sz="0" w:space="0" w:color="auto"/>
                        <w:left w:val="none" w:sz="0" w:space="0" w:color="auto"/>
                        <w:bottom w:val="none" w:sz="0" w:space="0" w:color="auto"/>
                        <w:right w:val="none" w:sz="0" w:space="0" w:color="auto"/>
                      </w:divBdr>
                      <w:divsChild>
                        <w:div w:id="892423866">
                          <w:marLeft w:val="0"/>
                          <w:marRight w:val="0"/>
                          <w:marTop w:val="0"/>
                          <w:marBottom w:val="0"/>
                          <w:divBdr>
                            <w:top w:val="none" w:sz="0" w:space="0" w:color="auto"/>
                            <w:left w:val="none" w:sz="0" w:space="0" w:color="auto"/>
                            <w:bottom w:val="none" w:sz="0" w:space="0" w:color="auto"/>
                            <w:right w:val="none" w:sz="0" w:space="0" w:color="auto"/>
                          </w:divBdr>
                          <w:divsChild>
                            <w:div w:id="11109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10763">
      <w:bodyDiv w:val="1"/>
      <w:marLeft w:val="0"/>
      <w:marRight w:val="0"/>
      <w:marTop w:val="0"/>
      <w:marBottom w:val="0"/>
      <w:divBdr>
        <w:top w:val="none" w:sz="0" w:space="0" w:color="auto"/>
        <w:left w:val="none" w:sz="0" w:space="0" w:color="auto"/>
        <w:bottom w:val="none" w:sz="0" w:space="0" w:color="auto"/>
        <w:right w:val="none" w:sz="0" w:space="0" w:color="auto"/>
      </w:divBdr>
      <w:divsChild>
        <w:div w:id="774597843">
          <w:marLeft w:val="0"/>
          <w:marRight w:val="0"/>
          <w:marTop w:val="0"/>
          <w:marBottom w:val="0"/>
          <w:divBdr>
            <w:top w:val="none" w:sz="0" w:space="0" w:color="auto"/>
            <w:left w:val="none" w:sz="0" w:space="0" w:color="auto"/>
            <w:bottom w:val="none" w:sz="0" w:space="0" w:color="auto"/>
            <w:right w:val="none" w:sz="0" w:space="0" w:color="auto"/>
          </w:divBdr>
          <w:divsChild>
            <w:div w:id="1969165158">
              <w:marLeft w:val="0"/>
              <w:marRight w:val="0"/>
              <w:marTop w:val="0"/>
              <w:marBottom w:val="0"/>
              <w:divBdr>
                <w:top w:val="none" w:sz="0" w:space="0" w:color="auto"/>
                <w:left w:val="none" w:sz="0" w:space="0" w:color="auto"/>
                <w:bottom w:val="none" w:sz="0" w:space="0" w:color="auto"/>
                <w:right w:val="none" w:sz="0" w:space="0" w:color="auto"/>
              </w:divBdr>
              <w:divsChild>
                <w:div w:id="1372001851">
                  <w:marLeft w:val="0"/>
                  <w:marRight w:val="0"/>
                  <w:marTop w:val="0"/>
                  <w:marBottom w:val="0"/>
                  <w:divBdr>
                    <w:top w:val="none" w:sz="0" w:space="0" w:color="auto"/>
                    <w:left w:val="none" w:sz="0" w:space="0" w:color="auto"/>
                    <w:bottom w:val="none" w:sz="0" w:space="0" w:color="auto"/>
                    <w:right w:val="none" w:sz="0" w:space="0" w:color="auto"/>
                  </w:divBdr>
                  <w:divsChild>
                    <w:div w:id="1579172404">
                      <w:marLeft w:val="0"/>
                      <w:marRight w:val="0"/>
                      <w:marTop w:val="0"/>
                      <w:marBottom w:val="0"/>
                      <w:divBdr>
                        <w:top w:val="none" w:sz="0" w:space="0" w:color="auto"/>
                        <w:left w:val="none" w:sz="0" w:space="0" w:color="auto"/>
                        <w:bottom w:val="none" w:sz="0" w:space="0" w:color="auto"/>
                        <w:right w:val="none" w:sz="0" w:space="0" w:color="auto"/>
                      </w:divBdr>
                      <w:divsChild>
                        <w:div w:id="760099469">
                          <w:marLeft w:val="0"/>
                          <w:marRight w:val="0"/>
                          <w:marTop w:val="0"/>
                          <w:marBottom w:val="0"/>
                          <w:divBdr>
                            <w:top w:val="none" w:sz="0" w:space="0" w:color="auto"/>
                            <w:left w:val="none" w:sz="0" w:space="0" w:color="auto"/>
                            <w:bottom w:val="none" w:sz="0" w:space="0" w:color="auto"/>
                            <w:right w:val="none" w:sz="0" w:space="0" w:color="auto"/>
                          </w:divBdr>
                          <w:divsChild>
                            <w:div w:id="310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2025-03-06T22:51:00Z</dcterms:created>
  <dcterms:modified xsi:type="dcterms:W3CDTF">2025-03-06T22:52:00Z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